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37004" w14:textId="77777777" w:rsidR="00813D40" w:rsidRPr="0011461C" w:rsidRDefault="00C47DED">
      <w:pPr>
        <w:rPr>
          <w:rFonts w:ascii="黑体" w:eastAsia="黑体" w:hAnsi="黑体"/>
          <w:sz w:val="32"/>
          <w:szCs w:val="32"/>
        </w:rPr>
      </w:pPr>
      <w:r w:rsidRPr="0011461C">
        <w:rPr>
          <w:rFonts w:ascii="黑体" w:eastAsia="黑体" w:hAnsi="黑体" w:hint="eastAsia"/>
          <w:sz w:val="32"/>
          <w:szCs w:val="32"/>
        </w:rPr>
        <w:t>附件：</w:t>
      </w:r>
    </w:p>
    <w:p w14:paraId="0C6D204C" w14:textId="77777777" w:rsidR="00813D40" w:rsidRPr="0011461C" w:rsidRDefault="00813D40"/>
    <w:p w14:paraId="517CCB17" w14:textId="77777777" w:rsidR="00813D40" w:rsidRPr="0011461C" w:rsidRDefault="00813D40"/>
    <w:p w14:paraId="3B881622" w14:textId="77777777" w:rsidR="00813D40" w:rsidRPr="0011461C" w:rsidRDefault="00813D40">
      <w:pPr>
        <w:widowControl/>
        <w:spacing w:before="100" w:beforeAutospacing="1" w:after="100" w:afterAutospacing="1"/>
        <w:outlineLvl w:val="1"/>
        <w:rPr>
          <w:rFonts w:ascii="黑体" w:eastAsia="黑体" w:hAnsi="黑体" w:cs="宋体"/>
          <w:kern w:val="0"/>
          <w:sz w:val="32"/>
          <w:szCs w:val="32"/>
        </w:rPr>
      </w:pPr>
    </w:p>
    <w:p w14:paraId="6EC5FBF4" w14:textId="77777777" w:rsidR="00813D40" w:rsidRPr="0011461C" w:rsidRDefault="00813D40">
      <w:pPr>
        <w:widowControl/>
        <w:spacing w:before="100" w:beforeAutospacing="1" w:after="100" w:afterAutospacing="1"/>
        <w:outlineLvl w:val="1"/>
        <w:rPr>
          <w:rFonts w:ascii="黑体" w:eastAsia="黑体" w:hAnsi="黑体" w:cs="宋体"/>
          <w:kern w:val="0"/>
          <w:sz w:val="32"/>
          <w:szCs w:val="32"/>
        </w:rPr>
      </w:pPr>
    </w:p>
    <w:p w14:paraId="3C5FA52B" w14:textId="77777777" w:rsidR="00813D40" w:rsidRPr="0011461C" w:rsidRDefault="00813D40">
      <w:pPr>
        <w:widowControl/>
        <w:spacing w:before="100" w:beforeAutospacing="1" w:after="100" w:afterAutospacing="1"/>
        <w:outlineLvl w:val="1"/>
        <w:rPr>
          <w:rFonts w:ascii="宋体" w:hAnsi="宋体" w:cs="宋体"/>
          <w:b/>
          <w:bCs/>
          <w:kern w:val="0"/>
          <w:sz w:val="44"/>
          <w:szCs w:val="44"/>
        </w:rPr>
      </w:pPr>
    </w:p>
    <w:p w14:paraId="3C504142" w14:textId="77777777" w:rsidR="00813D40" w:rsidRPr="0011461C" w:rsidRDefault="00C47DED">
      <w:pPr>
        <w:widowControl/>
        <w:spacing w:before="100" w:beforeAutospacing="1" w:after="100" w:afterAutospacing="1"/>
        <w:jc w:val="center"/>
        <w:outlineLvl w:val="1"/>
        <w:rPr>
          <w:rFonts w:ascii="方正小标宋_GBK" w:eastAsia="方正小标宋_GBK" w:hAnsi="宋体"/>
          <w:kern w:val="0"/>
          <w:sz w:val="44"/>
          <w:szCs w:val="44"/>
        </w:rPr>
      </w:pPr>
      <w:r w:rsidRPr="0011461C">
        <w:rPr>
          <w:rFonts w:ascii="方正小标宋_GBK" w:eastAsia="方正小标宋_GBK" w:hAnsi="宋体" w:hint="eastAsia"/>
          <w:kern w:val="0"/>
          <w:sz w:val="44"/>
          <w:szCs w:val="44"/>
        </w:rPr>
        <w:t>昌吉州青少年活动中心部门单位</w:t>
      </w:r>
    </w:p>
    <w:p w14:paraId="6DE44442" w14:textId="77777777" w:rsidR="00813D40" w:rsidRPr="0011461C" w:rsidRDefault="00C47DED">
      <w:pPr>
        <w:widowControl/>
        <w:spacing w:before="100" w:beforeAutospacing="1" w:after="100" w:afterAutospacing="1"/>
        <w:jc w:val="center"/>
        <w:outlineLvl w:val="1"/>
        <w:rPr>
          <w:rFonts w:ascii="方正小标宋_GBK" w:eastAsia="方正小标宋_GBK" w:hAnsi="宋体"/>
          <w:kern w:val="0"/>
          <w:sz w:val="44"/>
          <w:szCs w:val="44"/>
        </w:rPr>
      </w:pPr>
      <w:r w:rsidRPr="0011461C">
        <w:rPr>
          <w:rFonts w:ascii="方正小标宋_GBK" w:eastAsia="方正小标宋_GBK" w:hAnsi="宋体" w:hint="eastAsia"/>
          <w:kern w:val="0"/>
          <w:sz w:val="44"/>
          <w:szCs w:val="44"/>
        </w:rPr>
        <w:t>2019年部门预算公开</w:t>
      </w:r>
    </w:p>
    <w:p w14:paraId="691B9C86" w14:textId="77777777" w:rsidR="00813D40" w:rsidRPr="0011461C" w:rsidRDefault="00813D40">
      <w:pPr>
        <w:widowControl/>
        <w:spacing w:before="100" w:beforeAutospacing="1" w:after="100" w:afterAutospacing="1"/>
        <w:jc w:val="center"/>
        <w:outlineLvl w:val="1"/>
        <w:rPr>
          <w:rFonts w:ascii="宋体" w:hAnsi="宋体"/>
          <w:b/>
          <w:kern w:val="0"/>
          <w:sz w:val="44"/>
          <w:szCs w:val="44"/>
        </w:rPr>
      </w:pPr>
    </w:p>
    <w:p w14:paraId="6350A6F4" w14:textId="77777777" w:rsidR="00813D40" w:rsidRPr="0011461C" w:rsidRDefault="00813D40">
      <w:pPr>
        <w:widowControl/>
        <w:spacing w:before="100" w:beforeAutospacing="1" w:after="100" w:afterAutospacing="1"/>
        <w:jc w:val="center"/>
        <w:outlineLvl w:val="1"/>
        <w:rPr>
          <w:rFonts w:ascii="宋体" w:hAnsi="宋体"/>
          <w:b/>
          <w:kern w:val="0"/>
          <w:sz w:val="44"/>
          <w:szCs w:val="44"/>
        </w:rPr>
      </w:pPr>
    </w:p>
    <w:p w14:paraId="2821DC86" w14:textId="77777777" w:rsidR="00813D40" w:rsidRPr="0011461C" w:rsidRDefault="00813D40">
      <w:pPr>
        <w:widowControl/>
        <w:spacing w:before="100" w:beforeAutospacing="1" w:after="100" w:afterAutospacing="1"/>
        <w:jc w:val="center"/>
        <w:outlineLvl w:val="1"/>
        <w:rPr>
          <w:rFonts w:ascii="宋体" w:hAnsi="宋体"/>
          <w:b/>
          <w:kern w:val="0"/>
          <w:sz w:val="44"/>
          <w:szCs w:val="44"/>
        </w:rPr>
      </w:pPr>
    </w:p>
    <w:p w14:paraId="3615BA27" w14:textId="77777777" w:rsidR="00813D40" w:rsidRPr="0011461C" w:rsidRDefault="00813D40">
      <w:pPr>
        <w:widowControl/>
        <w:spacing w:before="100" w:beforeAutospacing="1" w:after="100" w:afterAutospacing="1"/>
        <w:jc w:val="center"/>
        <w:outlineLvl w:val="1"/>
        <w:rPr>
          <w:rFonts w:ascii="宋体" w:hAnsi="宋体"/>
          <w:b/>
          <w:kern w:val="0"/>
          <w:sz w:val="44"/>
          <w:szCs w:val="44"/>
        </w:rPr>
      </w:pPr>
    </w:p>
    <w:p w14:paraId="7A9329DB" w14:textId="77777777" w:rsidR="00813D40" w:rsidRPr="0011461C" w:rsidRDefault="00813D40">
      <w:pPr>
        <w:widowControl/>
        <w:spacing w:before="100" w:beforeAutospacing="1" w:after="100" w:afterAutospacing="1"/>
        <w:jc w:val="center"/>
        <w:outlineLvl w:val="1"/>
        <w:rPr>
          <w:rFonts w:ascii="宋体" w:hAnsi="宋体"/>
          <w:b/>
          <w:kern w:val="0"/>
          <w:sz w:val="44"/>
          <w:szCs w:val="44"/>
        </w:rPr>
      </w:pPr>
    </w:p>
    <w:p w14:paraId="7AB99F88" w14:textId="77777777" w:rsidR="00813D40" w:rsidRPr="0011461C" w:rsidRDefault="00813D40">
      <w:pPr>
        <w:widowControl/>
        <w:spacing w:before="100" w:beforeAutospacing="1" w:after="100" w:afterAutospacing="1"/>
        <w:jc w:val="center"/>
        <w:outlineLvl w:val="1"/>
        <w:rPr>
          <w:rFonts w:ascii="宋体" w:hAnsi="宋体"/>
          <w:b/>
          <w:kern w:val="0"/>
          <w:sz w:val="44"/>
          <w:szCs w:val="44"/>
        </w:rPr>
      </w:pPr>
    </w:p>
    <w:p w14:paraId="3E2A10AE" w14:textId="77777777" w:rsidR="00813D40" w:rsidRPr="0011461C" w:rsidRDefault="00813D40">
      <w:pPr>
        <w:widowControl/>
        <w:spacing w:before="100" w:beforeAutospacing="1" w:after="100" w:afterAutospacing="1"/>
        <w:jc w:val="center"/>
        <w:outlineLvl w:val="1"/>
        <w:rPr>
          <w:rFonts w:ascii="宋体" w:hAnsi="宋体"/>
          <w:b/>
          <w:kern w:val="0"/>
          <w:sz w:val="44"/>
          <w:szCs w:val="44"/>
        </w:rPr>
      </w:pPr>
    </w:p>
    <w:p w14:paraId="6ECEA8D1" w14:textId="77777777" w:rsidR="00813D40" w:rsidRPr="0011461C" w:rsidRDefault="00813D40">
      <w:pPr>
        <w:widowControl/>
        <w:spacing w:before="100" w:beforeAutospacing="1" w:after="100" w:afterAutospacing="1"/>
        <w:outlineLvl w:val="1"/>
        <w:rPr>
          <w:rFonts w:ascii="宋体" w:hAnsi="宋体"/>
          <w:b/>
          <w:kern w:val="0"/>
          <w:sz w:val="44"/>
          <w:szCs w:val="44"/>
        </w:rPr>
      </w:pPr>
    </w:p>
    <w:p w14:paraId="092F5051" w14:textId="77777777" w:rsidR="00813D40" w:rsidRPr="0011461C" w:rsidRDefault="00813D40">
      <w:pPr>
        <w:widowControl/>
        <w:spacing w:line="500" w:lineRule="exact"/>
        <w:jc w:val="center"/>
        <w:outlineLvl w:val="1"/>
        <w:rPr>
          <w:rFonts w:ascii="黑体" w:eastAsia="黑体" w:hAnsi="黑体"/>
          <w:kern w:val="0"/>
          <w:sz w:val="44"/>
          <w:szCs w:val="44"/>
        </w:rPr>
      </w:pPr>
    </w:p>
    <w:p w14:paraId="7728E699" w14:textId="77777777" w:rsidR="00813D40" w:rsidRPr="0011461C" w:rsidRDefault="00C47DED">
      <w:pPr>
        <w:widowControl/>
        <w:spacing w:line="500" w:lineRule="exact"/>
        <w:jc w:val="center"/>
        <w:outlineLvl w:val="1"/>
        <w:rPr>
          <w:rFonts w:ascii="黑体" w:eastAsia="黑体" w:hAnsi="黑体"/>
          <w:kern w:val="0"/>
          <w:sz w:val="44"/>
          <w:szCs w:val="44"/>
        </w:rPr>
      </w:pPr>
      <w:r w:rsidRPr="0011461C">
        <w:rPr>
          <w:rFonts w:ascii="黑体" w:eastAsia="黑体" w:hAnsi="黑体" w:hint="eastAsia"/>
          <w:kern w:val="0"/>
          <w:sz w:val="44"/>
          <w:szCs w:val="44"/>
        </w:rPr>
        <w:lastRenderedPageBreak/>
        <w:t>目录</w:t>
      </w:r>
    </w:p>
    <w:p w14:paraId="77237E1B" w14:textId="77777777" w:rsidR="00813D40" w:rsidRPr="0011461C" w:rsidRDefault="00813D40">
      <w:pPr>
        <w:widowControl/>
        <w:spacing w:line="500" w:lineRule="exact"/>
        <w:jc w:val="center"/>
        <w:outlineLvl w:val="1"/>
        <w:rPr>
          <w:rFonts w:ascii="宋体" w:hAnsi="宋体"/>
          <w:b/>
          <w:kern w:val="0"/>
          <w:sz w:val="44"/>
          <w:szCs w:val="44"/>
        </w:rPr>
      </w:pPr>
    </w:p>
    <w:p w14:paraId="27A9BBD5" w14:textId="77777777" w:rsidR="00813D40" w:rsidRPr="0011461C" w:rsidRDefault="00C47DED">
      <w:pPr>
        <w:widowControl/>
        <w:spacing w:line="460" w:lineRule="exact"/>
        <w:ind w:firstLineChars="200" w:firstLine="643"/>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第一部分  昌吉州青少年活动中心部门单位概况</w:t>
      </w:r>
    </w:p>
    <w:p w14:paraId="3597B51E"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一、主要职能</w:t>
      </w:r>
    </w:p>
    <w:p w14:paraId="180C1877"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二、机构设置及人员情况</w:t>
      </w:r>
    </w:p>
    <w:p w14:paraId="23135B88" w14:textId="77777777" w:rsidR="00813D40" w:rsidRPr="0011461C" w:rsidRDefault="00C47DED">
      <w:pPr>
        <w:widowControl/>
        <w:spacing w:line="460" w:lineRule="exact"/>
        <w:ind w:firstLineChars="200" w:firstLine="643"/>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 xml:space="preserve">第二部分  </w:t>
      </w:r>
      <w:r w:rsidRPr="0011461C">
        <w:rPr>
          <w:rFonts w:ascii="宋体" w:eastAsia="仿宋_GB2312" w:hAnsi="宋体" w:hint="eastAsia"/>
          <w:b/>
          <w:kern w:val="0"/>
          <w:sz w:val="32"/>
          <w:szCs w:val="32"/>
        </w:rPr>
        <w:t>2019</w:t>
      </w:r>
      <w:r w:rsidRPr="0011461C">
        <w:rPr>
          <w:rFonts w:ascii="仿宋_GB2312" w:eastAsia="仿宋_GB2312" w:hAnsi="宋体" w:hint="eastAsia"/>
          <w:b/>
          <w:kern w:val="0"/>
          <w:sz w:val="32"/>
          <w:szCs w:val="32"/>
        </w:rPr>
        <w:t>年部门预算公开表</w:t>
      </w:r>
    </w:p>
    <w:p w14:paraId="38AB4321"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一、部门收支总体情况表</w:t>
      </w:r>
    </w:p>
    <w:p w14:paraId="1D3B10D9"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二、部门收入总体情况表</w:t>
      </w:r>
    </w:p>
    <w:p w14:paraId="7E020FB9"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三、部门支出总体情况表</w:t>
      </w:r>
    </w:p>
    <w:p w14:paraId="30222392"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四、财政拨款收支总体情况表</w:t>
      </w:r>
    </w:p>
    <w:p w14:paraId="28BB5927"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五、一般公共预算支出情况表</w:t>
      </w:r>
    </w:p>
    <w:p w14:paraId="36580117"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六、一般公共预算基本支出情况表</w:t>
      </w:r>
    </w:p>
    <w:p w14:paraId="692E939D"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七、</w:t>
      </w:r>
      <w:r w:rsidRPr="0011461C">
        <w:rPr>
          <w:rFonts w:ascii="仿宋_GB2312" w:eastAsia="仿宋_GB2312" w:hAnsi="宋体" w:hint="eastAsia"/>
          <w:bCs/>
          <w:kern w:val="0"/>
          <w:sz w:val="32"/>
          <w:szCs w:val="32"/>
        </w:rPr>
        <w:t>项目支出情况表</w:t>
      </w:r>
    </w:p>
    <w:p w14:paraId="3AE1DA15"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八、一般公共预算“三公”经费支出情况表</w:t>
      </w:r>
    </w:p>
    <w:p w14:paraId="05782EA0"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九、政府性基金预算支出情况表</w:t>
      </w:r>
    </w:p>
    <w:p w14:paraId="6EA15F2D" w14:textId="77777777" w:rsidR="00813D40" w:rsidRPr="0011461C" w:rsidRDefault="00C47DED">
      <w:pPr>
        <w:widowControl/>
        <w:spacing w:line="460" w:lineRule="exact"/>
        <w:ind w:firstLineChars="200" w:firstLine="643"/>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 xml:space="preserve">第三部分  </w:t>
      </w:r>
      <w:r w:rsidRPr="0011461C">
        <w:rPr>
          <w:rFonts w:ascii="宋体" w:eastAsia="仿宋_GB2312" w:hAnsi="宋体" w:hint="eastAsia"/>
          <w:b/>
          <w:kern w:val="0"/>
          <w:sz w:val="32"/>
          <w:szCs w:val="32"/>
        </w:rPr>
        <w:t>2019</w:t>
      </w:r>
      <w:r w:rsidRPr="0011461C">
        <w:rPr>
          <w:rFonts w:ascii="仿宋_GB2312" w:eastAsia="仿宋_GB2312" w:hAnsi="宋体" w:hint="eastAsia"/>
          <w:b/>
          <w:kern w:val="0"/>
          <w:sz w:val="32"/>
          <w:szCs w:val="32"/>
        </w:rPr>
        <w:t>年部门预算情况说明</w:t>
      </w:r>
    </w:p>
    <w:p w14:paraId="3FCD443F"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一、关于昌吉州青少年活动中心部门2019年收支预算情况的总体说明</w:t>
      </w:r>
    </w:p>
    <w:p w14:paraId="40C00B50"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二、关于昌吉州青少年活动中心部门2019年收入预算情况说明</w:t>
      </w:r>
    </w:p>
    <w:p w14:paraId="227EE184"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三、关于昌吉州青少年活动中心部门2019年支出预算情况说明</w:t>
      </w:r>
    </w:p>
    <w:p w14:paraId="789E5C8B" w14:textId="77777777" w:rsidR="00813D40" w:rsidRPr="0011461C" w:rsidRDefault="00C47DED">
      <w:pPr>
        <w:widowControl/>
        <w:spacing w:line="460" w:lineRule="exact"/>
        <w:ind w:firstLineChars="200" w:firstLine="640"/>
        <w:outlineLvl w:val="1"/>
        <w:rPr>
          <w:rFonts w:ascii="仿宋_GB2312" w:eastAsia="仿宋_GB2312" w:hAnsi="宋体"/>
          <w:bCs/>
          <w:kern w:val="0"/>
          <w:sz w:val="32"/>
          <w:szCs w:val="32"/>
        </w:rPr>
      </w:pPr>
      <w:r w:rsidRPr="0011461C">
        <w:rPr>
          <w:rFonts w:ascii="仿宋_GB2312" w:eastAsia="仿宋_GB2312" w:hAnsi="宋体" w:hint="eastAsia"/>
          <w:bCs/>
          <w:kern w:val="0"/>
          <w:sz w:val="32"/>
          <w:szCs w:val="32"/>
        </w:rPr>
        <w:t>四、关于</w:t>
      </w:r>
      <w:r w:rsidRPr="0011461C">
        <w:rPr>
          <w:rFonts w:ascii="仿宋_GB2312" w:eastAsia="仿宋_GB2312" w:hAnsi="宋体" w:hint="eastAsia"/>
          <w:kern w:val="0"/>
          <w:sz w:val="32"/>
          <w:szCs w:val="32"/>
        </w:rPr>
        <w:t>昌吉州青少年活动中心部门2019年</w:t>
      </w:r>
      <w:r w:rsidRPr="0011461C">
        <w:rPr>
          <w:rFonts w:ascii="仿宋_GB2312" w:eastAsia="仿宋_GB2312" w:hAnsi="宋体" w:hint="eastAsia"/>
          <w:bCs/>
          <w:kern w:val="0"/>
          <w:sz w:val="32"/>
          <w:szCs w:val="32"/>
        </w:rPr>
        <w:t>财政拨款收支预算情况的总体说明</w:t>
      </w:r>
    </w:p>
    <w:p w14:paraId="6E51274C"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五、关于昌吉州青少年活动中心部门2019年一般公共预算当年拨款情况说明</w:t>
      </w:r>
    </w:p>
    <w:p w14:paraId="3A5D708B"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lastRenderedPageBreak/>
        <w:t>六、关于昌吉州青少年活动中心部门2019年一般公共预算基本支出情况说明</w:t>
      </w:r>
    </w:p>
    <w:p w14:paraId="2DB3478F"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七、关于昌吉州青少年活动中心部门2019年项目支出情况说明</w:t>
      </w:r>
    </w:p>
    <w:p w14:paraId="51CD023A"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八、关于昌吉州青少年活动中心部门2019年一般公共预算“三公”经费预算情况说明</w:t>
      </w:r>
    </w:p>
    <w:p w14:paraId="40DB5DA3"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九、关于昌吉州青少年活动中心部门2019年政府性基金预算拨款情况说明</w:t>
      </w:r>
    </w:p>
    <w:p w14:paraId="3AA405A4" w14:textId="77777777" w:rsidR="00813D40" w:rsidRPr="0011461C" w:rsidRDefault="00C47DED">
      <w:pPr>
        <w:widowControl/>
        <w:spacing w:line="460" w:lineRule="exact"/>
        <w:ind w:firstLineChars="200" w:firstLine="640"/>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十、其他重要事项的情况说明</w:t>
      </w:r>
    </w:p>
    <w:p w14:paraId="41792CBC" w14:textId="77777777" w:rsidR="00813D40" w:rsidRPr="0011461C" w:rsidRDefault="00C47DED">
      <w:pPr>
        <w:widowControl/>
        <w:spacing w:line="460" w:lineRule="exact"/>
        <w:ind w:firstLineChars="200" w:firstLine="643"/>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第四部分  名词解释</w:t>
      </w:r>
    </w:p>
    <w:p w14:paraId="60B5FF10" w14:textId="77777777" w:rsidR="00813D40" w:rsidRPr="0011461C" w:rsidRDefault="00813D40">
      <w:pPr>
        <w:widowControl/>
        <w:jc w:val="center"/>
        <w:outlineLvl w:val="1"/>
        <w:rPr>
          <w:rFonts w:ascii="黑体" w:eastAsia="黑体" w:hAnsi="黑体"/>
          <w:kern w:val="0"/>
          <w:sz w:val="32"/>
          <w:szCs w:val="32"/>
        </w:rPr>
      </w:pPr>
    </w:p>
    <w:p w14:paraId="4106EFB0" w14:textId="77777777" w:rsidR="00813D40" w:rsidRPr="0011461C" w:rsidRDefault="00813D40">
      <w:pPr>
        <w:widowControl/>
        <w:jc w:val="center"/>
        <w:outlineLvl w:val="1"/>
        <w:rPr>
          <w:rFonts w:ascii="黑体" w:eastAsia="黑体" w:hAnsi="黑体"/>
          <w:kern w:val="0"/>
          <w:sz w:val="32"/>
          <w:szCs w:val="32"/>
        </w:rPr>
      </w:pPr>
    </w:p>
    <w:p w14:paraId="42261BD6" w14:textId="77777777" w:rsidR="00813D40" w:rsidRPr="0011461C" w:rsidRDefault="00813D40">
      <w:pPr>
        <w:widowControl/>
        <w:jc w:val="center"/>
        <w:outlineLvl w:val="1"/>
        <w:rPr>
          <w:rFonts w:ascii="黑体" w:eastAsia="黑体" w:hAnsi="黑体"/>
          <w:kern w:val="0"/>
          <w:sz w:val="32"/>
          <w:szCs w:val="32"/>
        </w:rPr>
      </w:pPr>
    </w:p>
    <w:p w14:paraId="4B06C5F8" w14:textId="77777777" w:rsidR="00813D40" w:rsidRPr="0011461C" w:rsidRDefault="00813D40">
      <w:pPr>
        <w:widowControl/>
        <w:jc w:val="center"/>
        <w:outlineLvl w:val="1"/>
        <w:rPr>
          <w:rFonts w:ascii="黑体" w:eastAsia="黑体" w:hAnsi="黑体"/>
          <w:kern w:val="0"/>
          <w:sz w:val="32"/>
          <w:szCs w:val="32"/>
        </w:rPr>
      </w:pPr>
    </w:p>
    <w:p w14:paraId="5DE5A424" w14:textId="77777777" w:rsidR="00813D40" w:rsidRPr="0011461C" w:rsidRDefault="00813D40">
      <w:pPr>
        <w:widowControl/>
        <w:jc w:val="center"/>
        <w:outlineLvl w:val="1"/>
        <w:rPr>
          <w:rFonts w:ascii="黑体" w:eastAsia="黑体" w:hAnsi="黑体"/>
          <w:kern w:val="0"/>
          <w:sz w:val="32"/>
          <w:szCs w:val="32"/>
        </w:rPr>
      </w:pPr>
    </w:p>
    <w:p w14:paraId="4DD6EC3E" w14:textId="77777777" w:rsidR="00813D40" w:rsidRPr="0011461C" w:rsidRDefault="00813D40">
      <w:pPr>
        <w:widowControl/>
        <w:jc w:val="center"/>
        <w:outlineLvl w:val="1"/>
        <w:rPr>
          <w:rFonts w:ascii="黑体" w:eastAsia="黑体" w:hAnsi="黑体"/>
          <w:kern w:val="0"/>
          <w:sz w:val="32"/>
          <w:szCs w:val="32"/>
        </w:rPr>
      </w:pPr>
    </w:p>
    <w:p w14:paraId="4931E755" w14:textId="77777777" w:rsidR="00813D40" w:rsidRPr="0011461C" w:rsidRDefault="00813D40">
      <w:pPr>
        <w:widowControl/>
        <w:jc w:val="center"/>
        <w:outlineLvl w:val="1"/>
        <w:rPr>
          <w:rFonts w:ascii="黑体" w:eastAsia="黑体" w:hAnsi="黑体"/>
          <w:kern w:val="0"/>
          <w:sz w:val="32"/>
          <w:szCs w:val="32"/>
        </w:rPr>
      </w:pPr>
    </w:p>
    <w:p w14:paraId="1A84756F" w14:textId="77777777" w:rsidR="00813D40" w:rsidRPr="0011461C" w:rsidRDefault="00813D40">
      <w:pPr>
        <w:widowControl/>
        <w:jc w:val="center"/>
        <w:outlineLvl w:val="1"/>
        <w:rPr>
          <w:rFonts w:ascii="黑体" w:eastAsia="黑体" w:hAnsi="黑体"/>
          <w:kern w:val="0"/>
          <w:sz w:val="32"/>
          <w:szCs w:val="32"/>
        </w:rPr>
      </w:pPr>
    </w:p>
    <w:p w14:paraId="6699D6B9" w14:textId="77777777" w:rsidR="00813D40" w:rsidRPr="0011461C" w:rsidRDefault="00813D40">
      <w:pPr>
        <w:widowControl/>
        <w:jc w:val="center"/>
        <w:outlineLvl w:val="1"/>
        <w:rPr>
          <w:rFonts w:ascii="黑体" w:eastAsia="黑体" w:hAnsi="黑体"/>
          <w:kern w:val="0"/>
          <w:sz w:val="32"/>
          <w:szCs w:val="32"/>
        </w:rPr>
      </w:pPr>
    </w:p>
    <w:p w14:paraId="36CF6846" w14:textId="77777777" w:rsidR="00813D40" w:rsidRPr="0011461C" w:rsidRDefault="00813D40">
      <w:pPr>
        <w:widowControl/>
        <w:jc w:val="center"/>
        <w:outlineLvl w:val="1"/>
        <w:rPr>
          <w:rFonts w:ascii="黑体" w:eastAsia="黑体" w:hAnsi="黑体"/>
          <w:kern w:val="0"/>
          <w:sz w:val="32"/>
          <w:szCs w:val="32"/>
        </w:rPr>
      </w:pPr>
    </w:p>
    <w:p w14:paraId="4DE022F1" w14:textId="77777777" w:rsidR="00813D40" w:rsidRPr="0011461C" w:rsidRDefault="00813D40">
      <w:pPr>
        <w:widowControl/>
        <w:jc w:val="center"/>
        <w:outlineLvl w:val="1"/>
        <w:rPr>
          <w:rFonts w:ascii="黑体" w:eastAsia="黑体" w:hAnsi="黑体"/>
          <w:kern w:val="0"/>
          <w:sz w:val="32"/>
          <w:szCs w:val="32"/>
        </w:rPr>
      </w:pPr>
    </w:p>
    <w:p w14:paraId="2AA94567" w14:textId="77777777" w:rsidR="00813D40" w:rsidRPr="0011461C" w:rsidRDefault="00813D40">
      <w:pPr>
        <w:widowControl/>
        <w:jc w:val="center"/>
        <w:outlineLvl w:val="1"/>
        <w:rPr>
          <w:rFonts w:ascii="黑体" w:eastAsia="黑体" w:hAnsi="黑体"/>
          <w:kern w:val="0"/>
          <w:sz w:val="32"/>
          <w:szCs w:val="32"/>
        </w:rPr>
      </w:pPr>
    </w:p>
    <w:p w14:paraId="3AD84FB1" w14:textId="77777777" w:rsidR="00813D40" w:rsidRPr="0011461C" w:rsidRDefault="00813D40">
      <w:pPr>
        <w:widowControl/>
        <w:jc w:val="center"/>
        <w:outlineLvl w:val="1"/>
        <w:rPr>
          <w:rFonts w:ascii="黑体" w:eastAsia="黑体" w:hAnsi="黑体"/>
          <w:kern w:val="0"/>
          <w:sz w:val="32"/>
          <w:szCs w:val="32"/>
        </w:rPr>
      </w:pPr>
    </w:p>
    <w:p w14:paraId="177619E3" w14:textId="77777777" w:rsidR="00813D40" w:rsidRPr="0011461C" w:rsidRDefault="00813D40">
      <w:pPr>
        <w:widowControl/>
        <w:jc w:val="center"/>
        <w:outlineLvl w:val="1"/>
        <w:rPr>
          <w:rFonts w:ascii="黑体" w:eastAsia="黑体" w:hAnsi="黑体"/>
          <w:kern w:val="0"/>
          <w:sz w:val="32"/>
          <w:szCs w:val="32"/>
        </w:rPr>
      </w:pPr>
    </w:p>
    <w:p w14:paraId="28CBD21D" w14:textId="77777777" w:rsidR="00813D40" w:rsidRPr="0011461C" w:rsidRDefault="00813D40">
      <w:pPr>
        <w:widowControl/>
        <w:jc w:val="center"/>
        <w:outlineLvl w:val="1"/>
        <w:rPr>
          <w:rFonts w:ascii="黑体" w:eastAsia="黑体" w:hAnsi="黑体"/>
          <w:kern w:val="0"/>
          <w:sz w:val="32"/>
          <w:szCs w:val="32"/>
        </w:rPr>
      </w:pPr>
    </w:p>
    <w:p w14:paraId="2E48624D" w14:textId="77777777" w:rsidR="00813D40" w:rsidRPr="0011461C" w:rsidRDefault="00813D40">
      <w:pPr>
        <w:widowControl/>
        <w:jc w:val="center"/>
        <w:outlineLvl w:val="1"/>
        <w:rPr>
          <w:rFonts w:ascii="黑体" w:eastAsia="黑体" w:hAnsi="黑体"/>
          <w:kern w:val="0"/>
          <w:sz w:val="32"/>
          <w:szCs w:val="32"/>
        </w:rPr>
      </w:pPr>
    </w:p>
    <w:p w14:paraId="29EFED8E" w14:textId="77777777" w:rsidR="00813D40" w:rsidRPr="0011461C" w:rsidRDefault="00813D40">
      <w:pPr>
        <w:widowControl/>
        <w:jc w:val="center"/>
        <w:outlineLvl w:val="1"/>
        <w:rPr>
          <w:rFonts w:ascii="黑体" w:eastAsia="黑体" w:hAnsi="黑体"/>
          <w:kern w:val="0"/>
          <w:sz w:val="32"/>
          <w:szCs w:val="32"/>
        </w:rPr>
      </w:pPr>
    </w:p>
    <w:p w14:paraId="7479224C" w14:textId="77777777" w:rsidR="00813D40" w:rsidRPr="0011461C" w:rsidRDefault="00813D40">
      <w:pPr>
        <w:widowControl/>
        <w:jc w:val="center"/>
        <w:outlineLvl w:val="1"/>
        <w:rPr>
          <w:rFonts w:ascii="黑体" w:eastAsia="黑体" w:hAnsi="黑体"/>
          <w:kern w:val="0"/>
          <w:sz w:val="32"/>
          <w:szCs w:val="32"/>
        </w:rPr>
      </w:pPr>
    </w:p>
    <w:p w14:paraId="6625A2E9" w14:textId="77777777" w:rsidR="00813D40" w:rsidRPr="0011461C" w:rsidRDefault="00813D40">
      <w:pPr>
        <w:widowControl/>
        <w:jc w:val="center"/>
        <w:outlineLvl w:val="1"/>
        <w:rPr>
          <w:rFonts w:ascii="黑体" w:eastAsia="黑体" w:hAnsi="黑体"/>
          <w:kern w:val="0"/>
          <w:sz w:val="32"/>
          <w:szCs w:val="32"/>
        </w:rPr>
      </w:pPr>
    </w:p>
    <w:p w14:paraId="4CE7B4A9" w14:textId="77777777" w:rsidR="00813D40" w:rsidRPr="0011461C" w:rsidRDefault="00C47DED">
      <w:pPr>
        <w:widowControl/>
        <w:jc w:val="center"/>
        <w:outlineLvl w:val="1"/>
        <w:rPr>
          <w:rFonts w:ascii="黑体" w:eastAsia="黑体" w:hAnsi="黑体"/>
          <w:kern w:val="0"/>
          <w:sz w:val="32"/>
          <w:szCs w:val="32"/>
        </w:rPr>
      </w:pPr>
      <w:r w:rsidRPr="0011461C">
        <w:rPr>
          <w:rFonts w:ascii="黑体" w:eastAsia="黑体" w:hAnsi="黑体" w:hint="eastAsia"/>
          <w:kern w:val="0"/>
          <w:sz w:val="32"/>
          <w:szCs w:val="32"/>
        </w:rPr>
        <w:lastRenderedPageBreak/>
        <w:t>第一部分   昌吉州青少年活动中心部门单位概况</w:t>
      </w:r>
    </w:p>
    <w:p w14:paraId="700AA670" w14:textId="77777777" w:rsidR="00813D40" w:rsidRPr="0011461C" w:rsidRDefault="00813D40">
      <w:pPr>
        <w:widowControl/>
        <w:jc w:val="center"/>
        <w:outlineLvl w:val="1"/>
        <w:rPr>
          <w:rFonts w:ascii="宋体" w:hAnsi="宋体"/>
          <w:b/>
          <w:kern w:val="0"/>
          <w:sz w:val="32"/>
          <w:szCs w:val="32"/>
        </w:rPr>
      </w:pPr>
    </w:p>
    <w:p w14:paraId="639FF7DE" w14:textId="77777777" w:rsidR="00813D40" w:rsidRPr="0011461C" w:rsidRDefault="00C47DED">
      <w:pPr>
        <w:widowControl/>
        <w:spacing w:line="560" w:lineRule="exact"/>
        <w:jc w:val="left"/>
        <w:rPr>
          <w:rFonts w:ascii="黑体" w:eastAsia="黑体" w:hAnsi="黑体" w:cs="宋体"/>
          <w:bCs/>
          <w:kern w:val="0"/>
          <w:sz w:val="32"/>
          <w:szCs w:val="32"/>
        </w:rPr>
      </w:pPr>
      <w:r w:rsidRPr="0011461C">
        <w:rPr>
          <w:rFonts w:ascii="仿宋_GB2312" w:eastAsia="仿宋_GB2312" w:hAnsi="宋体" w:cs="宋体" w:hint="eastAsia"/>
          <w:kern w:val="0"/>
          <w:sz w:val="32"/>
          <w:szCs w:val="32"/>
        </w:rPr>
        <w:t xml:space="preserve">　  </w:t>
      </w:r>
      <w:r w:rsidRPr="0011461C">
        <w:rPr>
          <w:rFonts w:ascii="黑体" w:eastAsia="黑体" w:hAnsi="黑体" w:cs="宋体" w:hint="eastAsia"/>
          <w:bCs/>
          <w:kern w:val="0"/>
          <w:sz w:val="32"/>
          <w:szCs w:val="32"/>
        </w:rPr>
        <w:t>一、主要职能</w:t>
      </w:r>
    </w:p>
    <w:p w14:paraId="0AF4F01F" w14:textId="77777777" w:rsidR="00813D40" w:rsidRPr="0011461C" w:rsidRDefault="00C47DED">
      <w:pPr>
        <w:widowControl/>
        <w:spacing w:line="560" w:lineRule="exact"/>
        <w:jc w:val="left"/>
        <w:rPr>
          <w:rFonts w:ascii="仿宋_GB2312" w:eastAsia="仿宋_GB2312" w:hAnsi="黑体" w:cs="宋体"/>
          <w:bCs/>
          <w:kern w:val="0"/>
          <w:sz w:val="32"/>
          <w:szCs w:val="32"/>
        </w:rPr>
      </w:pPr>
      <w:r w:rsidRPr="0011461C">
        <w:rPr>
          <w:rFonts w:ascii="黑体" w:eastAsia="黑体" w:hAnsi="黑体" w:cs="宋体" w:hint="eastAsia"/>
          <w:bCs/>
          <w:kern w:val="0"/>
          <w:sz w:val="32"/>
          <w:szCs w:val="32"/>
        </w:rPr>
        <w:t xml:space="preserve">   </w:t>
      </w:r>
      <w:r w:rsidRPr="0011461C">
        <w:rPr>
          <w:rFonts w:ascii="仿宋_GB2312" w:eastAsia="仿宋_GB2312" w:hAnsi="黑体" w:cs="宋体" w:hint="eastAsia"/>
          <w:bCs/>
          <w:kern w:val="0"/>
          <w:sz w:val="32"/>
          <w:szCs w:val="32"/>
        </w:rPr>
        <w:t xml:space="preserve"> 1、运用各种文化艺术手段，寓教于乐，对青少年儿童进行共产主义教育、文化科学知识教育、生产劳动教育及体育、美育等方面的业余教育。</w:t>
      </w:r>
    </w:p>
    <w:p w14:paraId="71AC7B06" w14:textId="77777777" w:rsidR="00813D40" w:rsidRPr="0011461C" w:rsidRDefault="00C47DED">
      <w:pPr>
        <w:widowControl/>
        <w:spacing w:line="560" w:lineRule="exact"/>
        <w:ind w:firstLineChars="200" w:firstLine="640"/>
        <w:jc w:val="left"/>
        <w:rPr>
          <w:rFonts w:ascii="仿宋_GB2312" w:eastAsia="仿宋_GB2312" w:hAnsi="黑体" w:cs="宋体"/>
          <w:bCs/>
          <w:kern w:val="0"/>
          <w:sz w:val="32"/>
          <w:szCs w:val="32"/>
        </w:rPr>
      </w:pPr>
      <w:r w:rsidRPr="0011461C">
        <w:rPr>
          <w:rFonts w:ascii="仿宋_GB2312" w:eastAsia="仿宋_GB2312" w:hAnsi="黑体" w:cs="宋体" w:hint="eastAsia"/>
          <w:bCs/>
          <w:kern w:val="0"/>
          <w:sz w:val="32"/>
          <w:szCs w:val="32"/>
        </w:rPr>
        <w:t>2、以社会效益、人才效益为主导，在保证社会效益的前提下，努力实现社会效益、经济效益和人才效益的有机统一。</w:t>
      </w:r>
    </w:p>
    <w:p w14:paraId="00F88401" w14:textId="77777777" w:rsidR="00813D40" w:rsidRPr="0011461C" w:rsidRDefault="00C47DED">
      <w:pPr>
        <w:widowControl/>
        <w:spacing w:line="560" w:lineRule="exact"/>
        <w:ind w:firstLineChars="200" w:firstLine="640"/>
        <w:jc w:val="left"/>
        <w:rPr>
          <w:rFonts w:ascii="仿宋_GB2312" w:eastAsia="仿宋_GB2312" w:hAnsi="黑体" w:cs="宋体"/>
          <w:bCs/>
          <w:kern w:val="0"/>
          <w:sz w:val="32"/>
          <w:szCs w:val="32"/>
        </w:rPr>
      </w:pPr>
      <w:r w:rsidRPr="0011461C">
        <w:rPr>
          <w:rFonts w:ascii="仿宋_GB2312" w:eastAsia="仿宋_GB2312" w:hAnsi="黑体" w:cs="宋体" w:hint="eastAsia"/>
          <w:bCs/>
          <w:kern w:val="0"/>
          <w:sz w:val="32"/>
          <w:szCs w:val="32"/>
        </w:rPr>
        <w:t>3、通过青少年活动中心和校内外开展形式多样、内容丰富的兴趣培训班、科普活动班、青少年军警校、法制税校、春夏秋冬令营等，丰富青少年儿童的生活，发展对他们科学、技术、体育、艺术、等方面的兴趣和创造才能，为培养社会主义合格的接班人创造良好的学习环境。</w:t>
      </w:r>
    </w:p>
    <w:p w14:paraId="58ECC05A" w14:textId="77777777" w:rsidR="00813D40" w:rsidRPr="0011461C" w:rsidRDefault="00C47DED">
      <w:pPr>
        <w:widowControl/>
        <w:spacing w:line="560" w:lineRule="exact"/>
        <w:ind w:firstLineChars="200" w:firstLine="640"/>
        <w:jc w:val="left"/>
        <w:rPr>
          <w:rFonts w:ascii="仿宋_GB2312" w:eastAsia="仿宋_GB2312" w:hAnsi="黑体" w:cs="宋体"/>
          <w:bCs/>
          <w:kern w:val="0"/>
          <w:sz w:val="32"/>
          <w:szCs w:val="32"/>
        </w:rPr>
      </w:pPr>
      <w:r w:rsidRPr="0011461C">
        <w:rPr>
          <w:rFonts w:ascii="仿宋_GB2312" w:eastAsia="仿宋_GB2312" w:hAnsi="黑体" w:cs="宋体" w:hint="eastAsia"/>
          <w:bCs/>
          <w:kern w:val="0"/>
          <w:sz w:val="32"/>
          <w:szCs w:val="32"/>
        </w:rPr>
        <w:t>4、组织自治州青少年儿童与州内外青少年儿童的交流与学习，组织参加全国、区、州大赛，增进地区间青少年儿童的了解与友谊。</w:t>
      </w:r>
    </w:p>
    <w:p w14:paraId="0D9C1A0F" w14:textId="77777777" w:rsidR="00813D40" w:rsidRPr="0011461C" w:rsidRDefault="00C47DED">
      <w:pPr>
        <w:widowControl/>
        <w:spacing w:line="560" w:lineRule="exact"/>
        <w:ind w:firstLineChars="200" w:firstLine="640"/>
        <w:jc w:val="left"/>
        <w:rPr>
          <w:rFonts w:ascii="仿宋_GB2312" w:eastAsia="仿宋_GB2312" w:hAnsi="黑体" w:cs="宋体"/>
          <w:bCs/>
          <w:kern w:val="0"/>
          <w:sz w:val="32"/>
          <w:szCs w:val="32"/>
        </w:rPr>
      </w:pPr>
      <w:r w:rsidRPr="0011461C">
        <w:rPr>
          <w:rFonts w:ascii="仿宋_GB2312" w:eastAsia="仿宋_GB2312" w:hAnsi="黑体" w:cs="宋体" w:hint="eastAsia"/>
          <w:bCs/>
          <w:kern w:val="0"/>
          <w:sz w:val="32"/>
          <w:szCs w:val="32"/>
        </w:rPr>
        <w:t>5、指导各县市青少年活动中心（青少年宫）的工作</w:t>
      </w:r>
    </w:p>
    <w:p w14:paraId="38A07CD4" w14:textId="77777777" w:rsidR="00813D40" w:rsidRPr="0011461C" w:rsidRDefault="00C47DED">
      <w:pPr>
        <w:widowControl/>
        <w:spacing w:line="560" w:lineRule="exact"/>
        <w:ind w:firstLineChars="200" w:firstLine="640"/>
        <w:jc w:val="left"/>
        <w:rPr>
          <w:rFonts w:ascii="仿宋_GB2312" w:eastAsia="仿宋_GB2312" w:hAnsi="宋体" w:cs="宋体"/>
          <w:bCs/>
          <w:kern w:val="0"/>
          <w:sz w:val="32"/>
          <w:szCs w:val="32"/>
        </w:rPr>
      </w:pPr>
      <w:r w:rsidRPr="0011461C">
        <w:rPr>
          <w:rFonts w:ascii="仿宋_GB2312" w:eastAsia="仿宋_GB2312" w:hAnsi="黑体" w:cs="宋体" w:hint="eastAsia"/>
          <w:bCs/>
          <w:kern w:val="0"/>
          <w:sz w:val="32"/>
          <w:szCs w:val="32"/>
        </w:rPr>
        <w:t>6、承办昌吉州团委交办的各项工作。</w:t>
      </w:r>
      <w:r w:rsidRPr="0011461C">
        <w:rPr>
          <w:rFonts w:ascii="仿宋_GB2312" w:eastAsia="仿宋_GB2312" w:hAnsi="宋体" w:cs="宋体" w:hint="eastAsia"/>
          <w:bCs/>
          <w:kern w:val="0"/>
          <w:sz w:val="32"/>
          <w:szCs w:val="32"/>
        </w:rPr>
        <w:t xml:space="preserve"> </w:t>
      </w:r>
    </w:p>
    <w:p w14:paraId="7FE1A083" w14:textId="77777777" w:rsidR="00813D40" w:rsidRPr="0011461C" w:rsidRDefault="00C47DED">
      <w:pPr>
        <w:widowControl/>
        <w:spacing w:line="560" w:lineRule="exact"/>
        <w:jc w:val="left"/>
        <w:rPr>
          <w:rFonts w:ascii="黑体" w:eastAsia="黑体" w:hAnsi="黑体" w:cs="宋体"/>
          <w:bCs/>
          <w:kern w:val="0"/>
          <w:sz w:val="32"/>
          <w:szCs w:val="32"/>
        </w:rPr>
      </w:pPr>
      <w:r w:rsidRPr="0011461C">
        <w:rPr>
          <w:rFonts w:ascii="仿宋_GB2312" w:eastAsia="仿宋_GB2312" w:hAnsi="宋体" w:cs="宋体" w:hint="eastAsia"/>
          <w:kern w:val="0"/>
          <w:sz w:val="32"/>
          <w:szCs w:val="32"/>
        </w:rPr>
        <w:t xml:space="preserve">　  </w:t>
      </w:r>
      <w:r w:rsidRPr="0011461C">
        <w:rPr>
          <w:rFonts w:ascii="黑体" w:eastAsia="黑体" w:hAnsi="黑体" w:cs="宋体" w:hint="eastAsia"/>
          <w:bCs/>
          <w:kern w:val="0"/>
          <w:sz w:val="32"/>
          <w:szCs w:val="32"/>
        </w:rPr>
        <w:t>二、机构设置及人员情况</w:t>
      </w:r>
    </w:p>
    <w:p w14:paraId="0DD7B715" w14:textId="77777777" w:rsidR="00813D40" w:rsidRPr="0011461C" w:rsidRDefault="00C47DED">
      <w:pPr>
        <w:widowControl/>
        <w:spacing w:line="56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昌吉州青少年活动中心</w:t>
      </w:r>
      <w:r w:rsidRPr="0011461C">
        <w:rPr>
          <w:rFonts w:ascii="仿宋_GB2312" w:eastAsia="仿宋_GB2312" w:hAnsi="黑体" w:cs="宋体" w:hint="eastAsia"/>
          <w:bCs/>
          <w:kern w:val="0"/>
          <w:sz w:val="32"/>
          <w:szCs w:val="32"/>
        </w:rPr>
        <w:t>单位无下属预算单位，下设1个处室，分别是：</w:t>
      </w:r>
      <w:r w:rsidRPr="0011461C">
        <w:rPr>
          <w:rFonts w:ascii="仿宋_GB2312" w:eastAsia="仿宋_GB2312" w:hAnsi="宋体" w:cs="宋体" w:hint="eastAsia"/>
          <w:kern w:val="0"/>
          <w:sz w:val="32"/>
          <w:szCs w:val="32"/>
        </w:rPr>
        <w:t>办公室。</w:t>
      </w:r>
    </w:p>
    <w:p w14:paraId="27974CEA" w14:textId="2C90D1D8" w:rsidR="00813D40" w:rsidRPr="0011461C" w:rsidRDefault="00C47DED">
      <w:pPr>
        <w:widowControl/>
        <w:spacing w:line="56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lastRenderedPageBreak/>
        <w:t>昌吉州青少年活动中心单位编制数8，实有人数</w:t>
      </w:r>
      <w:r w:rsidR="005857BE" w:rsidRPr="0011461C">
        <w:rPr>
          <w:rFonts w:ascii="仿宋_GB2312" w:eastAsia="仿宋_GB2312" w:hAnsi="宋体" w:cs="宋体"/>
          <w:kern w:val="0"/>
          <w:sz w:val="32"/>
          <w:szCs w:val="32"/>
        </w:rPr>
        <w:t>8</w:t>
      </w:r>
      <w:r w:rsidRPr="0011461C">
        <w:rPr>
          <w:rFonts w:ascii="仿宋_GB2312" w:eastAsia="仿宋_GB2312" w:hAnsi="宋体" w:cs="宋体" w:hint="eastAsia"/>
          <w:kern w:val="0"/>
          <w:sz w:val="32"/>
          <w:szCs w:val="32"/>
        </w:rPr>
        <w:t>人，其中：在职7人，</w:t>
      </w:r>
      <w:r w:rsidR="005857BE" w:rsidRPr="0011461C">
        <w:rPr>
          <w:rFonts w:ascii="仿宋_GB2312" w:eastAsia="仿宋_GB2312" w:hAnsi="宋体" w:cs="宋体" w:hint="eastAsia"/>
          <w:kern w:val="0"/>
          <w:sz w:val="32"/>
          <w:szCs w:val="32"/>
        </w:rPr>
        <w:t>增加或减少</w:t>
      </w:r>
      <w:r w:rsidR="005857BE" w:rsidRPr="0011461C">
        <w:rPr>
          <w:rFonts w:ascii="仿宋_GB2312" w:eastAsia="仿宋_GB2312" w:hAnsi="宋体" w:cs="宋体"/>
          <w:kern w:val="0"/>
          <w:sz w:val="32"/>
          <w:szCs w:val="32"/>
        </w:rPr>
        <w:t>0</w:t>
      </w:r>
      <w:r w:rsidR="005857BE" w:rsidRPr="0011461C">
        <w:rPr>
          <w:rFonts w:ascii="仿宋_GB2312" w:eastAsia="仿宋_GB2312" w:hAnsi="宋体" w:cs="宋体" w:hint="eastAsia"/>
          <w:kern w:val="0"/>
          <w:sz w:val="32"/>
          <w:szCs w:val="32"/>
        </w:rPr>
        <w:t>人</w:t>
      </w:r>
      <w:r w:rsidRPr="0011461C">
        <w:rPr>
          <w:rFonts w:ascii="仿宋_GB2312" w:eastAsia="仿宋_GB2312" w:hAnsi="宋体" w:cs="宋体" w:hint="eastAsia"/>
          <w:kern w:val="0"/>
          <w:sz w:val="32"/>
          <w:szCs w:val="32"/>
        </w:rPr>
        <w:t>； 退休1人，增加1人；离休0人，增加或减少0人。</w:t>
      </w:r>
    </w:p>
    <w:p w14:paraId="726E6DE5" w14:textId="77777777" w:rsidR="00813D40" w:rsidRPr="0011461C" w:rsidRDefault="00813D40">
      <w:pPr>
        <w:widowControl/>
        <w:spacing w:line="560" w:lineRule="exact"/>
        <w:jc w:val="left"/>
        <w:rPr>
          <w:rFonts w:ascii="仿宋_GB2312" w:eastAsia="仿宋_GB2312" w:hAnsi="宋体" w:cs="宋体"/>
          <w:kern w:val="0"/>
          <w:sz w:val="32"/>
          <w:szCs w:val="32"/>
        </w:rPr>
      </w:pPr>
    </w:p>
    <w:p w14:paraId="117ACF93" w14:textId="77777777" w:rsidR="00813D40" w:rsidRPr="0011461C" w:rsidRDefault="00813D40">
      <w:pPr>
        <w:widowControl/>
        <w:spacing w:line="560" w:lineRule="exact"/>
        <w:jc w:val="left"/>
        <w:rPr>
          <w:rFonts w:ascii="仿宋_GB2312" w:eastAsia="仿宋_GB2312" w:hAnsi="宋体" w:cs="宋体"/>
          <w:kern w:val="0"/>
          <w:sz w:val="32"/>
          <w:szCs w:val="32"/>
        </w:rPr>
      </w:pPr>
    </w:p>
    <w:p w14:paraId="2F79E4BD" w14:textId="77777777" w:rsidR="00813D40" w:rsidRPr="0011461C" w:rsidRDefault="00813D40">
      <w:pPr>
        <w:widowControl/>
        <w:spacing w:beforeLines="50" w:before="120"/>
        <w:jc w:val="center"/>
        <w:outlineLvl w:val="1"/>
        <w:rPr>
          <w:rFonts w:ascii="黑体" w:eastAsia="黑体" w:hAnsi="黑体"/>
          <w:kern w:val="0"/>
          <w:sz w:val="32"/>
          <w:szCs w:val="32"/>
        </w:rPr>
      </w:pPr>
    </w:p>
    <w:p w14:paraId="7248F22F" w14:textId="77777777" w:rsidR="00813D40" w:rsidRPr="0011461C" w:rsidRDefault="00813D40">
      <w:pPr>
        <w:widowControl/>
        <w:spacing w:beforeLines="50" w:before="120"/>
        <w:jc w:val="center"/>
        <w:outlineLvl w:val="1"/>
        <w:rPr>
          <w:rFonts w:ascii="黑体" w:eastAsia="黑体" w:hAnsi="黑体"/>
          <w:kern w:val="0"/>
          <w:sz w:val="32"/>
          <w:szCs w:val="32"/>
        </w:rPr>
      </w:pPr>
    </w:p>
    <w:p w14:paraId="737FF8DF" w14:textId="77777777" w:rsidR="00813D40" w:rsidRPr="0011461C" w:rsidRDefault="00813D40">
      <w:pPr>
        <w:widowControl/>
        <w:spacing w:beforeLines="50" w:before="120"/>
        <w:jc w:val="center"/>
        <w:outlineLvl w:val="1"/>
        <w:rPr>
          <w:rFonts w:ascii="黑体" w:eastAsia="黑体" w:hAnsi="黑体"/>
          <w:kern w:val="0"/>
          <w:sz w:val="32"/>
          <w:szCs w:val="32"/>
        </w:rPr>
      </w:pPr>
    </w:p>
    <w:p w14:paraId="0F7B7056" w14:textId="77777777" w:rsidR="00813D40" w:rsidRPr="0011461C" w:rsidRDefault="00813D40">
      <w:pPr>
        <w:widowControl/>
        <w:spacing w:beforeLines="50" w:before="120"/>
        <w:jc w:val="center"/>
        <w:outlineLvl w:val="1"/>
        <w:rPr>
          <w:rFonts w:ascii="黑体" w:eastAsia="黑体" w:hAnsi="黑体"/>
          <w:kern w:val="0"/>
          <w:sz w:val="32"/>
          <w:szCs w:val="32"/>
        </w:rPr>
      </w:pPr>
    </w:p>
    <w:p w14:paraId="0D914752" w14:textId="77777777" w:rsidR="00813D40" w:rsidRPr="0011461C" w:rsidRDefault="00813D40">
      <w:pPr>
        <w:widowControl/>
        <w:spacing w:beforeLines="50" w:before="120"/>
        <w:jc w:val="center"/>
        <w:outlineLvl w:val="1"/>
        <w:rPr>
          <w:rFonts w:ascii="黑体" w:eastAsia="黑体" w:hAnsi="黑体"/>
          <w:kern w:val="0"/>
          <w:sz w:val="32"/>
          <w:szCs w:val="32"/>
        </w:rPr>
      </w:pPr>
    </w:p>
    <w:p w14:paraId="1969D17C" w14:textId="77777777" w:rsidR="00813D40" w:rsidRPr="0011461C" w:rsidRDefault="00813D40">
      <w:pPr>
        <w:widowControl/>
        <w:spacing w:beforeLines="50" w:before="120"/>
        <w:jc w:val="center"/>
        <w:outlineLvl w:val="1"/>
        <w:rPr>
          <w:rFonts w:ascii="黑体" w:eastAsia="黑体" w:hAnsi="黑体"/>
          <w:kern w:val="0"/>
          <w:sz w:val="32"/>
          <w:szCs w:val="32"/>
        </w:rPr>
      </w:pPr>
    </w:p>
    <w:p w14:paraId="0B963A79" w14:textId="77777777" w:rsidR="00813D40" w:rsidRPr="0011461C" w:rsidRDefault="00813D40">
      <w:pPr>
        <w:widowControl/>
        <w:spacing w:beforeLines="50" w:before="120"/>
        <w:jc w:val="center"/>
        <w:outlineLvl w:val="1"/>
        <w:rPr>
          <w:rFonts w:ascii="黑体" w:eastAsia="黑体" w:hAnsi="黑体"/>
          <w:kern w:val="0"/>
          <w:sz w:val="32"/>
          <w:szCs w:val="32"/>
        </w:rPr>
      </w:pPr>
    </w:p>
    <w:p w14:paraId="1D4DDED2" w14:textId="77777777" w:rsidR="00813D40" w:rsidRPr="0011461C" w:rsidRDefault="00813D40">
      <w:pPr>
        <w:widowControl/>
        <w:spacing w:beforeLines="50" w:before="120"/>
        <w:jc w:val="center"/>
        <w:outlineLvl w:val="1"/>
        <w:rPr>
          <w:rFonts w:ascii="黑体" w:eastAsia="黑体" w:hAnsi="黑体"/>
          <w:kern w:val="0"/>
          <w:sz w:val="32"/>
          <w:szCs w:val="32"/>
        </w:rPr>
      </w:pPr>
    </w:p>
    <w:p w14:paraId="4F69CDDE" w14:textId="77777777" w:rsidR="00813D40" w:rsidRPr="0011461C" w:rsidRDefault="00813D40">
      <w:pPr>
        <w:widowControl/>
        <w:spacing w:beforeLines="50" w:before="120"/>
        <w:jc w:val="center"/>
        <w:outlineLvl w:val="1"/>
        <w:rPr>
          <w:rFonts w:ascii="黑体" w:eastAsia="黑体" w:hAnsi="黑体"/>
          <w:kern w:val="0"/>
          <w:sz w:val="32"/>
          <w:szCs w:val="32"/>
        </w:rPr>
      </w:pPr>
    </w:p>
    <w:p w14:paraId="290BA49A" w14:textId="77777777" w:rsidR="00813D40" w:rsidRPr="0011461C" w:rsidRDefault="00813D40">
      <w:pPr>
        <w:widowControl/>
        <w:spacing w:beforeLines="50" w:before="120"/>
        <w:jc w:val="center"/>
        <w:outlineLvl w:val="1"/>
        <w:rPr>
          <w:rFonts w:ascii="黑体" w:eastAsia="黑体" w:hAnsi="黑体"/>
          <w:kern w:val="0"/>
          <w:sz w:val="32"/>
          <w:szCs w:val="32"/>
        </w:rPr>
      </w:pPr>
    </w:p>
    <w:p w14:paraId="3EB67173" w14:textId="77777777" w:rsidR="00813D40" w:rsidRPr="0011461C" w:rsidRDefault="00813D40">
      <w:pPr>
        <w:widowControl/>
        <w:spacing w:beforeLines="50" w:before="120"/>
        <w:jc w:val="center"/>
        <w:outlineLvl w:val="1"/>
        <w:rPr>
          <w:rFonts w:ascii="黑体" w:eastAsia="黑体" w:hAnsi="黑体"/>
          <w:kern w:val="0"/>
          <w:sz w:val="32"/>
          <w:szCs w:val="32"/>
        </w:rPr>
      </w:pPr>
    </w:p>
    <w:p w14:paraId="782B29E2" w14:textId="77777777" w:rsidR="00813D40" w:rsidRPr="0011461C" w:rsidRDefault="00813D40">
      <w:pPr>
        <w:widowControl/>
        <w:spacing w:beforeLines="50" w:before="120"/>
        <w:jc w:val="center"/>
        <w:outlineLvl w:val="1"/>
        <w:rPr>
          <w:rFonts w:ascii="黑体" w:eastAsia="黑体" w:hAnsi="黑体"/>
          <w:kern w:val="0"/>
          <w:sz w:val="32"/>
          <w:szCs w:val="32"/>
        </w:rPr>
      </w:pPr>
    </w:p>
    <w:p w14:paraId="2AF2AC87" w14:textId="77777777" w:rsidR="00813D40" w:rsidRPr="0011461C" w:rsidRDefault="00813D40">
      <w:pPr>
        <w:widowControl/>
        <w:spacing w:beforeLines="50" w:before="120"/>
        <w:jc w:val="center"/>
        <w:outlineLvl w:val="1"/>
        <w:rPr>
          <w:rFonts w:ascii="黑体" w:eastAsia="黑体" w:hAnsi="黑体"/>
          <w:kern w:val="0"/>
          <w:sz w:val="32"/>
          <w:szCs w:val="32"/>
        </w:rPr>
      </w:pPr>
    </w:p>
    <w:p w14:paraId="3AD18066" w14:textId="77777777" w:rsidR="00813D40" w:rsidRPr="0011461C" w:rsidRDefault="00813D40">
      <w:pPr>
        <w:widowControl/>
        <w:spacing w:beforeLines="50" w:before="120"/>
        <w:jc w:val="center"/>
        <w:outlineLvl w:val="1"/>
        <w:rPr>
          <w:rFonts w:ascii="黑体" w:eastAsia="黑体" w:hAnsi="黑体"/>
          <w:kern w:val="0"/>
          <w:sz w:val="32"/>
          <w:szCs w:val="32"/>
        </w:rPr>
      </w:pPr>
    </w:p>
    <w:p w14:paraId="12379C3A" w14:textId="77777777" w:rsidR="00813D40" w:rsidRPr="0011461C" w:rsidRDefault="00813D40">
      <w:pPr>
        <w:widowControl/>
        <w:spacing w:beforeLines="50" w:before="120"/>
        <w:jc w:val="center"/>
        <w:outlineLvl w:val="1"/>
        <w:rPr>
          <w:rFonts w:ascii="黑体" w:eastAsia="黑体" w:hAnsi="黑体"/>
          <w:kern w:val="0"/>
          <w:sz w:val="32"/>
          <w:szCs w:val="32"/>
        </w:rPr>
      </w:pPr>
    </w:p>
    <w:p w14:paraId="7A71285F" w14:textId="77777777" w:rsidR="00813D40" w:rsidRPr="0011461C" w:rsidRDefault="00813D40">
      <w:pPr>
        <w:widowControl/>
        <w:spacing w:beforeLines="50" w:before="120"/>
        <w:jc w:val="center"/>
        <w:outlineLvl w:val="1"/>
        <w:rPr>
          <w:rFonts w:ascii="黑体" w:eastAsia="黑体" w:hAnsi="黑体"/>
          <w:kern w:val="0"/>
          <w:sz w:val="32"/>
          <w:szCs w:val="32"/>
        </w:rPr>
      </w:pPr>
    </w:p>
    <w:p w14:paraId="6226B367" w14:textId="77777777" w:rsidR="00813D40" w:rsidRPr="0011461C" w:rsidRDefault="00813D40">
      <w:pPr>
        <w:widowControl/>
        <w:spacing w:beforeLines="50" w:before="120"/>
        <w:jc w:val="center"/>
        <w:outlineLvl w:val="1"/>
        <w:rPr>
          <w:rFonts w:ascii="黑体" w:eastAsia="黑体" w:hAnsi="黑体"/>
          <w:kern w:val="0"/>
          <w:sz w:val="32"/>
          <w:szCs w:val="32"/>
        </w:rPr>
      </w:pPr>
    </w:p>
    <w:p w14:paraId="01BD7008" w14:textId="77777777" w:rsidR="00813D40" w:rsidRPr="0011461C" w:rsidRDefault="00813D40">
      <w:pPr>
        <w:widowControl/>
        <w:spacing w:beforeLines="50" w:before="120"/>
        <w:jc w:val="center"/>
        <w:outlineLvl w:val="1"/>
        <w:rPr>
          <w:rFonts w:ascii="黑体" w:eastAsia="黑体" w:hAnsi="黑体"/>
          <w:kern w:val="0"/>
          <w:sz w:val="32"/>
          <w:szCs w:val="32"/>
        </w:rPr>
      </w:pPr>
    </w:p>
    <w:p w14:paraId="5B7F8ED0" w14:textId="77777777" w:rsidR="00813D40" w:rsidRPr="0011461C" w:rsidRDefault="00C47DED">
      <w:pPr>
        <w:widowControl/>
        <w:spacing w:beforeLines="50" w:before="120"/>
        <w:jc w:val="center"/>
        <w:outlineLvl w:val="1"/>
        <w:rPr>
          <w:rFonts w:ascii="黑体" w:eastAsia="黑体" w:hAnsi="黑体"/>
          <w:kern w:val="0"/>
          <w:sz w:val="32"/>
          <w:szCs w:val="32"/>
        </w:rPr>
      </w:pPr>
      <w:r w:rsidRPr="0011461C">
        <w:rPr>
          <w:rFonts w:ascii="黑体" w:eastAsia="黑体" w:hAnsi="黑体" w:hint="eastAsia"/>
          <w:kern w:val="0"/>
          <w:sz w:val="32"/>
          <w:szCs w:val="32"/>
        </w:rPr>
        <w:lastRenderedPageBreak/>
        <w:t>第二部分  2019年部门预算公开表</w:t>
      </w:r>
    </w:p>
    <w:p w14:paraId="4796AC56" w14:textId="77777777" w:rsidR="00813D40" w:rsidRPr="0011461C" w:rsidRDefault="00C47DED">
      <w:pPr>
        <w:widowControl/>
        <w:spacing w:beforeLines="50" w:before="120"/>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表一：</w:t>
      </w:r>
    </w:p>
    <w:p w14:paraId="7A5E49DD" w14:textId="77777777" w:rsidR="00813D40" w:rsidRPr="0011461C" w:rsidRDefault="00C47DED">
      <w:pPr>
        <w:widowControl/>
        <w:jc w:val="center"/>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部门收支总体情况表</w:t>
      </w:r>
    </w:p>
    <w:p w14:paraId="0E448F56" w14:textId="77777777" w:rsidR="00813D40" w:rsidRPr="0011461C" w:rsidRDefault="00C47DED">
      <w:pPr>
        <w:widowControl/>
        <w:jc w:val="left"/>
        <w:outlineLvl w:val="1"/>
        <w:rPr>
          <w:rFonts w:ascii="仿宋_GB2312" w:eastAsia="仿宋_GB2312" w:hAnsi="宋体"/>
          <w:kern w:val="0"/>
          <w:sz w:val="24"/>
        </w:rPr>
      </w:pPr>
      <w:r w:rsidRPr="0011461C">
        <w:rPr>
          <w:rFonts w:ascii="仿宋_GB2312" w:eastAsia="仿宋_GB2312" w:hAnsi="宋体" w:hint="eastAsia"/>
          <w:kern w:val="0"/>
          <w:sz w:val="24"/>
        </w:rPr>
        <w:t>编制部门：昌吉州青少年活动中心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813D40" w:rsidRPr="0011461C" w14:paraId="3EA1A26E"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73B8704" w14:textId="77777777" w:rsidR="00813D40" w:rsidRPr="0011461C" w:rsidRDefault="00C47DED">
            <w:pPr>
              <w:widowControl/>
              <w:jc w:val="center"/>
              <w:rPr>
                <w:rFonts w:ascii="仿宋_GB2312" w:eastAsia="仿宋_GB2312" w:hAnsi="宋体" w:cs="宋体"/>
                <w:b/>
                <w:bCs/>
                <w:kern w:val="0"/>
                <w:sz w:val="24"/>
              </w:rPr>
            </w:pPr>
            <w:r w:rsidRPr="0011461C">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14:paraId="41B7AE2C" w14:textId="77777777" w:rsidR="00813D40" w:rsidRPr="0011461C" w:rsidRDefault="00C47DED">
            <w:pPr>
              <w:widowControl/>
              <w:jc w:val="center"/>
              <w:rPr>
                <w:rFonts w:ascii="仿宋_GB2312" w:eastAsia="仿宋_GB2312" w:hAnsi="宋体" w:cs="宋体"/>
                <w:b/>
                <w:bCs/>
                <w:kern w:val="0"/>
                <w:sz w:val="24"/>
              </w:rPr>
            </w:pPr>
            <w:r w:rsidRPr="0011461C">
              <w:rPr>
                <w:rFonts w:ascii="仿宋_GB2312" w:eastAsia="仿宋_GB2312" w:hAnsi="宋体" w:cs="宋体" w:hint="eastAsia"/>
                <w:b/>
                <w:bCs/>
                <w:kern w:val="0"/>
                <w:sz w:val="24"/>
              </w:rPr>
              <w:t>支     出</w:t>
            </w:r>
          </w:p>
        </w:tc>
      </w:tr>
      <w:tr w:rsidR="00813D40" w:rsidRPr="0011461C" w14:paraId="57EA761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9E124A2" w14:textId="77777777" w:rsidR="00813D40" w:rsidRPr="0011461C" w:rsidRDefault="00C47DED">
            <w:pPr>
              <w:widowControl/>
              <w:spacing w:line="300" w:lineRule="exact"/>
              <w:jc w:val="center"/>
              <w:rPr>
                <w:rFonts w:ascii="仿宋_GB2312" w:eastAsia="仿宋_GB2312" w:hAnsi="宋体" w:cs="宋体"/>
                <w:b/>
                <w:kern w:val="0"/>
                <w:sz w:val="20"/>
                <w:szCs w:val="20"/>
              </w:rPr>
            </w:pPr>
            <w:r w:rsidRPr="0011461C">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tcPr>
          <w:p w14:paraId="2D47506A" w14:textId="77777777" w:rsidR="00813D40" w:rsidRPr="0011461C" w:rsidRDefault="00C47DED">
            <w:pPr>
              <w:widowControl/>
              <w:spacing w:line="300" w:lineRule="exact"/>
              <w:jc w:val="center"/>
              <w:rPr>
                <w:rFonts w:ascii="仿宋_GB2312" w:eastAsia="仿宋_GB2312" w:hAnsi="宋体" w:cs="宋体"/>
                <w:b/>
                <w:kern w:val="0"/>
                <w:sz w:val="20"/>
                <w:szCs w:val="20"/>
              </w:rPr>
            </w:pPr>
            <w:r w:rsidRPr="0011461C">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14:paraId="23E4CC20" w14:textId="77777777" w:rsidR="00813D40" w:rsidRPr="0011461C" w:rsidRDefault="00C47DED">
            <w:pPr>
              <w:widowControl/>
              <w:spacing w:line="300" w:lineRule="exact"/>
              <w:jc w:val="center"/>
              <w:rPr>
                <w:rFonts w:ascii="仿宋_GB2312" w:eastAsia="仿宋_GB2312" w:hAnsi="宋体" w:cs="宋体"/>
                <w:b/>
                <w:kern w:val="0"/>
                <w:sz w:val="20"/>
                <w:szCs w:val="20"/>
              </w:rPr>
            </w:pPr>
            <w:r w:rsidRPr="0011461C">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14:paraId="1B77A465" w14:textId="77777777" w:rsidR="00813D40" w:rsidRPr="0011461C" w:rsidRDefault="00C47DED">
            <w:pPr>
              <w:widowControl/>
              <w:spacing w:line="300" w:lineRule="exact"/>
              <w:jc w:val="center"/>
              <w:rPr>
                <w:rFonts w:ascii="仿宋_GB2312" w:eastAsia="仿宋_GB2312" w:hAnsi="宋体" w:cs="宋体"/>
                <w:b/>
                <w:kern w:val="0"/>
                <w:sz w:val="20"/>
                <w:szCs w:val="20"/>
              </w:rPr>
            </w:pPr>
            <w:r w:rsidRPr="0011461C">
              <w:rPr>
                <w:rFonts w:ascii="仿宋_GB2312" w:eastAsia="仿宋_GB2312" w:hAnsi="宋体" w:cs="宋体" w:hint="eastAsia"/>
                <w:b/>
                <w:kern w:val="0"/>
                <w:sz w:val="20"/>
                <w:szCs w:val="20"/>
              </w:rPr>
              <w:t>预算数</w:t>
            </w:r>
          </w:p>
        </w:tc>
      </w:tr>
      <w:tr w:rsidR="00813D40" w:rsidRPr="0011461C" w14:paraId="731840C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8C0D0BB"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14:paraId="78146C3F"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80.72　</w:t>
            </w:r>
          </w:p>
        </w:tc>
        <w:tc>
          <w:tcPr>
            <w:tcW w:w="2693" w:type="dxa"/>
            <w:tcBorders>
              <w:top w:val="nil"/>
              <w:left w:val="nil"/>
              <w:bottom w:val="single" w:sz="4" w:space="0" w:color="auto"/>
              <w:right w:val="nil"/>
            </w:tcBorders>
            <w:shd w:val="clear" w:color="auto" w:fill="auto"/>
            <w:noWrap/>
            <w:vAlign w:val="center"/>
          </w:tcPr>
          <w:p w14:paraId="4289B6AE"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8320C8D"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77.01　</w:t>
            </w:r>
          </w:p>
        </w:tc>
      </w:tr>
      <w:tr w:rsidR="00813D40" w:rsidRPr="0011461C" w14:paraId="0C5D0B4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047B18E6"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14:paraId="0176DEFD"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80.72　</w:t>
            </w:r>
          </w:p>
        </w:tc>
        <w:tc>
          <w:tcPr>
            <w:tcW w:w="2693" w:type="dxa"/>
            <w:tcBorders>
              <w:top w:val="nil"/>
              <w:left w:val="nil"/>
              <w:bottom w:val="single" w:sz="4" w:space="0" w:color="auto"/>
              <w:right w:val="nil"/>
            </w:tcBorders>
            <w:shd w:val="clear" w:color="auto" w:fill="auto"/>
            <w:noWrap/>
            <w:vAlign w:val="center"/>
          </w:tcPr>
          <w:p w14:paraId="48554290"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9E76010"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30ABDB8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68863E84"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14:paraId="01192FBD"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E491AB6"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59282AD"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1E98365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4C1171C1" w14:textId="77777777" w:rsidR="00813D40" w:rsidRPr="0011461C" w:rsidRDefault="00C47DED">
            <w:pPr>
              <w:widowControl/>
              <w:spacing w:line="300" w:lineRule="exact"/>
              <w:jc w:val="left"/>
              <w:rPr>
                <w:rFonts w:ascii="仿宋_GB2312" w:eastAsia="仿宋_GB2312" w:hAnsi="宋体" w:cs="宋体"/>
                <w:kern w:val="0"/>
                <w:sz w:val="18"/>
                <w:szCs w:val="18"/>
              </w:rPr>
            </w:pPr>
            <w:bookmarkStart w:id="0" w:name="_GoBack"/>
            <w:r w:rsidRPr="0011461C">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14:paraId="5445DD4B"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7475A78"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766675E"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bookmarkEnd w:id="0"/>
      <w:tr w:rsidR="00813D40" w:rsidRPr="0011461C" w14:paraId="5CDA2FF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069CCD2"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14:paraId="05E381FD"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3FE7765"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436FECF"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07A1D69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396F6F6C"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14:paraId="031267C4"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4238266"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14E65BE"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551FF91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66B2D511"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14:paraId="75A4E86E"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275BC72"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9CB3E41"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10D3A7C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6A49B89"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14:paraId="33EFB3FB"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DD87C87"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52E0070"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3.71　</w:t>
            </w:r>
          </w:p>
        </w:tc>
      </w:tr>
      <w:tr w:rsidR="00813D40" w:rsidRPr="0011461C" w14:paraId="675CDB6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2D81DAA"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7F6C837"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16BCE6F"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FDB33BF"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3C79234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05B223D"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33D7418"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79BB954"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C2181B0"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0327D49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E4BAC5F"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8206DDD"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F237759"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EA676C8"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39A56B5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A144B8D"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7A322C2"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87968B4"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4B2C7BC"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27973FA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A149020"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1E9DE17"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3F9D041"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1B7146C"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13FE4F4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0721AB9"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4780D5C"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CA580D3"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44C08E7"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4E27943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E34039A"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C7AF63F"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445BDC8"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28E74E7"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5DF01A0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F6CE035"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EE24B3C"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A6D31E8"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A208DE3"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792438D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F22585A"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3A4532E"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217E76D"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A1600A9"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5757222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DA5B46B"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9077A1C"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EE46D26"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C3C10A3"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4930FA5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4C5B2B1"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F65148D"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3D266C7"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9BD9605"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31BADF0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7016C44"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CA36C89"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48772BF"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B4A0552"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66797C0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90BBB67"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2215BC7"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4CA9059"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A1082DE"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4E9D65E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D9707DB"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6154011"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847880A"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B3AECDA"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48FB33A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75B0864"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A5DA404"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56A166E"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14:paraId="51EB3FCB"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66C15E0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7FA4106"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69D6078"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E8A948A"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5714DC6"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2FECC74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340F5C1"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E20C455"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A18B4D7"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0DE6C47"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5AA658F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9A575FD"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BAC2F2B"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79A70AB"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AE1271C"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1DA45B4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AAF652D"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5C955B2"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7E99283"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6A68760" w14:textId="77777777" w:rsidR="00813D40" w:rsidRPr="0011461C" w:rsidRDefault="00C47DED">
            <w:pPr>
              <w:widowControl/>
              <w:spacing w:line="300" w:lineRule="exact"/>
              <w:jc w:val="righ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r>
      <w:tr w:rsidR="00813D40" w:rsidRPr="0011461C" w14:paraId="78C0F400" w14:textId="77777777">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14:paraId="454E4766"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6715EC05" w14:textId="77777777" w:rsidR="00813D40" w:rsidRPr="0011461C" w:rsidRDefault="00C47DED">
            <w:pPr>
              <w:widowControl/>
              <w:spacing w:line="300" w:lineRule="exact"/>
              <w:jc w:val="center"/>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80.72</w:t>
            </w:r>
          </w:p>
        </w:tc>
        <w:tc>
          <w:tcPr>
            <w:tcW w:w="2693" w:type="dxa"/>
            <w:tcBorders>
              <w:top w:val="nil"/>
              <w:left w:val="nil"/>
              <w:bottom w:val="single" w:sz="4" w:space="0" w:color="auto"/>
              <w:right w:val="single" w:sz="4" w:space="0" w:color="auto"/>
            </w:tcBorders>
            <w:shd w:val="clear" w:color="auto" w:fill="auto"/>
            <w:noWrap/>
            <w:vAlign w:val="center"/>
          </w:tcPr>
          <w:p w14:paraId="4F0C5F19"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tcPr>
          <w:p w14:paraId="28A90F69" w14:textId="77777777" w:rsidR="00813D40" w:rsidRPr="0011461C" w:rsidRDefault="00C47DED">
            <w:pPr>
              <w:widowControl/>
              <w:spacing w:line="300" w:lineRule="exact"/>
              <w:jc w:val="center"/>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80.72</w:t>
            </w:r>
          </w:p>
        </w:tc>
      </w:tr>
      <w:tr w:rsidR="00813D40" w:rsidRPr="0011461C" w14:paraId="58B1C8E7" w14:textId="77777777">
        <w:trPr>
          <w:trHeight w:val="360"/>
        </w:trPr>
        <w:tc>
          <w:tcPr>
            <w:tcW w:w="2280" w:type="dxa"/>
            <w:tcBorders>
              <w:top w:val="nil"/>
              <w:left w:val="single" w:sz="4" w:space="0" w:color="auto"/>
              <w:bottom w:val="single" w:sz="4" w:space="0" w:color="auto"/>
              <w:right w:val="nil"/>
            </w:tcBorders>
            <w:shd w:val="clear" w:color="auto" w:fill="auto"/>
            <w:noWrap/>
            <w:vAlign w:val="center"/>
          </w:tcPr>
          <w:p w14:paraId="1D5DA16F" w14:textId="77777777" w:rsidR="00813D40" w:rsidRPr="0011461C" w:rsidRDefault="00C47DED">
            <w:pPr>
              <w:widowControl/>
              <w:spacing w:line="300" w:lineRule="exact"/>
              <w:jc w:val="left"/>
              <w:rPr>
                <w:rFonts w:ascii="仿宋_GB2312" w:eastAsia="仿宋_GB2312" w:hAnsi="宋体" w:cs="宋体"/>
                <w:kern w:val="0"/>
                <w:sz w:val="20"/>
                <w:szCs w:val="20"/>
              </w:rPr>
            </w:pPr>
            <w:r w:rsidRPr="0011461C">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2C06D580" w14:textId="77777777" w:rsidR="00813D40" w:rsidRPr="0011461C" w:rsidRDefault="00C47DED">
            <w:pPr>
              <w:widowControl/>
              <w:spacing w:line="300" w:lineRule="exact"/>
              <w:jc w:val="center"/>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0</w:t>
            </w:r>
          </w:p>
        </w:tc>
        <w:tc>
          <w:tcPr>
            <w:tcW w:w="2693" w:type="dxa"/>
            <w:tcBorders>
              <w:top w:val="nil"/>
              <w:left w:val="nil"/>
              <w:bottom w:val="single" w:sz="4" w:space="0" w:color="auto"/>
              <w:right w:val="nil"/>
            </w:tcBorders>
            <w:shd w:val="clear" w:color="auto" w:fill="auto"/>
            <w:noWrap/>
            <w:vAlign w:val="center"/>
          </w:tcPr>
          <w:p w14:paraId="1D394F7E" w14:textId="77777777" w:rsidR="00813D40" w:rsidRPr="0011461C" w:rsidRDefault="00C47DED">
            <w:pPr>
              <w:widowControl/>
              <w:spacing w:line="300" w:lineRule="exact"/>
              <w:jc w:val="left"/>
              <w:rPr>
                <w:rFonts w:ascii="仿宋_GB2312" w:eastAsia="仿宋_GB2312" w:hAnsi="宋体" w:cs="宋体"/>
                <w:kern w:val="0"/>
                <w:sz w:val="20"/>
                <w:szCs w:val="20"/>
              </w:rPr>
            </w:pPr>
            <w:r w:rsidRPr="0011461C">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3AAB4CE5" w14:textId="77777777" w:rsidR="00813D40" w:rsidRPr="0011461C" w:rsidRDefault="00813D40">
            <w:pPr>
              <w:widowControl/>
              <w:spacing w:line="300" w:lineRule="exact"/>
              <w:jc w:val="center"/>
              <w:rPr>
                <w:rFonts w:ascii="仿宋_GB2312" w:eastAsia="仿宋_GB2312" w:hAnsi="宋体" w:cs="宋体"/>
                <w:kern w:val="0"/>
                <w:sz w:val="18"/>
                <w:szCs w:val="18"/>
              </w:rPr>
            </w:pPr>
          </w:p>
        </w:tc>
      </w:tr>
      <w:tr w:rsidR="00813D40" w:rsidRPr="0011461C" w14:paraId="6987A012" w14:textId="77777777">
        <w:trPr>
          <w:trHeight w:val="365"/>
        </w:trPr>
        <w:tc>
          <w:tcPr>
            <w:tcW w:w="2280" w:type="dxa"/>
            <w:tcBorders>
              <w:top w:val="nil"/>
              <w:left w:val="single" w:sz="4" w:space="0" w:color="auto"/>
              <w:bottom w:val="single" w:sz="4" w:space="0" w:color="auto"/>
              <w:right w:val="nil"/>
            </w:tcBorders>
            <w:shd w:val="clear" w:color="auto" w:fill="auto"/>
            <w:vAlign w:val="center"/>
          </w:tcPr>
          <w:p w14:paraId="37752C59" w14:textId="77777777" w:rsidR="00813D40" w:rsidRPr="0011461C" w:rsidRDefault="00C47DED">
            <w:pPr>
              <w:widowControl/>
              <w:spacing w:line="300" w:lineRule="exact"/>
              <w:jc w:val="left"/>
              <w:rPr>
                <w:rFonts w:ascii="仿宋_GB2312" w:eastAsia="仿宋_GB2312" w:hAnsi="宋体" w:cs="宋体"/>
                <w:kern w:val="0"/>
                <w:sz w:val="18"/>
                <w:szCs w:val="18"/>
              </w:rPr>
            </w:pPr>
            <w:r w:rsidRPr="0011461C">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14:paraId="2533116C" w14:textId="77777777" w:rsidR="00813D40" w:rsidRPr="0011461C" w:rsidRDefault="00C47DED">
            <w:pPr>
              <w:widowControl/>
              <w:spacing w:line="300" w:lineRule="exact"/>
              <w:jc w:val="center"/>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80.72</w:t>
            </w:r>
          </w:p>
        </w:tc>
        <w:tc>
          <w:tcPr>
            <w:tcW w:w="2693" w:type="dxa"/>
            <w:tcBorders>
              <w:top w:val="nil"/>
              <w:left w:val="nil"/>
              <w:bottom w:val="single" w:sz="4" w:space="0" w:color="auto"/>
              <w:right w:val="nil"/>
            </w:tcBorders>
            <w:shd w:val="clear" w:color="auto" w:fill="auto"/>
            <w:noWrap/>
            <w:vAlign w:val="center"/>
          </w:tcPr>
          <w:p w14:paraId="333033D4" w14:textId="77777777" w:rsidR="00813D40" w:rsidRPr="0011461C" w:rsidRDefault="00C47DED">
            <w:pPr>
              <w:widowControl/>
              <w:spacing w:line="300" w:lineRule="exact"/>
              <w:jc w:val="left"/>
              <w:rPr>
                <w:rFonts w:ascii="仿宋_GB2312" w:eastAsia="仿宋_GB2312" w:hAnsi="宋体" w:cs="宋体"/>
                <w:kern w:val="0"/>
                <w:sz w:val="20"/>
                <w:szCs w:val="20"/>
              </w:rPr>
            </w:pPr>
            <w:r w:rsidRPr="0011461C">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5B410C74" w14:textId="77777777" w:rsidR="00813D40" w:rsidRPr="0011461C" w:rsidRDefault="00C47DED">
            <w:pPr>
              <w:widowControl/>
              <w:spacing w:line="300" w:lineRule="exact"/>
              <w:jc w:val="center"/>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80.72</w:t>
            </w:r>
          </w:p>
        </w:tc>
      </w:tr>
    </w:tbl>
    <w:p w14:paraId="639EDBCC" w14:textId="77777777" w:rsidR="00917375" w:rsidRPr="0011461C" w:rsidRDefault="00917375">
      <w:pPr>
        <w:widowControl/>
        <w:jc w:val="left"/>
        <w:outlineLvl w:val="1"/>
        <w:rPr>
          <w:rFonts w:ascii="仿宋_GB2312" w:eastAsia="仿宋_GB2312" w:hAnsi="宋体"/>
          <w:b/>
          <w:kern w:val="0"/>
          <w:sz w:val="32"/>
          <w:szCs w:val="32"/>
        </w:rPr>
      </w:pPr>
    </w:p>
    <w:p w14:paraId="1314BBE4" w14:textId="1593D6A9" w:rsidR="00813D40" w:rsidRPr="0011461C" w:rsidRDefault="00C47DED">
      <w:pPr>
        <w:widowControl/>
        <w:jc w:val="left"/>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lastRenderedPageBreak/>
        <w:t>表二：</w:t>
      </w:r>
    </w:p>
    <w:p w14:paraId="1D78DC24" w14:textId="77777777" w:rsidR="00813D40" w:rsidRPr="0011461C" w:rsidRDefault="00C47DED">
      <w:pPr>
        <w:widowControl/>
        <w:jc w:val="center"/>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部门收入总体情况表</w:t>
      </w:r>
    </w:p>
    <w:p w14:paraId="40A22167" w14:textId="77777777" w:rsidR="00813D40" w:rsidRPr="0011461C" w:rsidRDefault="00C47DED">
      <w:pPr>
        <w:widowControl/>
        <w:jc w:val="left"/>
        <w:outlineLvl w:val="1"/>
        <w:rPr>
          <w:rFonts w:ascii="仿宋_GB2312" w:eastAsia="仿宋_GB2312" w:hAnsi="宋体"/>
          <w:kern w:val="0"/>
          <w:sz w:val="24"/>
        </w:rPr>
      </w:pPr>
      <w:r w:rsidRPr="0011461C">
        <w:rPr>
          <w:rFonts w:ascii="仿宋_GB2312" w:eastAsia="仿宋_GB2312" w:hAnsi="宋体" w:hint="eastAsia"/>
          <w:kern w:val="0"/>
          <w:sz w:val="24"/>
        </w:rPr>
        <w:t xml:space="preserve">填报部门：昌吉州青少年活动中心                           单位：万元                                  </w:t>
      </w:r>
    </w:p>
    <w:tbl>
      <w:tblPr>
        <w:tblW w:w="9654" w:type="dxa"/>
        <w:tblInd w:w="93" w:type="dxa"/>
        <w:tblLayout w:type="fixed"/>
        <w:tblLook w:val="04A0" w:firstRow="1" w:lastRow="0" w:firstColumn="1" w:lastColumn="0" w:noHBand="0" w:noVBand="1"/>
      </w:tblPr>
      <w:tblGrid>
        <w:gridCol w:w="417"/>
        <w:gridCol w:w="417"/>
        <w:gridCol w:w="417"/>
        <w:gridCol w:w="2145"/>
        <w:gridCol w:w="820"/>
        <w:gridCol w:w="680"/>
        <w:gridCol w:w="680"/>
        <w:gridCol w:w="680"/>
        <w:gridCol w:w="680"/>
        <w:gridCol w:w="680"/>
        <w:gridCol w:w="680"/>
        <w:gridCol w:w="680"/>
        <w:gridCol w:w="678"/>
      </w:tblGrid>
      <w:tr w:rsidR="00813D40" w:rsidRPr="0011461C" w14:paraId="41220334" w14:textId="77777777">
        <w:trPr>
          <w:trHeight w:val="510"/>
        </w:trPr>
        <w:tc>
          <w:tcPr>
            <w:tcW w:w="12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E83B78" w14:textId="77777777" w:rsidR="00813D40" w:rsidRPr="0011461C" w:rsidRDefault="00C47DED">
            <w:pPr>
              <w:jc w:val="center"/>
              <w:rPr>
                <w:rFonts w:ascii="仿宋_GB2312" w:eastAsia="仿宋_GB2312" w:hAnsi="宋体" w:cs="宋体"/>
                <w:b/>
                <w:color w:val="000000"/>
                <w:sz w:val="20"/>
                <w:szCs w:val="20"/>
              </w:rPr>
            </w:pPr>
            <w:r w:rsidRPr="0011461C">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63E3646" w14:textId="77777777" w:rsidR="00813D40" w:rsidRPr="0011461C" w:rsidRDefault="00C47DED">
            <w:pPr>
              <w:jc w:val="center"/>
              <w:rPr>
                <w:rFonts w:ascii="仿宋_GB2312" w:eastAsia="仿宋_GB2312" w:hAnsi="宋体" w:cs="宋体"/>
                <w:b/>
                <w:color w:val="000000"/>
                <w:sz w:val="20"/>
                <w:szCs w:val="20"/>
              </w:rPr>
            </w:pPr>
            <w:r w:rsidRPr="0011461C">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BB4E071" w14:textId="77777777" w:rsidR="00813D40" w:rsidRPr="0011461C" w:rsidRDefault="00C47DED">
            <w:pPr>
              <w:jc w:val="center"/>
              <w:rPr>
                <w:rFonts w:ascii="仿宋_GB2312" w:eastAsia="仿宋_GB2312" w:hAnsi="宋体" w:cs="宋体"/>
                <w:b/>
                <w:color w:val="000000"/>
                <w:sz w:val="20"/>
                <w:szCs w:val="20"/>
              </w:rPr>
            </w:pPr>
            <w:r w:rsidRPr="0011461C">
              <w:rPr>
                <w:rFonts w:ascii="仿宋_GB2312" w:eastAsia="仿宋_GB2312" w:hint="eastAsia"/>
                <w:b/>
                <w:color w:val="000000"/>
                <w:sz w:val="20"/>
                <w:szCs w:val="20"/>
              </w:rPr>
              <w:t>总  计</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5130DB1" w14:textId="77777777" w:rsidR="00813D40" w:rsidRPr="0011461C" w:rsidRDefault="00C47DED">
            <w:pPr>
              <w:jc w:val="center"/>
              <w:rPr>
                <w:rFonts w:ascii="仿宋_GB2312" w:eastAsia="仿宋_GB2312" w:hAnsi="宋体" w:cs="宋体"/>
                <w:b/>
                <w:color w:val="000000"/>
                <w:sz w:val="20"/>
                <w:szCs w:val="20"/>
              </w:rPr>
            </w:pPr>
            <w:r w:rsidRPr="0011461C">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7011372" w14:textId="77777777" w:rsidR="00813D40" w:rsidRPr="0011461C" w:rsidRDefault="00C47DED">
            <w:pPr>
              <w:jc w:val="center"/>
              <w:rPr>
                <w:rFonts w:ascii="仿宋_GB2312" w:eastAsia="仿宋_GB2312" w:hAnsi="宋体" w:cs="宋体"/>
                <w:b/>
                <w:color w:val="000000"/>
                <w:sz w:val="20"/>
                <w:szCs w:val="20"/>
              </w:rPr>
            </w:pPr>
            <w:r w:rsidRPr="0011461C">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F53D594" w14:textId="77777777" w:rsidR="00813D40" w:rsidRPr="0011461C" w:rsidRDefault="00C47DED">
            <w:pPr>
              <w:jc w:val="center"/>
              <w:rPr>
                <w:rFonts w:ascii="仿宋_GB2312" w:eastAsia="仿宋_GB2312" w:hAnsi="宋体" w:cs="宋体"/>
                <w:b/>
                <w:color w:val="000000"/>
                <w:sz w:val="20"/>
                <w:szCs w:val="20"/>
              </w:rPr>
            </w:pPr>
            <w:r w:rsidRPr="0011461C">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E356E74" w14:textId="77777777" w:rsidR="00813D40" w:rsidRPr="0011461C" w:rsidRDefault="00C47DED">
            <w:pPr>
              <w:jc w:val="center"/>
              <w:rPr>
                <w:rFonts w:ascii="仿宋_GB2312" w:eastAsia="仿宋_GB2312" w:hAnsi="宋体" w:cs="宋体"/>
                <w:b/>
                <w:color w:val="000000"/>
                <w:sz w:val="20"/>
                <w:szCs w:val="20"/>
              </w:rPr>
            </w:pPr>
            <w:r w:rsidRPr="0011461C">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2DB09E5" w14:textId="77777777" w:rsidR="00813D40" w:rsidRPr="0011461C" w:rsidRDefault="00C47DED">
            <w:pPr>
              <w:jc w:val="center"/>
              <w:rPr>
                <w:rFonts w:ascii="仿宋_GB2312" w:eastAsia="仿宋_GB2312" w:hAnsi="宋体" w:cs="宋体"/>
                <w:b/>
                <w:color w:val="000000"/>
                <w:sz w:val="20"/>
                <w:szCs w:val="20"/>
              </w:rPr>
            </w:pPr>
            <w:r w:rsidRPr="0011461C">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817610C" w14:textId="77777777" w:rsidR="00813D40" w:rsidRPr="0011461C" w:rsidRDefault="00C47DED">
            <w:pPr>
              <w:jc w:val="center"/>
              <w:rPr>
                <w:rFonts w:ascii="仿宋_GB2312" w:eastAsia="仿宋_GB2312" w:hAnsi="宋体" w:cs="宋体"/>
                <w:b/>
                <w:color w:val="000000"/>
                <w:sz w:val="20"/>
                <w:szCs w:val="20"/>
              </w:rPr>
            </w:pPr>
            <w:r w:rsidRPr="0011461C">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3F2CE71" w14:textId="77777777" w:rsidR="00813D40" w:rsidRPr="0011461C" w:rsidRDefault="00C47DED">
            <w:pPr>
              <w:jc w:val="center"/>
              <w:rPr>
                <w:rFonts w:ascii="仿宋_GB2312" w:eastAsia="仿宋_GB2312" w:hAnsi="宋体" w:cs="宋体"/>
                <w:b/>
                <w:color w:val="000000"/>
                <w:sz w:val="20"/>
                <w:szCs w:val="20"/>
              </w:rPr>
            </w:pPr>
            <w:r w:rsidRPr="0011461C">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4E6B106" w14:textId="77777777" w:rsidR="00813D40" w:rsidRPr="0011461C" w:rsidRDefault="00C47DED">
            <w:pPr>
              <w:jc w:val="center"/>
              <w:rPr>
                <w:rFonts w:ascii="仿宋_GB2312" w:eastAsia="仿宋_GB2312" w:hAnsi="宋体" w:cs="宋体"/>
                <w:b/>
                <w:color w:val="000000"/>
                <w:sz w:val="18"/>
                <w:szCs w:val="18"/>
              </w:rPr>
            </w:pPr>
            <w:r w:rsidRPr="0011461C">
              <w:rPr>
                <w:rFonts w:ascii="仿宋_GB2312" w:eastAsia="仿宋_GB2312" w:hint="eastAsia"/>
                <w:b/>
                <w:color w:val="000000"/>
                <w:sz w:val="18"/>
                <w:szCs w:val="18"/>
              </w:rPr>
              <w:t>单位上年结余（不包括国库集中支付额度结余）</w:t>
            </w:r>
          </w:p>
        </w:tc>
      </w:tr>
      <w:tr w:rsidR="00813D40" w:rsidRPr="0011461C" w14:paraId="21C7767D" w14:textId="77777777">
        <w:trPr>
          <w:trHeight w:val="1870"/>
        </w:trPr>
        <w:tc>
          <w:tcPr>
            <w:tcW w:w="417" w:type="dxa"/>
            <w:tcBorders>
              <w:top w:val="nil"/>
              <w:left w:val="single" w:sz="4" w:space="0" w:color="auto"/>
              <w:bottom w:val="single" w:sz="4" w:space="0" w:color="auto"/>
              <w:right w:val="single" w:sz="4" w:space="0" w:color="auto"/>
            </w:tcBorders>
            <w:shd w:val="clear" w:color="auto" w:fill="auto"/>
            <w:vAlign w:val="center"/>
          </w:tcPr>
          <w:p w14:paraId="50E1BB6E" w14:textId="77777777" w:rsidR="00813D40" w:rsidRPr="0011461C" w:rsidRDefault="00C47DED">
            <w:pPr>
              <w:jc w:val="right"/>
              <w:rPr>
                <w:rFonts w:ascii="仿宋_GB2312" w:eastAsia="仿宋_GB2312" w:hAnsi="宋体" w:cs="宋体"/>
                <w:b/>
                <w:color w:val="000000"/>
                <w:sz w:val="20"/>
                <w:szCs w:val="20"/>
              </w:rPr>
            </w:pPr>
            <w:r w:rsidRPr="0011461C">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14:paraId="7EE0471F" w14:textId="77777777" w:rsidR="00813D40" w:rsidRPr="0011461C" w:rsidRDefault="00C47DED">
            <w:pPr>
              <w:jc w:val="right"/>
              <w:rPr>
                <w:rFonts w:ascii="仿宋_GB2312" w:eastAsia="仿宋_GB2312" w:hAnsi="宋体" w:cs="宋体"/>
                <w:b/>
                <w:color w:val="000000"/>
                <w:sz w:val="20"/>
                <w:szCs w:val="20"/>
              </w:rPr>
            </w:pPr>
            <w:r w:rsidRPr="0011461C">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7D155A22" w14:textId="77777777" w:rsidR="00813D40" w:rsidRPr="0011461C" w:rsidRDefault="00C47DED">
            <w:pPr>
              <w:jc w:val="right"/>
              <w:rPr>
                <w:rFonts w:ascii="仿宋_GB2312" w:eastAsia="仿宋_GB2312" w:hAnsi="宋体" w:cs="宋体"/>
                <w:b/>
                <w:color w:val="000000"/>
                <w:sz w:val="20"/>
                <w:szCs w:val="20"/>
              </w:rPr>
            </w:pPr>
            <w:r w:rsidRPr="0011461C">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14:paraId="372FBD84" w14:textId="77777777" w:rsidR="00813D40" w:rsidRPr="0011461C" w:rsidRDefault="00813D40">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14:paraId="3D8651D6" w14:textId="77777777" w:rsidR="00813D40" w:rsidRPr="0011461C" w:rsidRDefault="00813D4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4FE5342" w14:textId="77777777" w:rsidR="00813D40" w:rsidRPr="0011461C" w:rsidRDefault="00813D4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0BCD06FD" w14:textId="77777777" w:rsidR="00813D40" w:rsidRPr="0011461C" w:rsidRDefault="00813D4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5391BCA0" w14:textId="77777777" w:rsidR="00813D40" w:rsidRPr="0011461C" w:rsidRDefault="00813D4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8FE201E" w14:textId="77777777" w:rsidR="00813D40" w:rsidRPr="0011461C" w:rsidRDefault="00813D4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822D824" w14:textId="77777777" w:rsidR="00813D40" w:rsidRPr="0011461C" w:rsidRDefault="00813D4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BCAD497" w14:textId="77777777" w:rsidR="00813D40" w:rsidRPr="0011461C" w:rsidRDefault="00813D40">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F4A73D4" w14:textId="77777777" w:rsidR="00813D40" w:rsidRPr="0011461C" w:rsidRDefault="00813D40">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764A7716" w14:textId="77777777" w:rsidR="00813D40" w:rsidRPr="0011461C" w:rsidRDefault="00813D40">
            <w:pPr>
              <w:rPr>
                <w:rFonts w:ascii="仿宋_GB2312" w:eastAsia="仿宋_GB2312" w:hAnsi="宋体" w:cs="宋体"/>
                <w:color w:val="000000"/>
                <w:sz w:val="20"/>
                <w:szCs w:val="20"/>
              </w:rPr>
            </w:pPr>
          </w:p>
        </w:tc>
      </w:tr>
      <w:tr w:rsidR="00813D40" w:rsidRPr="0011461C" w14:paraId="0A52C7C4"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7C1957AC"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shd w:val="clear" w:color="auto" w:fill="auto"/>
            <w:vAlign w:val="center"/>
          </w:tcPr>
          <w:p w14:paraId="73455F8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29　</w:t>
            </w:r>
          </w:p>
        </w:tc>
        <w:tc>
          <w:tcPr>
            <w:tcW w:w="417" w:type="dxa"/>
            <w:tcBorders>
              <w:top w:val="nil"/>
              <w:left w:val="nil"/>
              <w:bottom w:val="single" w:sz="4" w:space="0" w:color="auto"/>
              <w:right w:val="single" w:sz="4" w:space="0" w:color="auto"/>
            </w:tcBorders>
            <w:shd w:val="clear" w:color="auto" w:fill="auto"/>
            <w:vAlign w:val="center"/>
          </w:tcPr>
          <w:p w14:paraId="476E128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50　</w:t>
            </w:r>
          </w:p>
        </w:tc>
        <w:tc>
          <w:tcPr>
            <w:tcW w:w="2145" w:type="dxa"/>
            <w:tcBorders>
              <w:top w:val="nil"/>
              <w:left w:val="nil"/>
              <w:bottom w:val="single" w:sz="4" w:space="0" w:color="auto"/>
              <w:right w:val="single" w:sz="4" w:space="0" w:color="auto"/>
            </w:tcBorders>
            <w:shd w:val="clear" w:color="auto" w:fill="auto"/>
            <w:vAlign w:val="center"/>
          </w:tcPr>
          <w:p w14:paraId="64C8F10C"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事业运行　</w:t>
            </w:r>
          </w:p>
        </w:tc>
        <w:tc>
          <w:tcPr>
            <w:tcW w:w="820" w:type="dxa"/>
            <w:tcBorders>
              <w:top w:val="nil"/>
              <w:left w:val="nil"/>
              <w:bottom w:val="single" w:sz="4" w:space="0" w:color="auto"/>
              <w:right w:val="single" w:sz="4" w:space="0" w:color="auto"/>
            </w:tcBorders>
            <w:shd w:val="clear" w:color="000000" w:fill="FFFFFF"/>
            <w:noWrap/>
            <w:vAlign w:val="center"/>
          </w:tcPr>
          <w:p w14:paraId="0BD441D0"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77.01　</w:t>
            </w:r>
          </w:p>
        </w:tc>
        <w:tc>
          <w:tcPr>
            <w:tcW w:w="680" w:type="dxa"/>
            <w:tcBorders>
              <w:top w:val="nil"/>
              <w:left w:val="nil"/>
              <w:bottom w:val="single" w:sz="4" w:space="0" w:color="auto"/>
              <w:right w:val="single" w:sz="4" w:space="0" w:color="auto"/>
            </w:tcBorders>
            <w:shd w:val="clear" w:color="000000" w:fill="FFFFFF"/>
            <w:noWrap/>
            <w:vAlign w:val="center"/>
          </w:tcPr>
          <w:p w14:paraId="68ED83FA"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77.01</w:t>
            </w:r>
          </w:p>
        </w:tc>
        <w:tc>
          <w:tcPr>
            <w:tcW w:w="680" w:type="dxa"/>
            <w:tcBorders>
              <w:top w:val="nil"/>
              <w:left w:val="nil"/>
              <w:bottom w:val="single" w:sz="4" w:space="0" w:color="auto"/>
              <w:right w:val="single" w:sz="4" w:space="0" w:color="auto"/>
            </w:tcBorders>
            <w:shd w:val="clear" w:color="000000" w:fill="FFFFFF"/>
            <w:noWrap/>
            <w:vAlign w:val="center"/>
          </w:tcPr>
          <w:p w14:paraId="7AED0F98"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737C2B22"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7D8FAD5C"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0BFAA5ED"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29BC202F"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312B6F8F"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6A639B89"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7F7F7E24"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24C65A6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208　</w:t>
            </w:r>
          </w:p>
        </w:tc>
        <w:tc>
          <w:tcPr>
            <w:tcW w:w="417" w:type="dxa"/>
            <w:tcBorders>
              <w:top w:val="nil"/>
              <w:left w:val="nil"/>
              <w:bottom w:val="single" w:sz="4" w:space="0" w:color="auto"/>
              <w:right w:val="single" w:sz="4" w:space="0" w:color="auto"/>
            </w:tcBorders>
            <w:shd w:val="clear" w:color="auto" w:fill="auto"/>
            <w:vAlign w:val="center"/>
          </w:tcPr>
          <w:p w14:paraId="6886339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05　</w:t>
            </w:r>
          </w:p>
        </w:tc>
        <w:tc>
          <w:tcPr>
            <w:tcW w:w="417" w:type="dxa"/>
            <w:tcBorders>
              <w:top w:val="nil"/>
              <w:left w:val="nil"/>
              <w:bottom w:val="single" w:sz="4" w:space="0" w:color="auto"/>
              <w:right w:val="single" w:sz="4" w:space="0" w:color="auto"/>
            </w:tcBorders>
            <w:shd w:val="clear" w:color="auto" w:fill="auto"/>
            <w:vAlign w:val="center"/>
          </w:tcPr>
          <w:p w14:paraId="7F755D4C"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06　</w:t>
            </w:r>
          </w:p>
        </w:tc>
        <w:tc>
          <w:tcPr>
            <w:tcW w:w="2145" w:type="dxa"/>
            <w:tcBorders>
              <w:top w:val="nil"/>
              <w:left w:val="nil"/>
              <w:bottom w:val="single" w:sz="4" w:space="0" w:color="auto"/>
              <w:right w:val="single" w:sz="4" w:space="0" w:color="auto"/>
            </w:tcBorders>
            <w:shd w:val="clear" w:color="auto" w:fill="auto"/>
            <w:vAlign w:val="center"/>
          </w:tcPr>
          <w:p w14:paraId="54893713"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行政事业单位职业年金缴费支出</w:t>
            </w:r>
          </w:p>
        </w:tc>
        <w:tc>
          <w:tcPr>
            <w:tcW w:w="820" w:type="dxa"/>
            <w:tcBorders>
              <w:top w:val="nil"/>
              <w:left w:val="nil"/>
              <w:bottom w:val="single" w:sz="4" w:space="0" w:color="auto"/>
              <w:right w:val="single" w:sz="4" w:space="0" w:color="auto"/>
            </w:tcBorders>
            <w:shd w:val="clear" w:color="auto" w:fill="auto"/>
            <w:vAlign w:val="center"/>
          </w:tcPr>
          <w:p w14:paraId="2F12C785"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3.71　</w:t>
            </w:r>
          </w:p>
        </w:tc>
        <w:tc>
          <w:tcPr>
            <w:tcW w:w="680" w:type="dxa"/>
            <w:tcBorders>
              <w:top w:val="nil"/>
              <w:left w:val="nil"/>
              <w:bottom w:val="single" w:sz="4" w:space="0" w:color="auto"/>
              <w:right w:val="single" w:sz="4" w:space="0" w:color="auto"/>
            </w:tcBorders>
            <w:shd w:val="clear" w:color="auto" w:fill="auto"/>
            <w:vAlign w:val="center"/>
          </w:tcPr>
          <w:p w14:paraId="7E7CF734"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3.71　</w:t>
            </w:r>
          </w:p>
        </w:tc>
        <w:tc>
          <w:tcPr>
            <w:tcW w:w="680" w:type="dxa"/>
            <w:tcBorders>
              <w:top w:val="nil"/>
              <w:left w:val="nil"/>
              <w:bottom w:val="single" w:sz="4" w:space="0" w:color="auto"/>
              <w:right w:val="single" w:sz="4" w:space="0" w:color="auto"/>
            </w:tcBorders>
            <w:shd w:val="clear" w:color="auto" w:fill="auto"/>
            <w:vAlign w:val="center"/>
          </w:tcPr>
          <w:p w14:paraId="1B24877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36CD62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15FDF9E"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612A79C"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4B4E524"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AC744E9"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9AB6647"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272ED620"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59172ECD" w14:textId="77777777" w:rsidR="00813D40" w:rsidRPr="0011461C" w:rsidRDefault="00813D40">
            <w:pPr>
              <w:jc w:val="right"/>
              <w:rPr>
                <w:rFonts w:ascii="仿宋_GB2312" w:eastAsia="仿宋_GB2312" w:hAnsi="宋体" w:cs="宋体"/>
                <w:color w:val="00000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696B54E6" w14:textId="77777777" w:rsidR="00813D40" w:rsidRPr="0011461C" w:rsidRDefault="00813D40">
            <w:pPr>
              <w:jc w:val="right"/>
              <w:rPr>
                <w:rFonts w:ascii="仿宋_GB2312" w:eastAsia="仿宋_GB2312" w:hAnsi="宋体" w:cs="宋体"/>
                <w:color w:val="00000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55A4E102" w14:textId="77777777" w:rsidR="00813D40" w:rsidRPr="0011461C" w:rsidRDefault="00813D40">
            <w:pPr>
              <w:jc w:val="right"/>
              <w:rPr>
                <w:rFonts w:ascii="仿宋_GB2312" w:eastAsia="仿宋_GB2312" w:hAnsi="宋体" w:cs="宋体"/>
                <w:color w:val="000000"/>
                <w:sz w:val="20"/>
                <w:szCs w:val="20"/>
              </w:rPr>
            </w:pPr>
          </w:p>
        </w:tc>
        <w:tc>
          <w:tcPr>
            <w:tcW w:w="2145" w:type="dxa"/>
            <w:tcBorders>
              <w:top w:val="nil"/>
              <w:left w:val="nil"/>
              <w:bottom w:val="single" w:sz="4" w:space="0" w:color="auto"/>
              <w:right w:val="single" w:sz="4" w:space="0" w:color="auto"/>
            </w:tcBorders>
            <w:shd w:val="clear" w:color="auto" w:fill="auto"/>
            <w:vAlign w:val="center"/>
          </w:tcPr>
          <w:p w14:paraId="3158E152" w14:textId="77777777" w:rsidR="00813D40" w:rsidRPr="0011461C" w:rsidRDefault="00813D40">
            <w:pPr>
              <w:jc w:val="center"/>
              <w:rPr>
                <w:rFonts w:ascii="仿宋_GB2312" w:eastAsia="仿宋_GB2312" w:hAnsi="宋体" w:cs="宋体"/>
                <w:color w:val="000000"/>
                <w:sz w:val="20"/>
                <w:szCs w:val="20"/>
              </w:rPr>
            </w:pPr>
          </w:p>
        </w:tc>
        <w:tc>
          <w:tcPr>
            <w:tcW w:w="820" w:type="dxa"/>
            <w:tcBorders>
              <w:top w:val="nil"/>
              <w:left w:val="nil"/>
              <w:bottom w:val="single" w:sz="4" w:space="0" w:color="auto"/>
              <w:right w:val="single" w:sz="4" w:space="0" w:color="auto"/>
            </w:tcBorders>
            <w:shd w:val="clear" w:color="auto" w:fill="auto"/>
            <w:vAlign w:val="center"/>
          </w:tcPr>
          <w:p w14:paraId="39C8C73A" w14:textId="77777777" w:rsidR="00813D40" w:rsidRPr="0011461C" w:rsidRDefault="00813D40">
            <w:pPr>
              <w:jc w:val="right"/>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668FDE00" w14:textId="77777777" w:rsidR="00813D40" w:rsidRPr="0011461C" w:rsidRDefault="00813D40">
            <w:pPr>
              <w:jc w:val="right"/>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38448F5A"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93C320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557470C"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04D8CC6"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A1E539C"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87A4CAE"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16DC9438"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3837DEA2"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4AD962CA"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0AFBF1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141C74B"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1387531A" w14:textId="77777777" w:rsidR="00813D40" w:rsidRPr="0011461C" w:rsidRDefault="00C47DED">
            <w:pP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498BD187"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3F21405"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8F6AD7A"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A69FADC"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EC9A616"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8F55D80"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810EA97"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C047CB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43308A56"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64816116"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5264BB1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D69BA04"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C121DCB"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3E0DD5C7" w14:textId="77777777" w:rsidR="00813D40" w:rsidRPr="0011461C" w:rsidRDefault="00C47DED">
            <w:pP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33CF15C0"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A823427"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01787FE"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1C91496"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A2774E5"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6BC23B9"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AB35955"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D76E5B9"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1557CDDD"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169B816B"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527685F9"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7FE7A66"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8AA65D5"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6C1180DB" w14:textId="77777777" w:rsidR="00813D40" w:rsidRPr="0011461C" w:rsidRDefault="00C47DED">
            <w:pP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768941A6"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AA8735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B5CC78F"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160B0B0"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5670D9A"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D81B998"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4B9BE3B"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4C3B83F"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7380286B"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4F509562"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66C092C0"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4CAC86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276425F"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3DDD307F" w14:textId="77777777" w:rsidR="00813D40" w:rsidRPr="0011461C" w:rsidRDefault="00C47DED">
            <w:pP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699A46E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E9E48A1"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9554457"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72BC779"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5904F30"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C3AC34C"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56312CE"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4D5144B"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D78689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5F4797FD"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617FC377"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D7A9786"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313F41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0F877B9C" w14:textId="77777777" w:rsidR="00813D40" w:rsidRPr="0011461C" w:rsidRDefault="00C47DED">
            <w:pP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5B9DC911"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F37704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CDA811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5967B5D"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90760DE"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B1C2CCB"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2EF433B"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FF32651"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E11E33F"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465AF159"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589EB647"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BC394D0"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930D34A"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6126B504" w14:textId="77777777" w:rsidR="00813D40" w:rsidRPr="0011461C" w:rsidRDefault="00C47DED">
            <w:pP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24FB5377"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8BDBD1E"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20D0D48"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9C32D6A"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FB2266E"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0794285"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6F9CC1F"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8189901"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72B289BC"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4F5CA286"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29E9CD8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97DB678"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6CDBC96"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0DC899AA" w14:textId="77777777" w:rsidR="00813D40" w:rsidRPr="0011461C" w:rsidRDefault="00C47DED">
            <w:pP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63BBDA0F"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8A96058"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4E1E337"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8D68740"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90F8D06"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4A1F2E0"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3EF5119"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F06D7C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2490501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556897D4"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2FD3BC4F"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8EBDD11"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B8CC21F"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21FFFD26" w14:textId="77777777" w:rsidR="00813D40" w:rsidRPr="0011461C" w:rsidRDefault="00C47DED">
            <w:pP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749F6521"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1F7AA6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550542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5B870B8"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FC930E9"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4665455"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4BDF3C2"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63D19C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2112483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12BB7F32"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28958EE9"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C9853E5"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AD72419"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3A90BDDB" w14:textId="77777777" w:rsidR="00813D40" w:rsidRPr="0011461C" w:rsidRDefault="00C47DED">
            <w:pPr>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5DD04E2D"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B540977"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1FBCA0A"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38290C4"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2F86C59"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F616533"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67451AF"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76E7FAA"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75247578"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r w:rsidR="00813D40" w:rsidRPr="0011461C" w14:paraId="5A4A72AE"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3E0B6BB8"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730416B"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14A7BF6"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51828141" w14:textId="77777777" w:rsidR="00813D40" w:rsidRPr="0011461C" w:rsidRDefault="00C47DED">
            <w:pPr>
              <w:jc w:val="center"/>
              <w:rPr>
                <w:rFonts w:ascii="仿宋_GB2312" w:eastAsia="仿宋_GB2312" w:hAnsi="宋体" w:cs="宋体"/>
                <w:color w:val="000000"/>
                <w:sz w:val="20"/>
                <w:szCs w:val="20"/>
              </w:rPr>
            </w:pPr>
            <w:r w:rsidRPr="0011461C">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shd w:val="clear" w:color="auto" w:fill="auto"/>
            <w:vAlign w:val="center"/>
          </w:tcPr>
          <w:p w14:paraId="16A5823E"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80.72　</w:t>
            </w:r>
          </w:p>
        </w:tc>
        <w:tc>
          <w:tcPr>
            <w:tcW w:w="680" w:type="dxa"/>
            <w:tcBorders>
              <w:top w:val="nil"/>
              <w:left w:val="nil"/>
              <w:bottom w:val="single" w:sz="4" w:space="0" w:color="auto"/>
              <w:right w:val="single" w:sz="4" w:space="0" w:color="auto"/>
            </w:tcBorders>
            <w:shd w:val="clear" w:color="auto" w:fill="auto"/>
            <w:vAlign w:val="center"/>
          </w:tcPr>
          <w:p w14:paraId="66824004"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80.72　</w:t>
            </w:r>
          </w:p>
        </w:tc>
        <w:tc>
          <w:tcPr>
            <w:tcW w:w="680" w:type="dxa"/>
            <w:tcBorders>
              <w:top w:val="nil"/>
              <w:left w:val="nil"/>
              <w:bottom w:val="single" w:sz="4" w:space="0" w:color="auto"/>
              <w:right w:val="single" w:sz="4" w:space="0" w:color="auto"/>
            </w:tcBorders>
            <w:shd w:val="clear" w:color="auto" w:fill="auto"/>
            <w:vAlign w:val="center"/>
          </w:tcPr>
          <w:p w14:paraId="2DDEBBD6"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4D8C72D"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B5DD94C"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A660B2D"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7C7C3FF"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5B6D0DA"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176EC0C" w14:textId="77777777" w:rsidR="00813D40" w:rsidRPr="0011461C" w:rsidRDefault="00C47DED">
            <w:pPr>
              <w:jc w:val="right"/>
              <w:rPr>
                <w:rFonts w:ascii="仿宋_GB2312" w:eastAsia="仿宋_GB2312" w:hAnsi="宋体" w:cs="宋体"/>
                <w:color w:val="000000"/>
                <w:sz w:val="20"/>
                <w:szCs w:val="20"/>
              </w:rPr>
            </w:pPr>
            <w:r w:rsidRPr="0011461C">
              <w:rPr>
                <w:rFonts w:ascii="仿宋_GB2312" w:eastAsia="仿宋_GB2312" w:hint="eastAsia"/>
                <w:color w:val="000000"/>
                <w:sz w:val="20"/>
                <w:szCs w:val="20"/>
              </w:rPr>
              <w:t xml:space="preserve">　</w:t>
            </w:r>
          </w:p>
        </w:tc>
      </w:tr>
    </w:tbl>
    <w:p w14:paraId="751E73BF" w14:textId="77777777" w:rsidR="00813D40" w:rsidRPr="0011461C" w:rsidRDefault="00C47DED">
      <w:pPr>
        <w:widowControl/>
        <w:outlineLvl w:val="1"/>
        <w:rPr>
          <w:rFonts w:ascii="仿宋_GB2312" w:eastAsia="仿宋_GB2312" w:hAnsi="宋体"/>
          <w:b/>
          <w:kern w:val="0"/>
          <w:sz w:val="28"/>
          <w:szCs w:val="32"/>
        </w:rPr>
      </w:pPr>
      <w:r w:rsidRPr="0011461C">
        <w:rPr>
          <w:rFonts w:ascii="仿宋_GB2312" w:eastAsia="仿宋_GB2312" w:hAnsi="宋体" w:hint="eastAsia"/>
          <w:b/>
          <w:kern w:val="0"/>
          <w:sz w:val="28"/>
          <w:szCs w:val="32"/>
        </w:rPr>
        <w:t>备注：无内容应公开空表并说明情况。</w:t>
      </w:r>
    </w:p>
    <w:p w14:paraId="09744002" w14:textId="77777777" w:rsidR="00917375" w:rsidRPr="0011461C" w:rsidRDefault="00917375">
      <w:pPr>
        <w:widowControl/>
        <w:jc w:val="left"/>
        <w:outlineLvl w:val="1"/>
        <w:rPr>
          <w:rFonts w:ascii="仿宋_GB2312" w:eastAsia="仿宋_GB2312" w:hAnsi="宋体"/>
          <w:b/>
          <w:kern w:val="0"/>
          <w:sz w:val="32"/>
          <w:szCs w:val="32"/>
        </w:rPr>
      </w:pPr>
    </w:p>
    <w:p w14:paraId="301882A1" w14:textId="77777777" w:rsidR="00917375" w:rsidRPr="0011461C" w:rsidRDefault="00917375">
      <w:pPr>
        <w:widowControl/>
        <w:jc w:val="left"/>
        <w:outlineLvl w:val="1"/>
        <w:rPr>
          <w:rFonts w:ascii="仿宋_GB2312" w:eastAsia="仿宋_GB2312" w:hAnsi="宋体"/>
          <w:b/>
          <w:kern w:val="0"/>
          <w:sz w:val="32"/>
          <w:szCs w:val="32"/>
        </w:rPr>
      </w:pPr>
    </w:p>
    <w:p w14:paraId="38D02ACF" w14:textId="77777777" w:rsidR="00917375" w:rsidRPr="0011461C" w:rsidRDefault="00917375">
      <w:pPr>
        <w:widowControl/>
        <w:jc w:val="left"/>
        <w:outlineLvl w:val="1"/>
        <w:rPr>
          <w:rFonts w:ascii="仿宋_GB2312" w:eastAsia="仿宋_GB2312" w:hAnsi="宋体"/>
          <w:b/>
          <w:kern w:val="0"/>
          <w:sz w:val="32"/>
          <w:szCs w:val="32"/>
        </w:rPr>
      </w:pPr>
    </w:p>
    <w:p w14:paraId="53BFC326" w14:textId="77777777" w:rsidR="00917375" w:rsidRPr="0011461C" w:rsidRDefault="00917375">
      <w:pPr>
        <w:widowControl/>
        <w:jc w:val="left"/>
        <w:outlineLvl w:val="1"/>
        <w:rPr>
          <w:rFonts w:ascii="仿宋_GB2312" w:eastAsia="仿宋_GB2312" w:hAnsi="宋体"/>
          <w:b/>
          <w:kern w:val="0"/>
          <w:sz w:val="32"/>
          <w:szCs w:val="32"/>
        </w:rPr>
      </w:pPr>
    </w:p>
    <w:p w14:paraId="39EAF839" w14:textId="77777777" w:rsidR="00917375" w:rsidRPr="0011461C" w:rsidRDefault="00917375">
      <w:pPr>
        <w:widowControl/>
        <w:jc w:val="left"/>
        <w:outlineLvl w:val="1"/>
        <w:rPr>
          <w:rFonts w:ascii="仿宋_GB2312" w:eastAsia="仿宋_GB2312" w:hAnsi="宋体"/>
          <w:b/>
          <w:kern w:val="0"/>
          <w:sz w:val="32"/>
          <w:szCs w:val="32"/>
        </w:rPr>
      </w:pPr>
    </w:p>
    <w:p w14:paraId="2C4B4DDD" w14:textId="260571C9" w:rsidR="00813D40" w:rsidRPr="0011461C" w:rsidRDefault="00C47DED">
      <w:pPr>
        <w:widowControl/>
        <w:jc w:val="left"/>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lastRenderedPageBreak/>
        <w:t>表三：</w:t>
      </w:r>
    </w:p>
    <w:p w14:paraId="5FF6EB47" w14:textId="77777777" w:rsidR="00813D40" w:rsidRPr="0011461C" w:rsidRDefault="00C47DED">
      <w:pPr>
        <w:widowControl/>
        <w:jc w:val="center"/>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部门支出总体情况表</w:t>
      </w:r>
    </w:p>
    <w:p w14:paraId="1EACF463" w14:textId="77777777" w:rsidR="00813D40" w:rsidRPr="0011461C" w:rsidRDefault="00C47DED">
      <w:pPr>
        <w:widowControl/>
        <w:jc w:val="left"/>
        <w:outlineLvl w:val="1"/>
        <w:rPr>
          <w:rFonts w:ascii="仿宋_GB2312" w:eastAsia="仿宋_GB2312" w:hAnsi="宋体"/>
          <w:kern w:val="0"/>
          <w:sz w:val="24"/>
        </w:rPr>
      </w:pPr>
      <w:r w:rsidRPr="0011461C">
        <w:rPr>
          <w:rFonts w:ascii="仿宋_GB2312" w:eastAsia="仿宋_GB2312" w:hAnsi="宋体" w:hint="eastAsia"/>
          <w:kern w:val="0"/>
          <w:sz w:val="24"/>
        </w:rPr>
        <w:t>编制部门：昌吉州青少年活动中心                              单位：万元</w:t>
      </w:r>
    </w:p>
    <w:tbl>
      <w:tblPr>
        <w:tblW w:w="9229" w:type="dxa"/>
        <w:tblInd w:w="93" w:type="dxa"/>
        <w:tblLayout w:type="fixed"/>
        <w:tblLook w:val="04A0" w:firstRow="1" w:lastRow="0" w:firstColumn="1" w:lastColumn="0" w:noHBand="0" w:noVBand="1"/>
      </w:tblPr>
      <w:tblGrid>
        <w:gridCol w:w="401"/>
        <w:gridCol w:w="400"/>
        <w:gridCol w:w="400"/>
        <w:gridCol w:w="2604"/>
        <w:gridCol w:w="1855"/>
        <w:gridCol w:w="1856"/>
        <w:gridCol w:w="1713"/>
      </w:tblGrid>
      <w:tr w:rsidR="00813D40" w:rsidRPr="0011461C" w14:paraId="02F16B32" w14:textId="77777777">
        <w:trPr>
          <w:trHeight w:val="345"/>
        </w:trPr>
        <w:tc>
          <w:tcPr>
            <w:tcW w:w="38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C283B86" w14:textId="77777777" w:rsidR="00813D40" w:rsidRPr="0011461C" w:rsidRDefault="00C47DED">
            <w:pPr>
              <w:widowControl/>
              <w:jc w:val="center"/>
              <w:rPr>
                <w:rFonts w:ascii="宋体" w:hAnsi="宋体" w:cs="宋体"/>
                <w:b/>
                <w:bCs/>
                <w:color w:val="000000"/>
                <w:kern w:val="0"/>
                <w:sz w:val="20"/>
                <w:szCs w:val="20"/>
              </w:rPr>
            </w:pPr>
            <w:r w:rsidRPr="0011461C">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14:paraId="5E808168" w14:textId="77777777" w:rsidR="00813D40" w:rsidRPr="0011461C" w:rsidRDefault="00C47DED">
            <w:pPr>
              <w:widowControl/>
              <w:jc w:val="center"/>
              <w:rPr>
                <w:rFonts w:ascii="宋体" w:hAnsi="宋体" w:cs="宋体"/>
                <w:b/>
                <w:bCs/>
                <w:color w:val="000000"/>
                <w:kern w:val="0"/>
                <w:sz w:val="20"/>
                <w:szCs w:val="20"/>
              </w:rPr>
            </w:pPr>
            <w:r w:rsidRPr="0011461C">
              <w:rPr>
                <w:rFonts w:ascii="宋体" w:hAnsi="宋体" w:cs="宋体" w:hint="eastAsia"/>
                <w:b/>
                <w:bCs/>
                <w:color w:val="000000"/>
                <w:kern w:val="0"/>
                <w:sz w:val="20"/>
                <w:szCs w:val="20"/>
              </w:rPr>
              <w:t>支出预算</w:t>
            </w:r>
          </w:p>
        </w:tc>
      </w:tr>
      <w:tr w:rsidR="00813D40" w:rsidRPr="0011461C" w14:paraId="26F42840" w14:textId="77777777">
        <w:trPr>
          <w:trHeight w:val="480"/>
        </w:trPr>
        <w:tc>
          <w:tcPr>
            <w:tcW w:w="1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AA0CAC" w14:textId="77777777" w:rsidR="00813D40" w:rsidRPr="0011461C" w:rsidRDefault="00C47DED">
            <w:pPr>
              <w:widowControl/>
              <w:jc w:val="center"/>
              <w:rPr>
                <w:rFonts w:ascii="宋体" w:hAnsi="宋体" w:cs="宋体"/>
                <w:b/>
                <w:bCs/>
                <w:color w:val="000000"/>
                <w:kern w:val="0"/>
                <w:sz w:val="20"/>
                <w:szCs w:val="20"/>
              </w:rPr>
            </w:pPr>
            <w:r w:rsidRPr="0011461C">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shd w:val="clear" w:color="auto" w:fill="auto"/>
            <w:vAlign w:val="center"/>
          </w:tcPr>
          <w:p w14:paraId="50B4DC1B" w14:textId="77777777" w:rsidR="00813D40" w:rsidRPr="0011461C" w:rsidRDefault="00C47DED">
            <w:pPr>
              <w:widowControl/>
              <w:jc w:val="center"/>
              <w:rPr>
                <w:rFonts w:ascii="宋体" w:hAnsi="宋体" w:cs="宋体"/>
                <w:b/>
                <w:bCs/>
                <w:color w:val="000000"/>
                <w:kern w:val="0"/>
                <w:sz w:val="20"/>
                <w:szCs w:val="20"/>
              </w:rPr>
            </w:pPr>
            <w:r w:rsidRPr="0011461C">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14:paraId="456CDC6F" w14:textId="77777777" w:rsidR="00813D40" w:rsidRPr="0011461C" w:rsidRDefault="00C47DED">
            <w:pPr>
              <w:widowControl/>
              <w:jc w:val="center"/>
              <w:rPr>
                <w:rFonts w:ascii="宋体" w:hAnsi="宋体" w:cs="宋体"/>
                <w:b/>
                <w:bCs/>
                <w:color w:val="000000"/>
                <w:kern w:val="0"/>
                <w:sz w:val="20"/>
                <w:szCs w:val="20"/>
              </w:rPr>
            </w:pPr>
            <w:r w:rsidRPr="0011461C">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14:paraId="7C515E58" w14:textId="77777777" w:rsidR="00813D40" w:rsidRPr="0011461C" w:rsidRDefault="00C47DED">
            <w:pPr>
              <w:widowControl/>
              <w:jc w:val="center"/>
              <w:rPr>
                <w:rFonts w:ascii="宋体" w:hAnsi="宋体" w:cs="宋体"/>
                <w:b/>
                <w:bCs/>
                <w:color w:val="000000"/>
                <w:kern w:val="0"/>
                <w:sz w:val="20"/>
                <w:szCs w:val="20"/>
              </w:rPr>
            </w:pPr>
            <w:r w:rsidRPr="0011461C">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shd w:val="clear" w:color="auto" w:fill="auto"/>
            <w:vAlign w:val="center"/>
          </w:tcPr>
          <w:p w14:paraId="589D55DF" w14:textId="77777777" w:rsidR="00813D40" w:rsidRPr="0011461C" w:rsidRDefault="00C47DED">
            <w:pPr>
              <w:widowControl/>
              <w:jc w:val="center"/>
              <w:rPr>
                <w:rFonts w:ascii="宋体" w:hAnsi="宋体" w:cs="宋体"/>
                <w:b/>
                <w:bCs/>
                <w:color w:val="000000"/>
                <w:kern w:val="0"/>
                <w:sz w:val="20"/>
                <w:szCs w:val="20"/>
              </w:rPr>
            </w:pPr>
            <w:r w:rsidRPr="0011461C">
              <w:rPr>
                <w:rFonts w:ascii="宋体" w:hAnsi="宋体" w:cs="宋体" w:hint="eastAsia"/>
                <w:b/>
                <w:bCs/>
                <w:color w:val="000000"/>
                <w:kern w:val="0"/>
                <w:sz w:val="20"/>
                <w:szCs w:val="20"/>
              </w:rPr>
              <w:t>项目支出</w:t>
            </w:r>
          </w:p>
        </w:tc>
      </w:tr>
      <w:tr w:rsidR="00813D40" w:rsidRPr="0011461C" w14:paraId="56F45655" w14:textId="77777777">
        <w:trPr>
          <w:trHeight w:val="270"/>
        </w:trPr>
        <w:tc>
          <w:tcPr>
            <w:tcW w:w="401" w:type="dxa"/>
            <w:tcBorders>
              <w:top w:val="nil"/>
              <w:left w:val="single" w:sz="4" w:space="0" w:color="auto"/>
              <w:bottom w:val="single" w:sz="4" w:space="0" w:color="auto"/>
              <w:right w:val="single" w:sz="4" w:space="0" w:color="auto"/>
            </w:tcBorders>
            <w:shd w:val="clear" w:color="auto" w:fill="auto"/>
            <w:vAlign w:val="center"/>
          </w:tcPr>
          <w:p w14:paraId="7FB8E9BA"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shd w:val="clear" w:color="auto" w:fill="auto"/>
            <w:vAlign w:val="center"/>
          </w:tcPr>
          <w:p w14:paraId="73EB7389"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shd w:val="clear" w:color="auto" w:fill="auto"/>
            <w:vAlign w:val="center"/>
          </w:tcPr>
          <w:p w14:paraId="2ABC4F6C"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14:paraId="153FB76E" w14:textId="77777777" w:rsidR="00813D40" w:rsidRPr="0011461C" w:rsidRDefault="00813D40">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14:paraId="486CBE98" w14:textId="77777777" w:rsidR="00813D40" w:rsidRPr="0011461C" w:rsidRDefault="00813D40">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14:paraId="0ED89993" w14:textId="77777777" w:rsidR="00813D40" w:rsidRPr="0011461C" w:rsidRDefault="00813D40">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14:paraId="26885367" w14:textId="77777777" w:rsidR="00813D40" w:rsidRPr="0011461C" w:rsidRDefault="00813D40">
            <w:pPr>
              <w:widowControl/>
              <w:jc w:val="left"/>
              <w:rPr>
                <w:rFonts w:ascii="宋体" w:hAnsi="宋体" w:cs="宋体"/>
                <w:b/>
                <w:bCs/>
                <w:color w:val="000000"/>
                <w:kern w:val="0"/>
                <w:sz w:val="20"/>
                <w:szCs w:val="20"/>
              </w:rPr>
            </w:pPr>
          </w:p>
        </w:tc>
      </w:tr>
      <w:tr w:rsidR="00813D40" w:rsidRPr="0011461C" w14:paraId="3C46D1CB"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76A0D264" w14:textId="77777777" w:rsidR="00813D40" w:rsidRPr="0011461C" w:rsidRDefault="00C47DED">
            <w:pPr>
              <w:jc w:val="right"/>
              <w:rPr>
                <w:rFonts w:ascii="宋体" w:hAnsi="宋体" w:cs="宋体"/>
                <w:b/>
                <w:bCs/>
                <w:color w:val="000000"/>
                <w:kern w:val="0"/>
                <w:sz w:val="16"/>
                <w:szCs w:val="16"/>
              </w:rPr>
            </w:pPr>
            <w:r w:rsidRPr="0011461C">
              <w:rPr>
                <w:rFonts w:ascii="仿宋_GB2312" w:eastAsia="仿宋_GB2312" w:hint="eastAsia"/>
                <w:color w:val="000000"/>
                <w:sz w:val="20"/>
                <w:szCs w:val="20"/>
              </w:rPr>
              <w:t xml:space="preserve">201　</w:t>
            </w:r>
          </w:p>
        </w:tc>
        <w:tc>
          <w:tcPr>
            <w:tcW w:w="400" w:type="dxa"/>
            <w:tcBorders>
              <w:top w:val="nil"/>
              <w:left w:val="nil"/>
              <w:bottom w:val="single" w:sz="4" w:space="0" w:color="auto"/>
              <w:right w:val="single" w:sz="4" w:space="0" w:color="auto"/>
            </w:tcBorders>
            <w:shd w:val="clear" w:color="auto" w:fill="auto"/>
            <w:vAlign w:val="center"/>
          </w:tcPr>
          <w:p w14:paraId="12B44C87" w14:textId="77777777" w:rsidR="00813D40" w:rsidRPr="0011461C" w:rsidRDefault="00C47DED">
            <w:pPr>
              <w:jc w:val="right"/>
              <w:rPr>
                <w:rFonts w:ascii="宋体" w:hAnsi="宋体" w:cs="宋体"/>
                <w:b/>
                <w:bCs/>
                <w:color w:val="000000"/>
                <w:kern w:val="0"/>
                <w:sz w:val="16"/>
                <w:szCs w:val="16"/>
              </w:rPr>
            </w:pPr>
            <w:r w:rsidRPr="0011461C">
              <w:rPr>
                <w:rFonts w:ascii="仿宋_GB2312" w:eastAsia="仿宋_GB2312" w:hint="eastAsia"/>
                <w:color w:val="000000"/>
                <w:sz w:val="20"/>
                <w:szCs w:val="20"/>
              </w:rPr>
              <w:t xml:space="preserve">29　</w:t>
            </w:r>
          </w:p>
        </w:tc>
        <w:tc>
          <w:tcPr>
            <w:tcW w:w="400" w:type="dxa"/>
            <w:tcBorders>
              <w:top w:val="nil"/>
              <w:left w:val="nil"/>
              <w:bottom w:val="single" w:sz="4" w:space="0" w:color="auto"/>
              <w:right w:val="single" w:sz="4" w:space="0" w:color="auto"/>
            </w:tcBorders>
            <w:shd w:val="clear" w:color="auto" w:fill="auto"/>
            <w:vAlign w:val="center"/>
          </w:tcPr>
          <w:p w14:paraId="29E896CF" w14:textId="77777777" w:rsidR="00813D40" w:rsidRPr="0011461C" w:rsidRDefault="00C47DED">
            <w:pPr>
              <w:jc w:val="right"/>
              <w:rPr>
                <w:rFonts w:ascii="宋体" w:hAnsi="宋体" w:cs="宋体"/>
                <w:b/>
                <w:bCs/>
                <w:color w:val="000000"/>
                <w:kern w:val="0"/>
                <w:sz w:val="16"/>
                <w:szCs w:val="16"/>
              </w:rPr>
            </w:pPr>
            <w:r w:rsidRPr="0011461C">
              <w:rPr>
                <w:rFonts w:ascii="仿宋_GB2312" w:eastAsia="仿宋_GB2312" w:hint="eastAsia"/>
                <w:color w:val="000000"/>
                <w:sz w:val="20"/>
                <w:szCs w:val="20"/>
              </w:rPr>
              <w:t xml:space="preserve">50　</w:t>
            </w:r>
          </w:p>
        </w:tc>
        <w:tc>
          <w:tcPr>
            <w:tcW w:w="2604" w:type="dxa"/>
            <w:tcBorders>
              <w:top w:val="nil"/>
              <w:left w:val="nil"/>
              <w:bottom w:val="single" w:sz="4" w:space="0" w:color="auto"/>
              <w:right w:val="single" w:sz="4" w:space="0" w:color="auto"/>
            </w:tcBorders>
            <w:shd w:val="clear" w:color="auto" w:fill="auto"/>
            <w:vAlign w:val="center"/>
          </w:tcPr>
          <w:p w14:paraId="5AEE4CC7" w14:textId="77777777" w:rsidR="00813D40" w:rsidRPr="0011461C" w:rsidRDefault="00C47DED">
            <w:pPr>
              <w:jc w:val="center"/>
              <w:rPr>
                <w:rFonts w:ascii="宋体" w:hAnsi="宋体" w:cs="宋体"/>
                <w:b/>
                <w:bCs/>
                <w:color w:val="000000"/>
                <w:kern w:val="0"/>
                <w:sz w:val="22"/>
                <w:szCs w:val="22"/>
              </w:rPr>
            </w:pPr>
            <w:r w:rsidRPr="0011461C">
              <w:rPr>
                <w:rFonts w:ascii="仿宋_GB2312" w:eastAsia="仿宋_GB2312" w:hint="eastAsia"/>
                <w:color w:val="000000"/>
                <w:sz w:val="20"/>
                <w:szCs w:val="20"/>
              </w:rPr>
              <w:t xml:space="preserve">事业运行　</w:t>
            </w:r>
          </w:p>
        </w:tc>
        <w:tc>
          <w:tcPr>
            <w:tcW w:w="1855" w:type="dxa"/>
            <w:tcBorders>
              <w:top w:val="nil"/>
              <w:left w:val="nil"/>
              <w:bottom w:val="single" w:sz="4" w:space="0" w:color="auto"/>
              <w:right w:val="single" w:sz="4" w:space="0" w:color="auto"/>
            </w:tcBorders>
            <w:shd w:val="clear" w:color="auto" w:fill="auto"/>
            <w:vAlign w:val="center"/>
          </w:tcPr>
          <w:p w14:paraId="0304565F" w14:textId="77777777" w:rsidR="00813D40" w:rsidRPr="0011461C" w:rsidRDefault="00C47DED">
            <w:pPr>
              <w:jc w:val="center"/>
              <w:rPr>
                <w:rFonts w:ascii="宋体" w:hAnsi="宋体" w:cs="宋体"/>
                <w:b/>
                <w:bCs/>
                <w:color w:val="000000"/>
                <w:kern w:val="0"/>
                <w:sz w:val="22"/>
                <w:szCs w:val="22"/>
              </w:rPr>
            </w:pPr>
            <w:r w:rsidRPr="0011461C">
              <w:rPr>
                <w:rFonts w:ascii="仿宋_GB2312" w:eastAsia="仿宋_GB2312" w:hAnsi="仿宋_GB2312" w:cs="仿宋_GB2312" w:hint="eastAsia"/>
                <w:color w:val="000000"/>
                <w:kern w:val="0"/>
                <w:sz w:val="20"/>
                <w:szCs w:val="20"/>
              </w:rPr>
              <w:t>77.01</w:t>
            </w:r>
          </w:p>
        </w:tc>
        <w:tc>
          <w:tcPr>
            <w:tcW w:w="1856" w:type="dxa"/>
            <w:tcBorders>
              <w:top w:val="nil"/>
              <w:left w:val="nil"/>
              <w:bottom w:val="single" w:sz="4" w:space="0" w:color="auto"/>
              <w:right w:val="single" w:sz="4" w:space="0" w:color="auto"/>
            </w:tcBorders>
            <w:shd w:val="clear" w:color="auto" w:fill="auto"/>
            <w:vAlign w:val="center"/>
          </w:tcPr>
          <w:p w14:paraId="58723973" w14:textId="77777777" w:rsidR="00813D40" w:rsidRPr="0011461C" w:rsidRDefault="00C47DED">
            <w:pPr>
              <w:jc w:val="center"/>
              <w:rPr>
                <w:rFonts w:ascii="宋体" w:hAnsi="宋体" w:cs="宋体"/>
                <w:b/>
                <w:bCs/>
                <w:color w:val="000000"/>
                <w:kern w:val="0"/>
                <w:sz w:val="22"/>
                <w:szCs w:val="22"/>
              </w:rPr>
            </w:pPr>
            <w:r w:rsidRPr="0011461C">
              <w:rPr>
                <w:rFonts w:ascii="仿宋_GB2312" w:eastAsia="仿宋_GB2312" w:hint="eastAsia"/>
                <w:color w:val="000000"/>
                <w:sz w:val="20"/>
                <w:szCs w:val="20"/>
              </w:rPr>
              <w:t xml:space="preserve">　77.01</w:t>
            </w:r>
          </w:p>
        </w:tc>
        <w:tc>
          <w:tcPr>
            <w:tcW w:w="1713" w:type="dxa"/>
            <w:tcBorders>
              <w:top w:val="nil"/>
              <w:left w:val="nil"/>
              <w:bottom w:val="single" w:sz="4" w:space="0" w:color="auto"/>
              <w:right w:val="single" w:sz="4" w:space="0" w:color="auto"/>
            </w:tcBorders>
            <w:shd w:val="clear" w:color="auto" w:fill="auto"/>
            <w:vAlign w:val="center"/>
          </w:tcPr>
          <w:p w14:paraId="3112E0CC"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r>
      <w:tr w:rsidR="00813D40" w:rsidRPr="0011461C" w14:paraId="60B0C337"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03EB30DE" w14:textId="77777777" w:rsidR="00813D40" w:rsidRPr="0011461C" w:rsidRDefault="00C47DED">
            <w:pPr>
              <w:jc w:val="right"/>
              <w:rPr>
                <w:rFonts w:ascii="宋体" w:hAnsi="宋体" w:cs="宋体"/>
                <w:b/>
                <w:bCs/>
                <w:color w:val="000000"/>
                <w:kern w:val="0"/>
                <w:sz w:val="16"/>
                <w:szCs w:val="16"/>
              </w:rPr>
            </w:pPr>
            <w:r w:rsidRPr="0011461C">
              <w:rPr>
                <w:rFonts w:ascii="仿宋_GB2312" w:eastAsia="仿宋_GB2312" w:hint="eastAsia"/>
                <w:color w:val="000000"/>
                <w:sz w:val="20"/>
                <w:szCs w:val="20"/>
              </w:rPr>
              <w:t xml:space="preserve">208　</w:t>
            </w:r>
          </w:p>
        </w:tc>
        <w:tc>
          <w:tcPr>
            <w:tcW w:w="400" w:type="dxa"/>
            <w:tcBorders>
              <w:top w:val="nil"/>
              <w:left w:val="nil"/>
              <w:bottom w:val="single" w:sz="4" w:space="0" w:color="auto"/>
              <w:right w:val="single" w:sz="4" w:space="0" w:color="auto"/>
            </w:tcBorders>
            <w:shd w:val="clear" w:color="auto" w:fill="auto"/>
            <w:vAlign w:val="center"/>
          </w:tcPr>
          <w:p w14:paraId="70BE5923" w14:textId="77777777" w:rsidR="00813D40" w:rsidRPr="0011461C" w:rsidRDefault="00C47DED">
            <w:pPr>
              <w:jc w:val="right"/>
              <w:rPr>
                <w:rFonts w:ascii="宋体" w:hAnsi="宋体" w:cs="宋体"/>
                <w:b/>
                <w:bCs/>
                <w:color w:val="000000"/>
                <w:kern w:val="0"/>
                <w:sz w:val="16"/>
                <w:szCs w:val="16"/>
              </w:rPr>
            </w:pPr>
            <w:r w:rsidRPr="0011461C">
              <w:rPr>
                <w:rFonts w:ascii="仿宋_GB2312" w:eastAsia="仿宋_GB2312" w:hint="eastAsia"/>
                <w:color w:val="000000"/>
                <w:sz w:val="20"/>
                <w:szCs w:val="20"/>
              </w:rPr>
              <w:t xml:space="preserve">05　</w:t>
            </w:r>
          </w:p>
        </w:tc>
        <w:tc>
          <w:tcPr>
            <w:tcW w:w="400" w:type="dxa"/>
            <w:tcBorders>
              <w:top w:val="nil"/>
              <w:left w:val="nil"/>
              <w:bottom w:val="single" w:sz="4" w:space="0" w:color="auto"/>
              <w:right w:val="single" w:sz="4" w:space="0" w:color="auto"/>
            </w:tcBorders>
            <w:shd w:val="clear" w:color="auto" w:fill="auto"/>
            <w:vAlign w:val="center"/>
          </w:tcPr>
          <w:p w14:paraId="516E7F29" w14:textId="77777777" w:rsidR="00813D40" w:rsidRPr="0011461C" w:rsidRDefault="00C47DED">
            <w:pPr>
              <w:jc w:val="right"/>
              <w:rPr>
                <w:rFonts w:ascii="宋体" w:hAnsi="宋体" w:cs="宋体"/>
                <w:b/>
                <w:bCs/>
                <w:color w:val="000000"/>
                <w:kern w:val="0"/>
                <w:sz w:val="16"/>
                <w:szCs w:val="16"/>
              </w:rPr>
            </w:pPr>
            <w:r w:rsidRPr="0011461C">
              <w:rPr>
                <w:rFonts w:ascii="仿宋_GB2312" w:eastAsia="仿宋_GB2312" w:hint="eastAsia"/>
                <w:color w:val="000000"/>
                <w:sz w:val="20"/>
                <w:szCs w:val="20"/>
              </w:rPr>
              <w:t xml:space="preserve">06　</w:t>
            </w:r>
          </w:p>
        </w:tc>
        <w:tc>
          <w:tcPr>
            <w:tcW w:w="2604" w:type="dxa"/>
            <w:tcBorders>
              <w:top w:val="nil"/>
              <w:left w:val="nil"/>
              <w:bottom w:val="single" w:sz="4" w:space="0" w:color="auto"/>
              <w:right w:val="single" w:sz="4" w:space="0" w:color="auto"/>
            </w:tcBorders>
            <w:shd w:val="clear" w:color="auto" w:fill="auto"/>
            <w:vAlign w:val="center"/>
          </w:tcPr>
          <w:p w14:paraId="17113405" w14:textId="77777777" w:rsidR="00813D40" w:rsidRPr="0011461C" w:rsidRDefault="00C47DED">
            <w:pPr>
              <w:jc w:val="center"/>
              <w:rPr>
                <w:rFonts w:ascii="宋体" w:hAnsi="宋体" w:cs="宋体"/>
                <w:b/>
                <w:bCs/>
                <w:color w:val="000000"/>
                <w:kern w:val="0"/>
                <w:sz w:val="22"/>
                <w:szCs w:val="22"/>
              </w:rPr>
            </w:pPr>
            <w:r w:rsidRPr="0011461C">
              <w:rPr>
                <w:rFonts w:ascii="仿宋_GB2312" w:eastAsia="仿宋_GB2312" w:hint="eastAsia"/>
                <w:color w:val="000000"/>
                <w:sz w:val="20"/>
                <w:szCs w:val="20"/>
              </w:rPr>
              <w:t xml:space="preserve">机关事业单位职业年金缴费支出　</w:t>
            </w:r>
          </w:p>
        </w:tc>
        <w:tc>
          <w:tcPr>
            <w:tcW w:w="1855" w:type="dxa"/>
            <w:tcBorders>
              <w:top w:val="nil"/>
              <w:left w:val="nil"/>
              <w:bottom w:val="single" w:sz="4" w:space="0" w:color="auto"/>
              <w:right w:val="single" w:sz="4" w:space="0" w:color="auto"/>
            </w:tcBorders>
            <w:shd w:val="clear" w:color="auto" w:fill="auto"/>
            <w:vAlign w:val="center"/>
          </w:tcPr>
          <w:p w14:paraId="0A055B6B" w14:textId="77777777" w:rsidR="00813D40" w:rsidRPr="0011461C" w:rsidRDefault="00C47DED">
            <w:pPr>
              <w:jc w:val="center"/>
              <w:rPr>
                <w:rFonts w:ascii="宋体" w:hAnsi="宋体" w:cs="宋体"/>
                <w:b/>
                <w:bCs/>
                <w:color w:val="000000"/>
                <w:kern w:val="0"/>
                <w:sz w:val="22"/>
                <w:szCs w:val="22"/>
              </w:rPr>
            </w:pPr>
            <w:r w:rsidRPr="0011461C">
              <w:rPr>
                <w:rFonts w:ascii="仿宋_GB2312" w:eastAsia="仿宋_GB2312" w:hint="eastAsia"/>
                <w:color w:val="000000"/>
                <w:sz w:val="20"/>
                <w:szCs w:val="20"/>
              </w:rPr>
              <w:t>3.71</w:t>
            </w:r>
          </w:p>
        </w:tc>
        <w:tc>
          <w:tcPr>
            <w:tcW w:w="1856" w:type="dxa"/>
            <w:tcBorders>
              <w:top w:val="nil"/>
              <w:left w:val="nil"/>
              <w:bottom w:val="single" w:sz="4" w:space="0" w:color="auto"/>
              <w:right w:val="single" w:sz="4" w:space="0" w:color="auto"/>
            </w:tcBorders>
            <w:shd w:val="clear" w:color="auto" w:fill="auto"/>
            <w:vAlign w:val="center"/>
          </w:tcPr>
          <w:p w14:paraId="0A90C2CF" w14:textId="77777777" w:rsidR="00813D40" w:rsidRPr="0011461C" w:rsidRDefault="00C47DED">
            <w:pPr>
              <w:jc w:val="center"/>
              <w:rPr>
                <w:rFonts w:ascii="宋体" w:hAnsi="宋体" w:cs="宋体"/>
                <w:b/>
                <w:bCs/>
                <w:color w:val="000000"/>
                <w:kern w:val="0"/>
                <w:sz w:val="22"/>
                <w:szCs w:val="22"/>
              </w:rPr>
            </w:pPr>
            <w:r w:rsidRPr="0011461C">
              <w:rPr>
                <w:rFonts w:ascii="仿宋_GB2312" w:eastAsia="仿宋_GB2312" w:hint="eastAsia"/>
                <w:color w:val="000000"/>
                <w:sz w:val="20"/>
                <w:szCs w:val="20"/>
              </w:rPr>
              <w:t>3.71</w:t>
            </w:r>
          </w:p>
        </w:tc>
        <w:tc>
          <w:tcPr>
            <w:tcW w:w="1713" w:type="dxa"/>
            <w:tcBorders>
              <w:top w:val="nil"/>
              <w:left w:val="nil"/>
              <w:bottom w:val="single" w:sz="4" w:space="0" w:color="auto"/>
              <w:right w:val="single" w:sz="4" w:space="0" w:color="auto"/>
            </w:tcBorders>
            <w:shd w:val="clear" w:color="auto" w:fill="auto"/>
            <w:vAlign w:val="center"/>
          </w:tcPr>
          <w:p w14:paraId="6E8E35BF"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r>
      <w:tr w:rsidR="00813D40" w:rsidRPr="0011461C" w14:paraId="6FCFE4F2"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783E054B" w14:textId="77777777" w:rsidR="00813D40" w:rsidRPr="0011461C" w:rsidRDefault="00813D40">
            <w:pPr>
              <w:jc w:val="right"/>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E5E1929" w14:textId="77777777" w:rsidR="00813D40" w:rsidRPr="0011461C" w:rsidRDefault="00813D40">
            <w:pPr>
              <w:jc w:val="right"/>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AF8311A" w14:textId="77777777" w:rsidR="00813D40" w:rsidRPr="0011461C" w:rsidRDefault="00813D40">
            <w:pPr>
              <w:jc w:val="right"/>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1E80B25A" w14:textId="77777777" w:rsidR="00813D40" w:rsidRPr="0011461C" w:rsidRDefault="00813D40">
            <w:pPr>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4A46DC92" w14:textId="77777777" w:rsidR="00813D40" w:rsidRPr="0011461C" w:rsidRDefault="00813D40">
            <w:pPr>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1B889785" w14:textId="77777777" w:rsidR="00813D40" w:rsidRPr="0011461C" w:rsidRDefault="00813D40">
            <w:pPr>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622991EC" w14:textId="77777777" w:rsidR="00813D40" w:rsidRPr="0011461C" w:rsidRDefault="00813D40">
            <w:pPr>
              <w:widowControl/>
              <w:jc w:val="center"/>
              <w:rPr>
                <w:rFonts w:ascii="宋体" w:hAnsi="宋体" w:cs="宋体"/>
                <w:b/>
                <w:bCs/>
                <w:color w:val="000000"/>
                <w:kern w:val="0"/>
                <w:sz w:val="22"/>
                <w:szCs w:val="22"/>
              </w:rPr>
            </w:pPr>
          </w:p>
        </w:tc>
      </w:tr>
      <w:tr w:rsidR="00813D40" w:rsidRPr="0011461C" w14:paraId="61A5CA04"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158F0C6E"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2BDC9CD2"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978FB5B"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414FAE72"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28E423D5"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533F62BE"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1BBEDFD"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r>
      <w:tr w:rsidR="00813D40" w:rsidRPr="0011461C" w14:paraId="7DA42FDD"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3043E3C1"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78536F5"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C9A38A9"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137C7534"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28A8FC25"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75DDF061"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5E5BAA61"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r>
      <w:tr w:rsidR="00813D40" w:rsidRPr="0011461C" w14:paraId="6BEDB932"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1ECD2F51"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09CFDFC"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1C871EE"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61C798F1"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41433B74"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4B4CAC2E"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57762EC9"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r>
      <w:tr w:rsidR="00813D40" w:rsidRPr="0011461C" w14:paraId="6A9F3CE2"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19E6ADC0"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1A45885"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8E4C1E1"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5AEEAD3A"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117877C5"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5597710B"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2DD8A0D8"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r>
      <w:tr w:rsidR="00813D40" w:rsidRPr="0011461C" w14:paraId="2D718661"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79EF8FB3"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7668D1EA"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2E4A0302"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68622716"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18825C26"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5C15D985"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D46BA9A"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r>
      <w:tr w:rsidR="00813D40" w:rsidRPr="0011461C" w14:paraId="3917B231"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773D084F"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7B74AD11"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6205472"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61546936"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7E55279C"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23DD9A90"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077F48C7"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r>
      <w:tr w:rsidR="00813D40" w:rsidRPr="0011461C" w14:paraId="32733B64"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5D1BC89B"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DEBD51A"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2B5B046A"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5DC5124D"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6C5BEBDC"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1D745999"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139E1408"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r>
      <w:tr w:rsidR="00813D40" w:rsidRPr="0011461C" w14:paraId="08ACE03E"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09BA45EC" w14:textId="77777777" w:rsidR="00813D40" w:rsidRPr="0011461C" w:rsidRDefault="00813D40">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A191300" w14:textId="77777777" w:rsidR="00813D40" w:rsidRPr="0011461C" w:rsidRDefault="00813D40">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EFABD8B" w14:textId="77777777" w:rsidR="00813D40" w:rsidRPr="0011461C" w:rsidRDefault="00813D40">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34464F78" w14:textId="77777777" w:rsidR="00813D40" w:rsidRPr="0011461C" w:rsidRDefault="00813D40">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08637D7F" w14:textId="77777777" w:rsidR="00813D40" w:rsidRPr="0011461C" w:rsidRDefault="00813D40">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6BD22EE0" w14:textId="77777777" w:rsidR="00813D40" w:rsidRPr="0011461C" w:rsidRDefault="00813D40">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795D3AFC" w14:textId="77777777" w:rsidR="00813D40" w:rsidRPr="0011461C" w:rsidRDefault="00813D40">
            <w:pPr>
              <w:widowControl/>
              <w:jc w:val="center"/>
              <w:rPr>
                <w:rFonts w:ascii="宋体" w:hAnsi="宋体" w:cs="宋体"/>
                <w:b/>
                <w:bCs/>
                <w:color w:val="000000"/>
                <w:kern w:val="0"/>
                <w:sz w:val="22"/>
                <w:szCs w:val="22"/>
              </w:rPr>
            </w:pPr>
          </w:p>
        </w:tc>
      </w:tr>
      <w:tr w:rsidR="00813D40" w:rsidRPr="0011461C" w14:paraId="6A601AE6"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6B236664" w14:textId="77777777" w:rsidR="00813D40" w:rsidRPr="0011461C" w:rsidRDefault="00813D40">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81BE930" w14:textId="77777777" w:rsidR="00813D40" w:rsidRPr="0011461C" w:rsidRDefault="00813D40">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1CDAEC6" w14:textId="77777777" w:rsidR="00813D40" w:rsidRPr="0011461C" w:rsidRDefault="00813D40">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7AB6E80C" w14:textId="77777777" w:rsidR="00813D40" w:rsidRPr="0011461C" w:rsidRDefault="00813D40">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55F119F5" w14:textId="77777777" w:rsidR="00813D40" w:rsidRPr="0011461C" w:rsidRDefault="00813D40">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1D7DA0C0" w14:textId="77777777" w:rsidR="00813D40" w:rsidRPr="0011461C" w:rsidRDefault="00813D40">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778CA9EF" w14:textId="77777777" w:rsidR="00813D40" w:rsidRPr="0011461C" w:rsidRDefault="00813D40">
            <w:pPr>
              <w:widowControl/>
              <w:jc w:val="center"/>
              <w:rPr>
                <w:rFonts w:ascii="宋体" w:hAnsi="宋体" w:cs="宋体"/>
                <w:b/>
                <w:bCs/>
                <w:color w:val="000000"/>
                <w:kern w:val="0"/>
                <w:sz w:val="22"/>
                <w:szCs w:val="22"/>
              </w:rPr>
            </w:pPr>
          </w:p>
        </w:tc>
      </w:tr>
      <w:tr w:rsidR="00813D40" w:rsidRPr="0011461C" w14:paraId="7B4460EF"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03F4EB1C" w14:textId="77777777" w:rsidR="00813D40" w:rsidRPr="0011461C" w:rsidRDefault="00813D40">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5EC46D2" w14:textId="77777777" w:rsidR="00813D40" w:rsidRPr="0011461C" w:rsidRDefault="00813D40">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465C23A" w14:textId="77777777" w:rsidR="00813D40" w:rsidRPr="0011461C" w:rsidRDefault="00813D40">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3ED9000A" w14:textId="77777777" w:rsidR="00813D40" w:rsidRPr="0011461C" w:rsidRDefault="00813D40">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25E358B9" w14:textId="77777777" w:rsidR="00813D40" w:rsidRPr="0011461C" w:rsidRDefault="00813D40">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1DCF89ED" w14:textId="77777777" w:rsidR="00813D40" w:rsidRPr="0011461C" w:rsidRDefault="00813D40">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3DEAFEF9" w14:textId="77777777" w:rsidR="00813D40" w:rsidRPr="0011461C" w:rsidRDefault="00813D40">
            <w:pPr>
              <w:widowControl/>
              <w:jc w:val="center"/>
              <w:rPr>
                <w:rFonts w:ascii="宋体" w:hAnsi="宋体" w:cs="宋体"/>
                <w:b/>
                <w:bCs/>
                <w:color w:val="000000"/>
                <w:kern w:val="0"/>
                <w:sz w:val="22"/>
                <w:szCs w:val="22"/>
              </w:rPr>
            </w:pPr>
          </w:p>
        </w:tc>
      </w:tr>
      <w:tr w:rsidR="00813D40" w:rsidRPr="0011461C" w14:paraId="69F23FD2"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09479FCC" w14:textId="77777777" w:rsidR="00813D40" w:rsidRPr="0011461C" w:rsidRDefault="00813D40">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BCA090A" w14:textId="77777777" w:rsidR="00813D40" w:rsidRPr="0011461C" w:rsidRDefault="00813D40">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0C97364" w14:textId="77777777" w:rsidR="00813D40" w:rsidRPr="0011461C" w:rsidRDefault="00813D40">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3B5C83FE" w14:textId="77777777" w:rsidR="00813D40" w:rsidRPr="0011461C" w:rsidRDefault="00813D40">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674077BF" w14:textId="77777777" w:rsidR="00813D40" w:rsidRPr="0011461C" w:rsidRDefault="00813D40">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2F3EB760" w14:textId="77777777" w:rsidR="00813D40" w:rsidRPr="0011461C" w:rsidRDefault="00813D40">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140DA150" w14:textId="77777777" w:rsidR="00813D40" w:rsidRPr="0011461C" w:rsidRDefault="00813D40">
            <w:pPr>
              <w:widowControl/>
              <w:jc w:val="center"/>
              <w:rPr>
                <w:rFonts w:ascii="宋体" w:hAnsi="宋体" w:cs="宋体"/>
                <w:b/>
                <w:bCs/>
                <w:color w:val="000000"/>
                <w:kern w:val="0"/>
                <w:sz w:val="22"/>
                <w:szCs w:val="22"/>
              </w:rPr>
            </w:pPr>
          </w:p>
        </w:tc>
      </w:tr>
      <w:tr w:rsidR="00813D40" w:rsidRPr="0011461C" w14:paraId="294ADEE3"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0D873941" w14:textId="77777777" w:rsidR="00813D40" w:rsidRPr="0011461C" w:rsidRDefault="00813D40">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7AC1D8D" w14:textId="77777777" w:rsidR="00813D40" w:rsidRPr="0011461C" w:rsidRDefault="00813D40">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0F660C5" w14:textId="77777777" w:rsidR="00813D40" w:rsidRPr="0011461C" w:rsidRDefault="00813D40">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46EB4866" w14:textId="77777777" w:rsidR="00813D40" w:rsidRPr="0011461C" w:rsidRDefault="00813D40">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4B453AEF" w14:textId="77777777" w:rsidR="00813D40" w:rsidRPr="0011461C" w:rsidRDefault="00813D40">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39F2C069" w14:textId="77777777" w:rsidR="00813D40" w:rsidRPr="0011461C" w:rsidRDefault="00813D40">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30CC50F7" w14:textId="77777777" w:rsidR="00813D40" w:rsidRPr="0011461C" w:rsidRDefault="00813D40">
            <w:pPr>
              <w:widowControl/>
              <w:jc w:val="center"/>
              <w:rPr>
                <w:rFonts w:ascii="宋体" w:hAnsi="宋体" w:cs="宋体"/>
                <w:b/>
                <w:bCs/>
                <w:color w:val="000000"/>
                <w:kern w:val="0"/>
                <w:sz w:val="22"/>
                <w:szCs w:val="22"/>
              </w:rPr>
            </w:pPr>
          </w:p>
        </w:tc>
      </w:tr>
      <w:tr w:rsidR="00813D40" w:rsidRPr="0011461C" w14:paraId="3D3F6CDF"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3855650F"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F12CBF0"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F2687B5" w14:textId="77777777" w:rsidR="00813D40" w:rsidRPr="0011461C" w:rsidRDefault="00C47DED">
            <w:pPr>
              <w:widowControl/>
              <w:jc w:val="center"/>
              <w:rPr>
                <w:rFonts w:ascii="宋体" w:hAnsi="宋体" w:cs="宋体"/>
                <w:b/>
                <w:bCs/>
                <w:color w:val="000000"/>
                <w:kern w:val="0"/>
                <w:sz w:val="16"/>
                <w:szCs w:val="16"/>
              </w:rPr>
            </w:pPr>
            <w:r w:rsidRPr="0011461C">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14311C93"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3B21E382"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1E21BD3B"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0F655375"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 xml:space="preserve">　</w:t>
            </w:r>
          </w:p>
        </w:tc>
      </w:tr>
      <w:tr w:rsidR="00813D40" w:rsidRPr="0011461C" w14:paraId="2924FD3F" w14:textId="77777777">
        <w:trPr>
          <w:trHeight w:val="405"/>
        </w:trPr>
        <w:tc>
          <w:tcPr>
            <w:tcW w:w="401" w:type="dxa"/>
            <w:tcBorders>
              <w:top w:val="nil"/>
              <w:left w:val="single" w:sz="4" w:space="0" w:color="auto"/>
              <w:bottom w:val="single" w:sz="4" w:space="0" w:color="auto"/>
              <w:right w:val="single" w:sz="4" w:space="0" w:color="auto"/>
            </w:tcBorders>
            <w:shd w:val="clear" w:color="auto" w:fill="auto"/>
            <w:noWrap/>
            <w:vAlign w:val="center"/>
          </w:tcPr>
          <w:p w14:paraId="454077C9" w14:textId="77777777" w:rsidR="00813D40" w:rsidRPr="0011461C" w:rsidRDefault="00C47DED">
            <w:pPr>
              <w:widowControl/>
              <w:jc w:val="left"/>
              <w:rPr>
                <w:rFonts w:ascii="宋体" w:hAnsi="宋体" w:cs="宋体"/>
                <w:color w:val="000000"/>
                <w:kern w:val="0"/>
                <w:sz w:val="22"/>
                <w:szCs w:val="22"/>
              </w:rPr>
            </w:pPr>
            <w:r w:rsidRPr="0011461C">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noWrap/>
            <w:vAlign w:val="center"/>
          </w:tcPr>
          <w:p w14:paraId="55402C84" w14:textId="77777777" w:rsidR="00813D40" w:rsidRPr="0011461C" w:rsidRDefault="00C47DED">
            <w:pPr>
              <w:widowControl/>
              <w:jc w:val="left"/>
              <w:rPr>
                <w:rFonts w:ascii="宋体" w:hAnsi="宋体" w:cs="宋体"/>
                <w:color w:val="000000"/>
                <w:kern w:val="0"/>
                <w:sz w:val="22"/>
                <w:szCs w:val="22"/>
              </w:rPr>
            </w:pPr>
            <w:r w:rsidRPr="0011461C">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tcPr>
          <w:p w14:paraId="19F89D45"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shd w:val="clear" w:color="auto" w:fill="auto"/>
            <w:vAlign w:val="center"/>
          </w:tcPr>
          <w:p w14:paraId="71B62752" w14:textId="77777777" w:rsidR="00813D40" w:rsidRPr="0011461C" w:rsidRDefault="00C47DED">
            <w:pPr>
              <w:widowControl/>
              <w:jc w:val="center"/>
              <w:rPr>
                <w:rFonts w:ascii="宋体" w:hAnsi="宋体" w:cs="宋体"/>
                <w:color w:val="000000"/>
                <w:kern w:val="0"/>
                <w:sz w:val="22"/>
                <w:szCs w:val="22"/>
              </w:rPr>
            </w:pPr>
            <w:r w:rsidRPr="0011461C">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14:paraId="740F6B06"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80.72</w:t>
            </w:r>
          </w:p>
        </w:tc>
        <w:tc>
          <w:tcPr>
            <w:tcW w:w="1856" w:type="dxa"/>
            <w:tcBorders>
              <w:top w:val="nil"/>
              <w:left w:val="nil"/>
              <w:bottom w:val="single" w:sz="4" w:space="0" w:color="auto"/>
              <w:right w:val="single" w:sz="4" w:space="0" w:color="auto"/>
            </w:tcBorders>
            <w:shd w:val="clear" w:color="auto" w:fill="auto"/>
            <w:vAlign w:val="center"/>
          </w:tcPr>
          <w:p w14:paraId="0E89B74C"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80.72</w:t>
            </w:r>
          </w:p>
        </w:tc>
        <w:tc>
          <w:tcPr>
            <w:tcW w:w="1713" w:type="dxa"/>
            <w:tcBorders>
              <w:top w:val="nil"/>
              <w:left w:val="nil"/>
              <w:bottom w:val="single" w:sz="4" w:space="0" w:color="auto"/>
              <w:right w:val="single" w:sz="4" w:space="0" w:color="auto"/>
            </w:tcBorders>
            <w:shd w:val="clear" w:color="auto" w:fill="auto"/>
            <w:vAlign w:val="center"/>
          </w:tcPr>
          <w:p w14:paraId="5449AAA9"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r>
    </w:tbl>
    <w:p w14:paraId="0B142A4A" w14:textId="77777777" w:rsidR="00813D40" w:rsidRPr="0011461C" w:rsidRDefault="00C47DED">
      <w:pPr>
        <w:widowControl/>
        <w:outlineLvl w:val="1"/>
        <w:rPr>
          <w:rFonts w:ascii="仿宋_GB2312" w:eastAsia="仿宋_GB2312" w:hAnsi="宋体"/>
          <w:b/>
          <w:kern w:val="0"/>
          <w:sz w:val="28"/>
          <w:szCs w:val="32"/>
        </w:rPr>
      </w:pPr>
      <w:r w:rsidRPr="0011461C">
        <w:rPr>
          <w:rFonts w:ascii="仿宋_GB2312" w:eastAsia="仿宋_GB2312" w:hAnsi="宋体" w:hint="eastAsia"/>
          <w:b/>
          <w:kern w:val="0"/>
          <w:sz w:val="28"/>
          <w:szCs w:val="32"/>
        </w:rPr>
        <w:t>备注：无内容应公开空表并说明情况。</w:t>
      </w:r>
    </w:p>
    <w:p w14:paraId="1FA7088A" w14:textId="77777777" w:rsidR="00813D40" w:rsidRPr="0011461C" w:rsidRDefault="00813D40">
      <w:pPr>
        <w:widowControl/>
        <w:outlineLvl w:val="1"/>
        <w:rPr>
          <w:rFonts w:ascii="仿宋_GB2312" w:eastAsia="仿宋_GB2312" w:hAnsi="宋体"/>
          <w:b/>
          <w:kern w:val="0"/>
          <w:sz w:val="28"/>
          <w:szCs w:val="32"/>
        </w:rPr>
      </w:pPr>
    </w:p>
    <w:p w14:paraId="65FF5DB0" w14:textId="77777777" w:rsidR="00813D40" w:rsidRPr="0011461C" w:rsidRDefault="00813D40">
      <w:pPr>
        <w:widowControl/>
        <w:outlineLvl w:val="1"/>
        <w:rPr>
          <w:rFonts w:ascii="仿宋_GB2312" w:eastAsia="仿宋_GB2312" w:hAnsi="宋体"/>
          <w:b/>
          <w:kern w:val="0"/>
          <w:sz w:val="28"/>
          <w:szCs w:val="32"/>
        </w:rPr>
      </w:pPr>
    </w:p>
    <w:p w14:paraId="19E64492" w14:textId="77777777" w:rsidR="00917375" w:rsidRPr="0011461C" w:rsidRDefault="00917375">
      <w:pPr>
        <w:widowControl/>
        <w:spacing w:beforeLines="50" w:before="120"/>
        <w:outlineLvl w:val="1"/>
        <w:rPr>
          <w:rFonts w:ascii="仿宋_GB2312" w:eastAsia="仿宋_GB2312" w:hAnsi="宋体"/>
          <w:b/>
          <w:kern w:val="0"/>
          <w:sz w:val="32"/>
          <w:szCs w:val="32"/>
        </w:rPr>
      </w:pPr>
    </w:p>
    <w:p w14:paraId="4F1A9D50" w14:textId="77777777" w:rsidR="00917375" w:rsidRPr="0011461C" w:rsidRDefault="00917375">
      <w:pPr>
        <w:widowControl/>
        <w:spacing w:beforeLines="50" w:before="120"/>
        <w:outlineLvl w:val="1"/>
        <w:rPr>
          <w:rFonts w:ascii="仿宋_GB2312" w:eastAsia="仿宋_GB2312" w:hAnsi="宋体"/>
          <w:b/>
          <w:kern w:val="0"/>
          <w:sz w:val="32"/>
          <w:szCs w:val="32"/>
        </w:rPr>
      </w:pPr>
    </w:p>
    <w:p w14:paraId="3E8D0429" w14:textId="77777777" w:rsidR="00917375" w:rsidRPr="0011461C" w:rsidRDefault="00917375">
      <w:pPr>
        <w:widowControl/>
        <w:spacing w:beforeLines="50" w:before="120"/>
        <w:outlineLvl w:val="1"/>
        <w:rPr>
          <w:rFonts w:ascii="仿宋_GB2312" w:eastAsia="仿宋_GB2312" w:hAnsi="宋体"/>
          <w:b/>
          <w:kern w:val="0"/>
          <w:sz w:val="32"/>
          <w:szCs w:val="32"/>
        </w:rPr>
      </w:pPr>
    </w:p>
    <w:p w14:paraId="10BA14B0" w14:textId="4E661DAB" w:rsidR="00813D40" w:rsidRPr="0011461C" w:rsidRDefault="00C47DED">
      <w:pPr>
        <w:widowControl/>
        <w:spacing w:beforeLines="50" w:before="120"/>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lastRenderedPageBreak/>
        <w:t>表四：</w:t>
      </w:r>
    </w:p>
    <w:p w14:paraId="4DB85F0E" w14:textId="77777777" w:rsidR="00813D40" w:rsidRPr="0011461C" w:rsidRDefault="00C47DED">
      <w:pPr>
        <w:widowControl/>
        <w:spacing w:beforeLines="50" w:before="120"/>
        <w:jc w:val="center"/>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财政拨款收支预算总体情况表</w:t>
      </w:r>
    </w:p>
    <w:p w14:paraId="352381FD" w14:textId="77777777" w:rsidR="00813D40" w:rsidRPr="0011461C" w:rsidRDefault="00C47DED">
      <w:pPr>
        <w:widowControl/>
        <w:spacing w:beforeLines="50" w:before="120"/>
        <w:outlineLvl w:val="1"/>
        <w:rPr>
          <w:rFonts w:ascii="仿宋_GB2312" w:eastAsia="仿宋_GB2312" w:hAnsi="宋体"/>
          <w:kern w:val="0"/>
          <w:sz w:val="24"/>
        </w:rPr>
      </w:pPr>
      <w:r w:rsidRPr="0011461C">
        <w:rPr>
          <w:rFonts w:ascii="仿宋_GB2312" w:eastAsia="仿宋_GB2312" w:hAnsi="宋体" w:hint="eastAsia"/>
          <w:kern w:val="0"/>
          <w:sz w:val="24"/>
        </w:rPr>
        <w:t>编制部门：昌吉州青少年活动中心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813D40" w:rsidRPr="0011461C" w14:paraId="755521DF"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E3EA1F3" w14:textId="77777777" w:rsidR="00813D40" w:rsidRPr="0011461C" w:rsidRDefault="00C47DED">
            <w:pPr>
              <w:widowControl/>
              <w:jc w:val="center"/>
              <w:rPr>
                <w:rFonts w:ascii="仿宋_GB2312" w:eastAsia="仿宋_GB2312" w:hAnsi="宋体" w:cs="宋体"/>
                <w:b/>
                <w:bCs/>
                <w:kern w:val="0"/>
                <w:sz w:val="24"/>
              </w:rPr>
            </w:pPr>
            <w:r w:rsidRPr="0011461C">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14:paraId="33D7B55B" w14:textId="77777777" w:rsidR="00813D40" w:rsidRPr="0011461C" w:rsidRDefault="00C47DED">
            <w:pPr>
              <w:widowControl/>
              <w:jc w:val="center"/>
              <w:rPr>
                <w:rFonts w:ascii="仿宋_GB2312" w:eastAsia="仿宋_GB2312" w:hAnsi="宋体" w:cs="宋体"/>
                <w:b/>
                <w:bCs/>
                <w:kern w:val="0"/>
                <w:sz w:val="24"/>
              </w:rPr>
            </w:pPr>
            <w:r w:rsidRPr="0011461C">
              <w:rPr>
                <w:rFonts w:ascii="仿宋_GB2312" w:eastAsia="仿宋_GB2312" w:hAnsi="宋体" w:cs="宋体" w:hint="eastAsia"/>
                <w:b/>
                <w:bCs/>
                <w:kern w:val="0"/>
                <w:sz w:val="24"/>
              </w:rPr>
              <w:t>财政拨款支出</w:t>
            </w:r>
          </w:p>
        </w:tc>
      </w:tr>
      <w:tr w:rsidR="00813D40" w:rsidRPr="0011461C" w14:paraId="6EBA3A6F" w14:textId="77777777">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14:paraId="5E016298" w14:textId="77777777" w:rsidR="00813D40" w:rsidRPr="0011461C" w:rsidRDefault="00C47DED">
            <w:pPr>
              <w:widowControl/>
              <w:jc w:val="center"/>
              <w:rPr>
                <w:rFonts w:ascii="仿宋_GB2312" w:eastAsia="仿宋_GB2312" w:hAnsi="宋体" w:cs="宋体"/>
                <w:b/>
                <w:kern w:val="0"/>
                <w:sz w:val="20"/>
                <w:szCs w:val="20"/>
              </w:rPr>
            </w:pPr>
            <w:r w:rsidRPr="0011461C">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14:paraId="76304159" w14:textId="77777777" w:rsidR="00813D40" w:rsidRPr="0011461C" w:rsidRDefault="00C47DED">
            <w:pPr>
              <w:widowControl/>
              <w:jc w:val="center"/>
              <w:rPr>
                <w:rFonts w:ascii="仿宋_GB2312" w:eastAsia="仿宋_GB2312" w:hAnsi="宋体" w:cs="宋体"/>
                <w:b/>
                <w:kern w:val="0"/>
                <w:sz w:val="20"/>
                <w:szCs w:val="20"/>
              </w:rPr>
            </w:pPr>
            <w:r w:rsidRPr="0011461C">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14:paraId="3447F542" w14:textId="77777777" w:rsidR="00813D40" w:rsidRPr="0011461C" w:rsidRDefault="00C47DED">
            <w:pPr>
              <w:widowControl/>
              <w:jc w:val="center"/>
              <w:rPr>
                <w:rFonts w:ascii="仿宋_GB2312" w:eastAsia="仿宋_GB2312" w:hAnsi="宋体" w:cs="宋体"/>
                <w:b/>
                <w:kern w:val="0"/>
                <w:sz w:val="20"/>
                <w:szCs w:val="20"/>
              </w:rPr>
            </w:pPr>
            <w:r w:rsidRPr="0011461C">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tcPr>
          <w:p w14:paraId="4798BD9E" w14:textId="77777777" w:rsidR="00813D40" w:rsidRPr="0011461C" w:rsidRDefault="00C47DED">
            <w:pPr>
              <w:widowControl/>
              <w:jc w:val="center"/>
              <w:rPr>
                <w:rFonts w:ascii="仿宋_GB2312" w:eastAsia="仿宋_GB2312" w:hAnsi="宋体" w:cs="宋体"/>
                <w:b/>
                <w:kern w:val="0"/>
                <w:sz w:val="20"/>
                <w:szCs w:val="20"/>
              </w:rPr>
            </w:pPr>
            <w:r w:rsidRPr="0011461C">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14:paraId="49AF2BAB" w14:textId="77777777" w:rsidR="00813D40" w:rsidRPr="0011461C" w:rsidRDefault="00C47DED">
            <w:pPr>
              <w:widowControl/>
              <w:jc w:val="center"/>
              <w:rPr>
                <w:rFonts w:ascii="仿宋_GB2312" w:eastAsia="仿宋_GB2312" w:hAnsi="宋体" w:cs="宋体"/>
                <w:b/>
                <w:kern w:val="0"/>
                <w:sz w:val="20"/>
                <w:szCs w:val="20"/>
              </w:rPr>
            </w:pPr>
            <w:r w:rsidRPr="0011461C">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14:paraId="602B0DB8" w14:textId="77777777" w:rsidR="00813D40" w:rsidRPr="0011461C" w:rsidRDefault="00C47DED">
            <w:pPr>
              <w:widowControl/>
              <w:jc w:val="center"/>
              <w:rPr>
                <w:rFonts w:ascii="仿宋_GB2312" w:eastAsia="仿宋_GB2312" w:hAnsi="宋体" w:cs="宋体"/>
                <w:b/>
                <w:kern w:val="0"/>
                <w:sz w:val="20"/>
                <w:szCs w:val="20"/>
              </w:rPr>
            </w:pPr>
            <w:r w:rsidRPr="0011461C">
              <w:rPr>
                <w:rFonts w:ascii="仿宋_GB2312" w:eastAsia="仿宋_GB2312" w:hAnsi="宋体" w:cs="宋体" w:hint="eastAsia"/>
                <w:b/>
                <w:kern w:val="0"/>
                <w:sz w:val="20"/>
                <w:szCs w:val="20"/>
              </w:rPr>
              <w:t>政府性基金预算</w:t>
            </w:r>
          </w:p>
        </w:tc>
      </w:tr>
      <w:tr w:rsidR="00813D40" w:rsidRPr="0011461C" w14:paraId="46565B9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960B86B"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14:paraId="0E8FEA11" w14:textId="77777777" w:rsidR="00813D40" w:rsidRPr="0011461C" w:rsidRDefault="00C47DED">
            <w:pPr>
              <w:widowControl/>
              <w:jc w:val="righ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80.72　</w:t>
            </w:r>
          </w:p>
        </w:tc>
        <w:tc>
          <w:tcPr>
            <w:tcW w:w="2250" w:type="dxa"/>
            <w:tcBorders>
              <w:top w:val="nil"/>
              <w:left w:val="nil"/>
              <w:bottom w:val="single" w:sz="4" w:space="0" w:color="auto"/>
              <w:right w:val="single" w:sz="4" w:space="0" w:color="auto"/>
            </w:tcBorders>
            <w:shd w:val="clear" w:color="auto" w:fill="auto"/>
            <w:noWrap/>
            <w:vAlign w:val="center"/>
          </w:tcPr>
          <w:p w14:paraId="42135821"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tcPr>
          <w:p w14:paraId="7B28CE8A"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77.01　</w:t>
            </w:r>
          </w:p>
        </w:tc>
        <w:tc>
          <w:tcPr>
            <w:tcW w:w="1418" w:type="dxa"/>
            <w:tcBorders>
              <w:top w:val="nil"/>
              <w:left w:val="nil"/>
              <w:bottom w:val="single" w:sz="4" w:space="0" w:color="auto"/>
              <w:right w:val="single" w:sz="4" w:space="0" w:color="auto"/>
            </w:tcBorders>
            <w:shd w:val="clear" w:color="auto" w:fill="auto"/>
            <w:vAlign w:val="center"/>
          </w:tcPr>
          <w:p w14:paraId="67887B31"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77.01　</w:t>
            </w:r>
          </w:p>
        </w:tc>
        <w:tc>
          <w:tcPr>
            <w:tcW w:w="1417" w:type="dxa"/>
            <w:tcBorders>
              <w:top w:val="nil"/>
              <w:left w:val="nil"/>
              <w:bottom w:val="single" w:sz="4" w:space="0" w:color="auto"/>
              <w:right w:val="single" w:sz="4" w:space="0" w:color="auto"/>
            </w:tcBorders>
            <w:shd w:val="clear" w:color="auto" w:fill="auto"/>
            <w:vAlign w:val="center"/>
          </w:tcPr>
          <w:p w14:paraId="79EAF8C3"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6F6B253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A05326E" w14:textId="77777777" w:rsidR="00813D40" w:rsidRPr="0011461C" w:rsidRDefault="00C47DED">
            <w:pPr>
              <w:widowControl/>
              <w:jc w:val="left"/>
              <w:rPr>
                <w:rFonts w:ascii="仿宋_GB2312" w:eastAsia="仿宋_GB2312" w:hAnsi="宋体" w:cs="宋体"/>
                <w:color w:val="000000"/>
                <w:kern w:val="0"/>
                <w:sz w:val="18"/>
                <w:szCs w:val="18"/>
              </w:rPr>
            </w:pPr>
            <w:r w:rsidRPr="0011461C">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14:paraId="346CA018" w14:textId="77777777" w:rsidR="00813D40" w:rsidRPr="0011461C" w:rsidRDefault="00C47DED">
            <w:pPr>
              <w:widowControl/>
              <w:jc w:val="righ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80.72　</w:t>
            </w:r>
          </w:p>
        </w:tc>
        <w:tc>
          <w:tcPr>
            <w:tcW w:w="2250" w:type="dxa"/>
            <w:tcBorders>
              <w:top w:val="nil"/>
              <w:left w:val="nil"/>
              <w:bottom w:val="single" w:sz="4" w:space="0" w:color="auto"/>
              <w:right w:val="single" w:sz="4" w:space="0" w:color="auto"/>
            </w:tcBorders>
            <w:shd w:val="clear" w:color="auto" w:fill="auto"/>
            <w:noWrap/>
            <w:vAlign w:val="center"/>
          </w:tcPr>
          <w:p w14:paraId="4646958E"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tcPr>
          <w:p w14:paraId="1CE44473"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C22BDC6"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BD75881"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76DFC0E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C7F1BA5" w14:textId="77777777" w:rsidR="00813D40" w:rsidRPr="0011461C" w:rsidRDefault="00C47DED">
            <w:pPr>
              <w:widowControl/>
              <w:jc w:val="left"/>
              <w:rPr>
                <w:rFonts w:ascii="仿宋_GB2312" w:eastAsia="仿宋_GB2312" w:hAnsi="宋体" w:cs="宋体"/>
                <w:color w:val="000000"/>
                <w:kern w:val="0"/>
                <w:sz w:val="18"/>
                <w:szCs w:val="18"/>
              </w:rPr>
            </w:pPr>
            <w:r w:rsidRPr="0011461C">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14:paraId="33548E8A" w14:textId="77777777" w:rsidR="00813D40" w:rsidRPr="0011461C" w:rsidRDefault="00C47DED">
            <w:pPr>
              <w:widowControl/>
              <w:jc w:val="righ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DED18E0"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tcPr>
          <w:p w14:paraId="1BE033ED"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334C9D1"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B2F0BAE"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4748FAF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0F7E1E5"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0A1B36E"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66D675E"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tcPr>
          <w:p w14:paraId="7E234F5F"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BA8E1A1"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8E4A98B"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6602A55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5D165F2"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D40CAEE"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9B5FA62"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tcPr>
          <w:p w14:paraId="755346FB"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6D71308"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401D985"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78530A4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E8D2B1C"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8BB8F5C"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E77B37C"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tcPr>
          <w:p w14:paraId="412D6793"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5EB4FD7"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F62B1FD"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43A7B5C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4BF328C"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602E107"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77F9DE9"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tcPr>
          <w:p w14:paraId="05D9E1B8"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2B4FCCE"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4531DB6"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7ECD265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3F51A90"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D08D18A"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65B8310"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tcPr>
          <w:p w14:paraId="4FBFADD1"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3.71　</w:t>
            </w:r>
          </w:p>
        </w:tc>
        <w:tc>
          <w:tcPr>
            <w:tcW w:w="1418" w:type="dxa"/>
            <w:tcBorders>
              <w:top w:val="nil"/>
              <w:left w:val="nil"/>
              <w:bottom w:val="single" w:sz="4" w:space="0" w:color="auto"/>
              <w:right w:val="single" w:sz="4" w:space="0" w:color="auto"/>
            </w:tcBorders>
            <w:shd w:val="clear" w:color="auto" w:fill="auto"/>
            <w:vAlign w:val="center"/>
          </w:tcPr>
          <w:p w14:paraId="077BFCD4"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3.71　</w:t>
            </w:r>
          </w:p>
        </w:tc>
        <w:tc>
          <w:tcPr>
            <w:tcW w:w="1417" w:type="dxa"/>
            <w:tcBorders>
              <w:top w:val="nil"/>
              <w:left w:val="nil"/>
              <w:bottom w:val="single" w:sz="4" w:space="0" w:color="auto"/>
              <w:right w:val="single" w:sz="4" w:space="0" w:color="auto"/>
            </w:tcBorders>
            <w:shd w:val="clear" w:color="auto" w:fill="auto"/>
            <w:vAlign w:val="center"/>
          </w:tcPr>
          <w:p w14:paraId="3A9EF296"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1BB6E3E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F453DF0"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E65E1C0"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5925A1D"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tcPr>
          <w:p w14:paraId="3A9802CC"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4B0140A"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1FDABDC"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616E69E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250D0C1"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16567CA"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A4B6489" w14:textId="77777777" w:rsidR="00813D40" w:rsidRPr="0011461C" w:rsidRDefault="00C47DED">
            <w:pPr>
              <w:widowControl/>
              <w:jc w:val="left"/>
              <w:rPr>
                <w:rFonts w:ascii="仿宋_GB2312" w:eastAsia="仿宋_GB2312" w:hAnsi="宋体" w:cs="宋体"/>
                <w:kern w:val="0"/>
                <w:sz w:val="15"/>
                <w:szCs w:val="15"/>
              </w:rPr>
            </w:pPr>
            <w:r w:rsidRPr="0011461C">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tcPr>
          <w:p w14:paraId="295C9F6F"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15D2520"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D661CDF"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7F20E37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3E0D8E5"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3EDA235"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E749D01"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tcPr>
          <w:p w14:paraId="2AB7E95C"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C803886"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E055F2C"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32492F5E"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BC23254"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411970F"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1DCEC6C"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tcPr>
          <w:p w14:paraId="5366BA22"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6FF8E75"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508EBC2"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5BDA65B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CAB0456"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7D23342"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605208D"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tcPr>
          <w:p w14:paraId="2DBE9631"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394AEE5"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A06398A"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158F1B0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47DA7D9"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39D25C5"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EBECCA8"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tcPr>
          <w:p w14:paraId="78BE3DEB"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55A47FF"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388E391"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5AE6AE5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E0C9DDB"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510AAE2"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B786F26"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tcPr>
          <w:p w14:paraId="364CF6D9"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1A6A7D7"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181C81C"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3448483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EBA3297"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833AA8A"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122483F"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tcPr>
          <w:p w14:paraId="7B3A8A1A"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FD0F2E5"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E0300F3"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6E412CA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4081D75"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65EEE6A"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2ED3B57"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tcPr>
          <w:p w14:paraId="320A427C"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EA56CA2"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B4557AC"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13E4C91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55A4A2C"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3DC55A0"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6CD9439"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tcPr>
          <w:p w14:paraId="07BC11EC"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5083B96"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7E2D3D1"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0BD9D06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B03AB8F"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6D960DE"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C660F46"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tcPr>
          <w:p w14:paraId="3264B61D"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CAB4D87"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2CA0976"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6EFD397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E1CE5C5"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5A7950C"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90DEF70"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tcPr>
          <w:p w14:paraId="66A75BC0"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D77BA34"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52F347C"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5228193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3932BFB"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00AFF3F"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0EEDD2C"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tcPr>
          <w:p w14:paraId="66A786D2"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3EC1C14"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3FDFEE2"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28A5AB1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75C2925"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5A36C4C"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97E831C" w14:textId="77777777" w:rsidR="00813D40" w:rsidRPr="0011461C" w:rsidRDefault="00C47DED">
            <w:pPr>
              <w:widowControl/>
              <w:jc w:val="left"/>
              <w:rPr>
                <w:rFonts w:ascii="仿宋_GB2312" w:eastAsia="仿宋_GB2312" w:hAnsi="宋体" w:cs="宋体"/>
                <w:kern w:val="0"/>
                <w:sz w:val="15"/>
                <w:szCs w:val="15"/>
              </w:rPr>
            </w:pPr>
            <w:r w:rsidRPr="0011461C">
              <w:rPr>
                <w:rFonts w:ascii="仿宋_GB2312" w:eastAsia="仿宋_GB2312" w:hAnsi="宋体" w:cs="宋体" w:hint="eastAsia"/>
                <w:kern w:val="0"/>
                <w:sz w:val="15"/>
                <w:szCs w:val="15"/>
              </w:rPr>
              <w:t>2</w:t>
            </w:r>
            <w:r w:rsidRPr="0011461C">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tcPr>
          <w:p w14:paraId="0578D1C5"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7142B24"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BC7BCE0"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444A779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6A0DF9A"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4AEFFC6"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89706E7"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tcPr>
          <w:p w14:paraId="74F099B1"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D4509F8"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C9C53DF"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34BEDBB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7DBA78F"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0B81DDF"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25ED6D7"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tcPr>
          <w:p w14:paraId="3B64E659"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8E5C212"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152E8EF"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70BFD8F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9009D02"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79403CF"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462EAE0"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w:t>
            </w:r>
            <w:r w:rsidRPr="0011461C">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tcPr>
          <w:p w14:paraId="31D96293" w14:textId="77777777" w:rsidR="00813D40" w:rsidRPr="0011461C" w:rsidRDefault="00C47DED">
            <w:pPr>
              <w:widowControl/>
              <w:jc w:val="right"/>
              <w:rPr>
                <w:rFonts w:ascii="宋体" w:hAnsi="宋体" w:cs="宋体"/>
                <w:color w:val="000000"/>
                <w:kern w:val="0"/>
                <w:sz w:val="22"/>
                <w:szCs w:val="22"/>
              </w:rPr>
            </w:pPr>
            <w:r w:rsidRPr="0011461C">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7BA77B03" w14:textId="77777777" w:rsidR="00813D40" w:rsidRPr="0011461C" w:rsidRDefault="00C47DED">
            <w:pPr>
              <w:widowControl/>
              <w:jc w:val="right"/>
              <w:rPr>
                <w:rFonts w:ascii="宋体" w:hAnsi="宋体" w:cs="宋体"/>
                <w:color w:val="000000"/>
                <w:kern w:val="0"/>
                <w:sz w:val="22"/>
                <w:szCs w:val="22"/>
              </w:rPr>
            </w:pPr>
            <w:r w:rsidRPr="0011461C">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63272B95" w14:textId="77777777" w:rsidR="00813D40" w:rsidRPr="0011461C" w:rsidRDefault="00C47DED">
            <w:pPr>
              <w:widowControl/>
              <w:jc w:val="right"/>
              <w:rPr>
                <w:rFonts w:ascii="宋体" w:hAnsi="宋体" w:cs="宋体"/>
                <w:color w:val="000000"/>
                <w:kern w:val="0"/>
                <w:sz w:val="22"/>
                <w:szCs w:val="22"/>
              </w:rPr>
            </w:pPr>
            <w:r w:rsidRPr="0011461C">
              <w:rPr>
                <w:rFonts w:ascii="宋体" w:hAnsi="宋体" w:cs="宋体" w:hint="eastAsia"/>
                <w:color w:val="000000"/>
                <w:kern w:val="0"/>
                <w:sz w:val="22"/>
                <w:szCs w:val="22"/>
              </w:rPr>
              <w:t xml:space="preserve">　</w:t>
            </w:r>
          </w:p>
        </w:tc>
      </w:tr>
      <w:tr w:rsidR="00813D40" w:rsidRPr="0011461C" w14:paraId="7BF7978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AF30314"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7C9C240"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22DDCA2"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w:t>
            </w:r>
            <w:r w:rsidRPr="0011461C">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tcPr>
          <w:p w14:paraId="3475DBFD" w14:textId="77777777" w:rsidR="00813D40" w:rsidRPr="0011461C" w:rsidRDefault="00C47DED">
            <w:pPr>
              <w:widowControl/>
              <w:jc w:val="right"/>
              <w:rPr>
                <w:rFonts w:ascii="宋体" w:hAnsi="宋体" w:cs="宋体"/>
                <w:color w:val="000000"/>
                <w:kern w:val="0"/>
                <w:sz w:val="22"/>
                <w:szCs w:val="22"/>
              </w:rPr>
            </w:pPr>
            <w:r w:rsidRPr="0011461C">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2885480A" w14:textId="77777777" w:rsidR="00813D40" w:rsidRPr="0011461C" w:rsidRDefault="00C47DED">
            <w:pPr>
              <w:widowControl/>
              <w:jc w:val="right"/>
              <w:rPr>
                <w:rFonts w:ascii="宋体" w:hAnsi="宋体" w:cs="宋体"/>
                <w:color w:val="000000"/>
                <w:kern w:val="0"/>
                <w:sz w:val="22"/>
                <w:szCs w:val="22"/>
              </w:rPr>
            </w:pPr>
            <w:r w:rsidRPr="0011461C">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1C296AEC" w14:textId="77777777" w:rsidR="00813D40" w:rsidRPr="0011461C" w:rsidRDefault="00C47DED">
            <w:pPr>
              <w:widowControl/>
              <w:jc w:val="right"/>
              <w:rPr>
                <w:rFonts w:ascii="宋体" w:hAnsi="宋体" w:cs="宋体"/>
                <w:color w:val="000000"/>
                <w:kern w:val="0"/>
                <w:sz w:val="22"/>
                <w:szCs w:val="22"/>
              </w:rPr>
            </w:pPr>
            <w:r w:rsidRPr="0011461C">
              <w:rPr>
                <w:rFonts w:ascii="宋体" w:hAnsi="宋体" w:cs="宋体" w:hint="eastAsia"/>
                <w:color w:val="000000"/>
                <w:kern w:val="0"/>
                <w:sz w:val="22"/>
                <w:szCs w:val="22"/>
              </w:rPr>
              <w:t xml:space="preserve">　</w:t>
            </w:r>
          </w:p>
        </w:tc>
      </w:tr>
      <w:tr w:rsidR="00813D40" w:rsidRPr="0011461C" w14:paraId="2E3A186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47E08C9"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223FDEE"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9D1776A"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18"/>
                <w:szCs w:val="18"/>
              </w:rPr>
              <w:t>233</w:t>
            </w:r>
            <w:r w:rsidRPr="0011461C">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tcPr>
          <w:p w14:paraId="03DF0331"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D8A0E93"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45DD17A"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4569285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5C5F9AA"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tcPr>
          <w:p w14:paraId="1707999F" w14:textId="77777777" w:rsidR="00813D40" w:rsidRPr="0011461C" w:rsidRDefault="00C47DED">
            <w:pPr>
              <w:widowControl/>
              <w:jc w:val="lef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80.72</w:t>
            </w:r>
          </w:p>
        </w:tc>
        <w:tc>
          <w:tcPr>
            <w:tcW w:w="2250" w:type="dxa"/>
            <w:tcBorders>
              <w:top w:val="nil"/>
              <w:left w:val="nil"/>
              <w:bottom w:val="single" w:sz="4" w:space="0" w:color="auto"/>
              <w:right w:val="single" w:sz="4" w:space="0" w:color="auto"/>
            </w:tcBorders>
            <w:shd w:val="clear" w:color="auto" w:fill="auto"/>
            <w:noWrap/>
            <w:vAlign w:val="center"/>
          </w:tcPr>
          <w:p w14:paraId="199D1858" w14:textId="77777777" w:rsidR="00813D40" w:rsidRPr="0011461C" w:rsidRDefault="00C47DED">
            <w:pPr>
              <w:widowControl/>
              <w:jc w:val="left"/>
              <w:rPr>
                <w:rFonts w:ascii="仿宋_GB2312" w:eastAsia="仿宋_GB2312" w:hAnsi="宋体" w:cs="宋体"/>
                <w:kern w:val="0"/>
                <w:sz w:val="18"/>
                <w:szCs w:val="18"/>
              </w:rPr>
            </w:pPr>
            <w:r w:rsidRPr="0011461C">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tcPr>
          <w:p w14:paraId="3ABBA88F"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color w:val="000000"/>
                <w:kern w:val="0"/>
                <w:sz w:val="22"/>
                <w:szCs w:val="22"/>
              </w:rPr>
              <w:t xml:space="preserve">80.72　</w:t>
            </w:r>
          </w:p>
        </w:tc>
        <w:tc>
          <w:tcPr>
            <w:tcW w:w="1418" w:type="dxa"/>
            <w:tcBorders>
              <w:top w:val="nil"/>
              <w:left w:val="nil"/>
              <w:bottom w:val="single" w:sz="4" w:space="0" w:color="auto"/>
              <w:right w:val="single" w:sz="4" w:space="0" w:color="auto"/>
            </w:tcBorders>
            <w:shd w:val="clear" w:color="auto" w:fill="auto"/>
            <w:noWrap/>
            <w:vAlign w:val="center"/>
          </w:tcPr>
          <w:p w14:paraId="4C3E3F74"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color w:val="000000"/>
                <w:kern w:val="0"/>
                <w:sz w:val="22"/>
                <w:szCs w:val="22"/>
              </w:rPr>
              <w:t xml:space="preserve">80.72　</w:t>
            </w:r>
          </w:p>
        </w:tc>
        <w:tc>
          <w:tcPr>
            <w:tcW w:w="1417" w:type="dxa"/>
            <w:tcBorders>
              <w:top w:val="nil"/>
              <w:left w:val="nil"/>
              <w:bottom w:val="single" w:sz="4" w:space="0" w:color="auto"/>
              <w:right w:val="single" w:sz="4" w:space="0" w:color="auto"/>
            </w:tcBorders>
            <w:shd w:val="clear" w:color="auto" w:fill="auto"/>
            <w:vAlign w:val="center"/>
          </w:tcPr>
          <w:p w14:paraId="0B152640"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248DF20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E3C4E57" w14:textId="77777777" w:rsidR="00813D40" w:rsidRPr="0011461C" w:rsidRDefault="00C47DED">
            <w:pPr>
              <w:widowControl/>
              <w:rPr>
                <w:rFonts w:ascii="仿宋_GB2312" w:eastAsia="仿宋_GB2312" w:hAnsi="宋体" w:cs="宋体"/>
                <w:kern w:val="0"/>
                <w:sz w:val="20"/>
                <w:szCs w:val="20"/>
              </w:rPr>
            </w:pPr>
            <w:r w:rsidRPr="0011461C">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14:paraId="1A96522C" w14:textId="77777777" w:rsidR="00813D40" w:rsidRPr="0011461C" w:rsidRDefault="00C47DED">
            <w:pPr>
              <w:widowControl/>
              <w:jc w:val="righ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3DB317C" w14:textId="77777777" w:rsidR="00813D40" w:rsidRPr="0011461C" w:rsidRDefault="00C47DED">
            <w:pPr>
              <w:widowControl/>
              <w:jc w:val="center"/>
              <w:rPr>
                <w:rFonts w:ascii="仿宋_GB2312" w:eastAsia="仿宋_GB2312" w:hAnsi="宋体" w:cs="宋体"/>
                <w:kern w:val="0"/>
                <w:sz w:val="20"/>
                <w:szCs w:val="20"/>
              </w:rPr>
            </w:pPr>
            <w:r w:rsidRPr="0011461C">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tcPr>
          <w:p w14:paraId="5B06312B" w14:textId="77777777" w:rsidR="00813D40" w:rsidRPr="0011461C" w:rsidRDefault="00C47DED">
            <w:pPr>
              <w:widowControl/>
              <w:jc w:val="right"/>
              <w:rPr>
                <w:rFonts w:ascii="宋体" w:hAnsi="宋体" w:cs="宋体"/>
                <w:color w:val="000000"/>
                <w:kern w:val="0"/>
                <w:sz w:val="22"/>
                <w:szCs w:val="22"/>
              </w:rPr>
            </w:pPr>
            <w:r w:rsidRPr="0011461C">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79937A2" w14:textId="77777777" w:rsidR="00813D40" w:rsidRPr="0011461C" w:rsidRDefault="00C47DED">
            <w:pPr>
              <w:widowControl/>
              <w:jc w:val="right"/>
              <w:rPr>
                <w:rFonts w:ascii="宋体" w:hAnsi="宋体" w:cs="宋体"/>
                <w:color w:val="000000"/>
                <w:kern w:val="0"/>
                <w:sz w:val="22"/>
                <w:szCs w:val="22"/>
              </w:rPr>
            </w:pPr>
            <w:r w:rsidRPr="0011461C">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BF802BD"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06385C3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48B3A54" w14:textId="77777777" w:rsidR="00813D40" w:rsidRPr="0011461C" w:rsidRDefault="00C47DED">
            <w:pPr>
              <w:widowControl/>
              <w:jc w:val="left"/>
              <w:rPr>
                <w:rFonts w:ascii="仿宋_GB2312" w:eastAsia="仿宋_GB2312" w:hAnsi="宋体" w:cs="宋体"/>
                <w:kern w:val="0"/>
                <w:sz w:val="20"/>
                <w:szCs w:val="20"/>
              </w:rPr>
            </w:pPr>
            <w:r w:rsidRPr="0011461C">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14:paraId="1C499A69" w14:textId="77777777" w:rsidR="00813D40" w:rsidRPr="0011461C" w:rsidRDefault="00C47DED">
            <w:pPr>
              <w:widowControl/>
              <w:jc w:val="right"/>
              <w:rPr>
                <w:rFonts w:ascii="仿宋_GB2312" w:eastAsia="仿宋_GB2312" w:hAnsi="宋体" w:cs="宋体"/>
                <w:color w:val="000000"/>
                <w:kern w:val="0"/>
                <w:sz w:val="22"/>
                <w:szCs w:val="22"/>
              </w:rPr>
            </w:pPr>
            <w:r w:rsidRPr="0011461C">
              <w:rPr>
                <w:rFonts w:ascii="仿宋_GB2312" w:eastAsia="仿宋_GB2312" w:hAnsi="宋体" w:cs="宋体" w:hint="eastAsia"/>
                <w:color w:val="000000"/>
                <w:kern w:val="0"/>
                <w:sz w:val="22"/>
                <w:szCs w:val="22"/>
              </w:rPr>
              <w:t xml:space="preserve">80.72　</w:t>
            </w:r>
          </w:p>
        </w:tc>
        <w:tc>
          <w:tcPr>
            <w:tcW w:w="2250" w:type="dxa"/>
            <w:tcBorders>
              <w:top w:val="nil"/>
              <w:left w:val="nil"/>
              <w:bottom w:val="single" w:sz="4" w:space="0" w:color="auto"/>
              <w:right w:val="single" w:sz="4" w:space="0" w:color="auto"/>
            </w:tcBorders>
            <w:shd w:val="clear" w:color="auto" w:fill="auto"/>
            <w:noWrap/>
            <w:vAlign w:val="center"/>
          </w:tcPr>
          <w:p w14:paraId="4EB56537" w14:textId="77777777" w:rsidR="00813D40" w:rsidRPr="0011461C" w:rsidRDefault="00C47DED">
            <w:pPr>
              <w:widowControl/>
              <w:jc w:val="left"/>
              <w:rPr>
                <w:rFonts w:ascii="仿宋_GB2312" w:eastAsia="仿宋_GB2312" w:hAnsi="宋体" w:cs="宋体"/>
                <w:kern w:val="0"/>
                <w:sz w:val="20"/>
                <w:szCs w:val="20"/>
              </w:rPr>
            </w:pPr>
            <w:r w:rsidRPr="0011461C">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tcPr>
          <w:p w14:paraId="1FF8DC3A"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color w:val="000000"/>
                <w:kern w:val="0"/>
                <w:sz w:val="22"/>
                <w:szCs w:val="22"/>
              </w:rPr>
              <w:t xml:space="preserve">80.72　</w:t>
            </w:r>
          </w:p>
        </w:tc>
        <w:tc>
          <w:tcPr>
            <w:tcW w:w="1418" w:type="dxa"/>
            <w:tcBorders>
              <w:top w:val="nil"/>
              <w:left w:val="nil"/>
              <w:bottom w:val="single" w:sz="4" w:space="0" w:color="auto"/>
              <w:right w:val="single" w:sz="4" w:space="0" w:color="auto"/>
            </w:tcBorders>
            <w:shd w:val="clear" w:color="auto" w:fill="auto"/>
            <w:vAlign w:val="center"/>
          </w:tcPr>
          <w:p w14:paraId="29257078"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color w:val="000000"/>
                <w:kern w:val="0"/>
                <w:sz w:val="22"/>
                <w:szCs w:val="22"/>
              </w:rPr>
              <w:t xml:space="preserve">80.72　</w:t>
            </w:r>
          </w:p>
        </w:tc>
        <w:tc>
          <w:tcPr>
            <w:tcW w:w="1417" w:type="dxa"/>
            <w:tcBorders>
              <w:top w:val="nil"/>
              <w:left w:val="nil"/>
              <w:bottom w:val="single" w:sz="4" w:space="0" w:color="auto"/>
              <w:right w:val="single" w:sz="4" w:space="0" w:color="auto"/>
            </w:tcBorders>
            <w:shd w:val="clear" w:color="auto" w:fill="auto"/>
            <w:vAlign w:val="center"/>
          </w:tcPr>
          <w:p w14:paraId="1C586571" w14:textId="77777777" w:rsidR="00813D40" w:rsidRPr="0011461C" w:rsidRDefault="00C47DED">
            <w:pPr>
              <w:widowControl/>
              <w:jc w:val="right"/>
              <w:rPr>
                <w:rFonts w:ascii="宋体" w:hAnsi="宋体" w:cs="宋体"/>
                <w:kern w:val="0"/>
                <w:sz w:val="18"/>
                <w:szCs w:val="18"/>
              </w:rPr>
            </w:pPr>
            <w:r w:rsidRPr="0011461C">
              <w:rPr>
                <w:rFonts w:ascii="宋体" w:hAnsi="宋体" w:cs="宋体" w:hint="eastAsia"/>
                <w:kern w:val="0"/>
                <w:sz w:val="18"/>
                <w:szCs w:val="18"/>
              </w:rPr>
              <w:t xml:space="preserve">　</w:t>
            </w:r>
          </w:p>
        </w:tc>
      </w:tr>
    </w:tbl>
    <w:p w14:paraId="3B36A4B7" w14:textId="77777777" w:rsidR="00813D40" w:rsidRPr="0011461C" w:rsidRDefault="00C47DED">
      <w:pPr>
        <w:widowControl/>
        <w:outlineLvl w:val="1"/>
        <w:rPr>
          <w:rFonts w:ascii="仿宋_GB2312" w:eastAsia="仿宋_GB2312" w:hAnsi="宋体"/>
          <w:b/>
          <w:kern w:val="0"/>
          <w:sz w:val="28"/>
          <w:szCs w:val="32"/>
        </w:rPr>
      </w:pPr>
      <w:r w:rsidRPr="0011461C">
        <w:rPr>
          <w:rFonts w:ascii="仿宋_GB2312" w:eastAsia="仿宋_GB2312" w:hAnsi="宋体" w:hint="eastAsia"/>
          <w:b/>
          <w:kern w:val="0"/>
          <w:sz w:val="28"/>
          <w:szCs w:val="32"/>
        </w:rPr>
        <w:t>备注：无内容应公开空表并说明情况。</w:t>
      </w:r>
    </w:p>
    <w:p w14:paraId="6F92DA71" w14:textId="77777777" w:rsidR="00917375" w:rsidRPr="0011461C" w:rsidRDefault="00917375">
      <w:pPr>
        <w:widowControl/>
        <w:jc w:val="left"/>
        <w:outlineLvl w:val="1"/>
        <w:rPr>
          <w:rFonts w:ascii="仿宋_GB2312" w:eastAsia="仿宋_GB2312" w:hAnsi="宋体"/>
          <w:b/>
          <w:kern w:val="0"/>
          <w:sz w:val="32"/>
          <w:szCs w:val="32"/>
        </w:rPr>
      </w:pPr>
    </w:p>
    <w:p w14:paraId="555FCCBD" w14:textId="77777777" w:rsidR="00917375" w:rsidRPr="0011461C" w:rsidRDefault="00917375">
      <w:pPr>
        <w:widowControl/>
        <w:jc w:val="left"/>
        <w:outlineLvl w:val="1"/>
        <w:rPr>
          <w:rFonts w:ascii="仿宋_GB2312" w:eastAsia="仿宋_GB2312" w:hAnsi="宋体"/>
          <w:b/>
          <w:kern w:val="0"/>
          <w:sz w:val="32"/>
          <w:szCs w:val="32"/>
        </w:rPr>
      </w:pPr>
    </w:p>
    <w:p w14:paraId="3A59C830" w14:textId="51FF9765" w:rsidR="00813D40" w:rsidRPr="0011461C" w:rsidRDefault="00C47DED">
      <w:pPr>
        <w:widowControl/>
        <w:jc w:val="left"/>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lastRenderedPageBreak/>
        <w:t>表五：</w:t>
      </w:r>
    </w:p>
    <w:tbl>
      <w:tblPr>
        <w:tblW w:w="9087" w:type="dxa"/>
        <w:tblInd w:w="93" w:type="dxa"/>
        <w:tblLayout w:type="fixed"/>
        <w:tblLook w:val="04A0" w:firstRow="1" w:lastRow="0" w:firstColumn="1" w:lastColumn="0" w:noHBand="0" w:noVBand="1"/>
      </w:tblPr>
      <w:tblGrid>
        <w:gridCol w:w="441"/>
        <w:gridCol w:w="492"/>
        <w:gridCol w:w="417"/>
        <w:gridCol w:w="2510"/>
        <w:gridCol w:w="660"/>
        <w:gridCol w:w="1024"/>
        <w:gridCol w:w="216"/>
        <w:gridCol w:w="1626"/>
        <w:gridCol w:w="1701"/>
      </w:tblGrid>
      <w:tr w:rsidR="00813D40" w:rsidRPr="0011461C" w14:paraId="3B2D67B7" w14:textId="77777777">
        <w:trPr>
          <w:trHeight w:val="450"/>
        </w:trPr>
        <w:tc>
          <w:tcPr>
            <w:tcW w:w="9087" w:type="dxa"/>
            <w:gridSpan w:val="9"/>
            <w:tcBorders>
              <w:top w:val="nil"/>
              <w:left w:val="nil"/>
              <w:bottom w:val="nil"/>
              <w:right w:val="nil"/>
            </w:tcBorders>
            <w:shd w:val="clear" w:color="auto" w:fill="auto"/>
            <w:noWrap/>
            <w:vAlign w:val="center"/>
          </w:tcPr>
          <w:p w14:paraId="2161ACC3"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一般公共预算支出情况表</w:t>
            </w:r>
          </w:p>
        </w:tc>
      </w:tr>
      <w:tr w:rsidR="00813D40" w:rsidRPr="0011461C" w14:paraId="33DCECBE" w14:textId="77777777">
        <w:trPr>
          <w:trHeight w:val="285"/>
        </w:trPr>
        <w:tc>
          <w:tcPr>
            <w:tcW w:w="3860" w:type="dxa"/>
            <w:gridSpan w:val="4"/>
            <w:tcBorders>
              <w:top w:val="nil"/>
              <w:left w:val="nil"/>
              <w:bottom w:val="nil"/>
              <w:right w:val="nil"/>
            </w:tcBorders>
            <w:shd w:val="clear" w:color="auto" w:fill="auto"/>
            <w:noWrap/>
            <w:vAlign w:val="center"/>
          </w:tcPr>
          <w:p w14:paraId="57F0BE22"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编制部门：昌吉州青少年活动中心</w:t>
            </w:r>
          </w:p>
        </w:tc>
        <w:tc>
          <w:tcPr>
            <w:tcW w:w="660" w:type="dxa"/>
            <w:tcBorders>
              <w:top w:val="nil"/>
              <w:left w:val="nil"/>
              <w:bottom w:val="nil"/>
              <w:right w:val="nil"/>
            </w:tcBorders>
            <w:shd w:val="clear" w:color="auto" w:fill="auto"/>
            <w:noWrap/>
            <w:vAlign w:val="center"/>
          </w:tcPr>
          <w:p w14:paraId="49BAF259" w14:textId="77777777" w:rsidR="00813D40" w:rsidRPr="0011461C" w:rsidRDefault="00813D40">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14:paraId="23F00B90"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4AF854E0"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单位：万元</w:t>
            </w:r>
          </w:p>
        </w:tc>
      </w:tr>
      <w:tr w:rsidR="00813D40" w:rsidRPr="0011461C" w14:paraId="45DF88FC" w14:textId="77777777">
        <w:trPr>
          <w:trHeight w:val="405"/>
        </w:trPr>
        <w:tc>
          <w:tcPr>
            <w:tcW w:w="386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3D7306EC" w14:textId="77777777" w:rsidR="00813D40" w:rsidRPr="0011461C" w:rsidRDefault="00C47DED">
            <w:pPr>
              <w:widowControl/>
              <w:jc w:val="center"/>
              <w:rPr>
                <w:rFonts w:ascii="仿宋_GB2312" w:eastAsia="仿宋_GB2312" w:hAnsi="宋体" w:cs="宋体"/>
                <w:b/>
                <w:bCs/>
                <w:color w:val="000000"/>
                <w:kern w:val="0"/>
                <w:sz w:val="22"/>
                <w:szCs w:val="22"/>
              </w:rPr>
            </w:pPr>
            <w:r w:rsidRPr="0011461C">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14:paraId="00DD53AB" w14:textId="77777777" w:rsidR="00813D40" w:rsidRPr="0011461C" w:rsidRDefault="00C47DED">
            <w:pPr>
              <w:widowControl/>
              <w:jc w:val="center"/>
              <w:rPr>
                <w:rFonts w:ascii="仿宋_GB2312" w:eastAsia="仿宋_GB2312" w:hAnsi="宋体" w:cs="宋体"/>
                <w:b/>
                <w:bCs/>
                <w:color w:val="000000"/>
                <w:kern w:val="0"/>
                <w:sz w:val="22"/>
                <w:szCs w:val="22"/>
              </w:rPr>
            </w:pPr>
            <w:r w:rsidRPr="0011461C">
              <w:rPr>
                <w:rFonts w:ascii="仿宋_GB2312" w:eastAsia="仿宋_GB2312" w:hAnsi="宋体" w:cs="宋体" w:hint="eastAsia"/>
                <w:b/>
                <w:bCs/>
                <w:color w:val="000000"/>
                <w:kern w:val="0"/>
                <w:sz w:val="22"/>
                <w:szCs w:val="22"/>
              </w:rPr>
              <w:t>一般公共预算支出</w:t>
            </w:r>
          </w:p>
        </w:tc>
      </w:tr>
      <w:tr w:rsidR="00813D40" w:rsidRPr="0011461C" w14:paraId="7570265F" w14:textId="77777777">
        <w:trPr>
          <w:trHeight w:val="465"/>
        </w:trPr>
        <w:tc>
          <w:tcPr>
            <w:tcW w:w="135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2B96F86D" w14:textId="77777777" w:rsidR="00813D40" w:rsidRPr="0011461C" w:rsidRDefault="00C47DED">
            <w:pPr>
              <w:widowControl/>
              <w:jc w:val="center"/>
              <w:rPr>
                <w:rFonts w:ascii="仿宋_GB2312" w:eastAsia="仿宋_GB2312" w:hAnsi="宋体" w:cs="宋体"/>
                <w:b/>
                <w:bCs/>
                <w:color w:val="000000"/>
                <w:kern w:val="0"/>
                <w:sz w:val="20"/>
                <w:szCs w:val="20"/>
              </w:rPr>
            </w:pPr>
            <w:r w:rsidRPr="0011461C">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14:paraId="59C53A79" w14:textId="77777777" w:rsidR="00813D40" w:rsidRPr="0011461C" w:rsidRDefault="00C47DED">
            <w:pPr>
              <w:widowControl/>
              <w:jc w:val="center"/>
              <w:rPr>
                <w:rFonts w:ascii="仿宋_GB2312" w:eastAsia="仿宋_GB2312" w:hAnsi="宋体" w:cs="宋体"/>
                <w:b/>
                <w:bCs/>
                <w:color w:val="000000"/>
                <w:kern w:val="0"/>
                <w:sz w:val="20"/>
                <w:szCs w:val="20"/>
              </w:rPr>
            </w:pPr>
            <w:r w:rsidRPr="0011461C">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7E611BBB" w14:textId="77777777" w:rsidR="00813D40" w:rsidRPr="0011461C" w:rsidRDefault="00C47DED">
            <w:pPr>
              <w:widowControl/>
              <w:jc w:val="center"/>
              <w:rPr>
                <w:rFonts w:ascii="仿宋_GB2312" w:eastAsia="仿宋_GB2312" w:hAnsi="宋体" w:cs="宋体"/>
                <w:b/>
                <w:bCs/>
                <w:color w:val="000000"/>
                <w:kern w:val="0"/>
                <w:sz w:val="20"/>
                <w:szCs w:val="20"/>
              </w:rPr>
            </w:pPr>
            <w:r w:rsidRPr="0011461C">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6E71C4B9" w14:textId="77777777" w:rsidR="00813D40" w:rsidRPr="0011461C" w:rsidRDefault="00C47DED">
            <w:pPr>
              <w:widowControl/>
              <w:jc w:val="center"/>
              <w:rPr>
                <w:rFonts w:ascii="仿宋_GB2312" w:eastAsia="仿宋_GB2312" w:hAnsi="宋体" w:cs="宋体"/>
                <w:b/>
                <w:bCs/>
                <w:color w:val="000000"/>
                <w:kern w:val="0"/>
                <w:sz w:val="20"/>
                <w:szCs w:val="20"/>
              </w:rPr>
            </w:pPr>
            <w:r w:rsidRPr="0011461C">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1D94EDB6" w14:textId="77777777" w:rsidR="00813D40" w:rsidRPr="0011461C" w:rsidRDefault="00C47DED">
            <w:pPr>
              <w:widowControl/>
              <w:jc w:val="center"/>
              <w:rPr>
                <w:rFonts w:ascii="仿宋_GB2312" w:eastAsia="仿宋_GB2312" w:hAnsi="宋体" w:cs="宋体"/>
                <w:b/>
                <w:bCs/>
                <w:color w:val="000000"/>
                <w:kern w:val="0"/>
                <w:sz w:val="20"/>
                <w:szCs w:val="20"/>
              </w:rPr>
            </w:pPr>
            <w:r w:rsidRPr="0011461C">
              <w:rPr>
                <w:rFonts w:ascii="仿宋_GB2312" w:eastAsia="仿宋_GB2312" w:hAnsi="宋体" w:cs="宋体" w:hint="eastAsia"/>
                <w:b/>
                <w:bCs/>
                <w:color w:val="000000"/>
                <w:kern w:val="0"/>
                <w:sz w:val="20"/>
                <w:szCs w:val="20"/>
              </w:rPr>
              <w:t>项目支出</w:t>
            </w:r>
          </w:p>
        </w:tc>
      </w:tr>
      <w:tr w:rsidR="00813D40" w:rsidRPr="0011461C" w14:paraId="4E05311A" w14:textId="77777777">
        <w:trPr>
          <w:trHeight w:val="300"/>
        </w:trPr>
        <w:tc>
          <w:tcPr>
            <w:tcW w:w="441" w:type="dxa"/>
            <w:tcBorders>
              <w:top w:val="nil"/>
              <w:left w:val="single" w:sz="4" w:space="0" w:color="auto"/>
              <w:bottom w:val="single" w:sz="4" w:space="0" w:color="auto"/>
              <w:right w:val="single" w:sz="4" w:space="0" w:color="auto"/>
            </w:tcBorders>
            <w:shd w:val="clear" w:color="auto" w:fill="auto"/>
            <w:vAlign w:val="center"/>
          </w:tcPr>
          <w:p w14:paraId="6A7D00BF" w14:textId="77777777" w:rsidR="00813D40" w:rsidRPr="0011461C" w:rsidRDefault="00C47DED">
            <w:pPr>
              <w:widowControl/>
              <w:jc w:val="left"/>
              <w:rPr>
                <w:rFonts w:ascii="仿宋_GB2312" w:eastAsia="仿宋_GB2312" w:hAnsi="宋体" w:cs="宋体"/>
                <w:b/>
                <w:bCs/>
                <w:color w:val="000000"/>
                <w:kern w:val="0"/>
                <w:sz w:val="20"/>
                <w:szCs w:val="20"/>
              </w:rPr>
            </w:pPr>
            <w:r w:rsidRPr="0011461C">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14:paraId="58929180" w14:textId="77777777" w:rsidR="00813D40" w:rsidRPr="0011461C" w:rsidRDefault="00C47DED">
            <w:pPr>
              <w:widowControl/>
              <w:jc w:val="left"/>
              <w:rPr>
                <w:rFonts w:ascii="仿宋_GB2312" w:eastAsia="仿宋_GB2312" w:hAnsi="宋体" w:cs="宋体"/>
                <w:b/>
                <w:bCs/>
                <w:color w:val="000000"/>
                <w:kern w:val="0"/>
                <w:sz w:val="20"/>
                <w:szCs w:val="20"/>
              </w:rPr>
            </w:pPr>
            <w:r w:rsidRPr="0011461C">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09E4CDD8" w14:textId="77777777" w:rsidR="00813D40" w:rsidRPr="0011461C" w:rsidRDefault="00C47DED">
            <w:pPr>
              <w:widowControl/>
              <w:jc w:val="left"/>
              <w:rPr>
                <w:rFonts w:ascii="仿宋_GB2312" w:eastAsia="仿宋_GB2312" w:hAnsi="宋体" w:cs="宋体"/>
                <w:b/>
                <w:bCs/>
                <w:color w:val="000000"/>
                <w:kern w:val="0"/>
                <w:sz w:val="20"/>
                <w:szCs w:val="20"/>
              </w:rPr>
            </w:pPr>
            <w:r w:rsidRPr="0011461C">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14:paraId="29B991FD" w14:textId="77777777" w:rsidR="00813D40" w:rsidRPr="0011461C" w:rsidRDefault="00813D40">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4F226B6E" w14:textId="77777777" w:rsidR="00813D40" w:rsidRPr="0011461C" w:rsidRDefault="00813D40">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7680309A" w14:textId="77777777" w:rsidR="00813D40" w:rsidRPr="0011461C" w:rsidRDefault="00813D40">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2ED57563" w14:textId="77777777" w:rsidR="00813D40" w:rsidRPr="0011461C" w:rsidRDefault="00813D40">
            <w:pPr>
              <w:widowControl/>
              <w:jc w:val="left"/>
              <w:rPr>
                <w:rFonts w:ascii="仿宋_GB2312" w:eastAsia="仿宋_GB2312" w:hAnsi="宋体" w:cs="宋体"/>
                <w:b/>
                <w:bCs/>
                <w:color w:val="000000"/>
                <w:kern w:val="0"/>
                <w:sz w:val="20"/>
                <w:szCs w:val="20"/>
              </w:rPr>
            </w:pPr>
          </w:p>
        </w:tc>
      </w:tr>
      <w:tr w:rsidR="00813D40" w:rsidRPr="0011461C" w14:paraId="2B8DDD2C"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8399FFE" w14:textId="77777777" w:rsidR="00813D40" w:rsidRPr="0011461C" w:rsidRDefault="00C47DED">
            <w:pPr>
              <w:jc w:val="right"/>
              <w:rPr>
                <w:rFonts w:ascii="仿宋_GB2312" w:eastAsia="仿宋_GB2312" w:hAnsi="宋体" w:cs="宋体"/>
                <w:b/>
                <w:color w:val="000000"/>
                <w:kern w:val="0"/>
                <w:sz w:val="20"/>
                <w:szCs w:val="20"/>
              </w:rPr>
            </w:pPr>
            <w:r w:rsidRPr="0011461C">
              <w:rPr>
                <w:rFonts w:ascii="仿宋_GB2312" w:eastAsia="仿宋_GB2312" w:hint="eastAsia"/>
                <w:color w:val="000000"/>
                <w:sz w:val="20"/>
                <w:szCs w:val="20"/>
              </w:rPr>
              <w:t xml:space="preserve">201　</w:t>
            </w:r>
          </w:p>
        </w:tc>
        <w:tc>
          <w:tcPr>
            <w:tcW w:w="492" w:type="dxa"/>
            <w:tcBorders>
              <w:top w:val="nil"/>
              <w:left w:val="nil"/>
              <w:bottom w:val="single" w:sz="4" w:space="0" w:color="auto"/>
              <w:right w:val="single" w:sz="4" w:space="0" w:color="auto"/>
            </w:tcBorders>
            <w:shd w:val="clear" w:color="auto" w:fill="auto"/>
            <w:vAlign w:val="center"/>
          </w:tcPr>
          <w:p w14:paraId="15BB9C2E" w14:textId="77777777" w:rsidR="00813D40" w:rsidRPr="0011461C" w:rsidRDefault="00C47DED">
            <w:pPr>
              <w:jc w:val="right"/>
              <w:rPr>
                <w:rFonts w:ascii="仿宋_GB2312" w:eastAsia="仿宋_GB2312" w:hAnsi="宋体" w:cs="宋体"/>
                <w:b/>
                <w:color w:val="000000"/>
                <w:kern w:val="0"/>
                <w:sz w:val="20"/>
                <w:szCs w:val="20"/>
              </w:rPr>
            </w:pPr>
            <w:r w:rsidRPr="0011461C">
              <w:rPr>
                <w:rFonts w:ascii="仿宋_GB2312" w:eastAsia="仿宋_GB2312" w:hint="eastAsia"/>
                <w:color w:val="000000"/>
                <w:sz w:val="20"/>
                <w:szCs w:val="20"/>
              </w:rPr>
              <w:t xml:space="preserve">29　</w:t>
            </w:r>
          </w:p>
        </w:tc>
        <w:tc>
          <w:tcPr>
            <w:tcW w:w="417" w:type="dxa"/>
            <w:tcBorders>
              <w:top w:val="nil"/>
              <w:left w:val="nil"/>
              <w:bottom w:val="single" w:sz="4" w:space="0" w:color="auto"/>
              <w:right w:val="single" w:sz="4" w:space="0" w:color="auto"/>
            </w:tcBorders>
            <w:shd w:val="clear" w:color="auto" w:fill="auto"/>
            <w:vAlign w:val="center"/>
          </w:tcPr>
          <w:p w14:paraId="5963606F" w14:textId="77777777" w:rsidR="00813D40" w:rsidRPr="0011461C" w:rsidRDefault="00C47DED">
            <w:pPr>
              <w:jc w:val="right"/>
              <w:rPr>
                <w:rFonts w:ascii="仿宋_GB2312" w:eastAsia="仿宋_GB2312" w:hAnsi="宋体" w:cs="宋体"/>
                <w:b/>
                <w:color w:val="000000"/>
                <w:kern w:val="0"/>
                <w:sz w:val="20"/>
                <w:szCs w:val="20"/>
              </w:rPr>
            </w:pPr>
            <w:r w:rsidRPr="0011461C">
              <w:rPr>
                <w:rFonts w:ascii="仿宋_GB2312" w:eastAsia="仿宋_GB2312" w:hint="eastAsia"/>
                <w:color w:val="000000"/>
                <w:sz w:val="20"/>
                <w:szCs w:val="20"/>
              </w:rPr>
              <w:t xml:space="preserve">50　</w:t>
            </w:r>
          </w:p>
        </w:tc>
        <w:tc>
          <w:tcPr>
            <w:tcW w:w="2510" w:type="dxa"/>
            <w:tcBorders>
              <w:top w:val="nil"/>
              <w:left w:val="nil"/>
              <w:bottom w:val="single" w:sz="4" w:space="0" w:color="auto"/>
              <w:right w:val="single" w:sz="4" w:space="0" w:color="auto"/>
            </w:tcBorders>
            <w:shd w:val="clear" w:color="auto" w:fill="auto"/>
            <w:vAlign w:val="center"/>
          </w:tcPr>
          <w:p w14:paraId="5477665A" w14:textId="77777777" w:rsidR="00813D40" w:rsidRPr="0011461C" w:rsidRDefault="00C47DED">
            <w:pPr>
              <w:jc w:val="center"/>
              <w:rPr>
                <w:rFonts w:ascii="仿宋_GB2312" w:eastAsia="仿宋_GB2312" w:hAnsi="宋体" w:cs="宋体"/>
                <w:b/>
                <w:color w:val="000000"/>
                <w:kern w:val="0"/>
                <w:sz w:val="20"/>
                <w:szCs w:val="20"/>
              </w:rPr>
            </w:pPr>
            <w:r w:rsidRPr="0011461C">
              <w:rPr>
                <w:rFonts w:ascii="仿宋_GB2312" w:eastAsia="仿宋_GB2312" w:hint="eastAsia"/>
                <w:color w:val="000000"/>
                <w:sz w:val="20"/>
                <w:szCs w:val="20"/>
              </w:rPr>
              <w:t xml:space="preserve">事业运行　</w:t>
            </w:r>
          </w:p>
        </w:tc>
        <w:tc>
          <w:tcPr>
            <w:tcW w:w="1684" w:type="dxa"/>
            <w:gridSpan w:val="2"/>
            <w:tcBorders>
              <w:top w:val="nil"/>
              <w:left w:val="nil"/>
              <w:bottom w:val="single" w:sz="4" w:space="0" w:color="auto"/>
              <w:right w:val="single" w:sz="4" w:space="0" w:color="auto"/>
            </w:tcBorders>
            <w:shd w:val="clear" w:color="auto" w:fill="auto"/>
            <w:vAlign w:val="center"/>
          </w:tcPr>
          <w:p w14:paraId="039E7758" w14:textId="77777777" w:rsidR="00813D40" w:rsidRPr="0011461C" w:rsidRDefault="00C47DED">
            <w:pPr>
              <w:jc w:val="center"/>
              <w:rPr>
                <w:rFonts w:ascii="仿宋_GB2312" w:eastAsia="仿宋_GB2312" w:hAnsi="宋体" w:cs="宋体"/>
                <w:b/>
                <w:color w:val="000000"/>
                <w:kern w:val="0"/>
                <w:sz w:val="20"/>
                <w:szCs w:val="20"/>
              </w:rPr>
            </w:pPr>
            <w:r w:rsidRPr="0011461C">
              <w:rPr>
                <w:rFonts w:ascii="仿宋_GB2312" w:eastAsia="仿宋_GB2312" w:hint="eastAsia"/>
                <w:color w:val="000000"/>
                <w:sz w:val="20"/>
                <w:szCs w:val="20"/>
              </w:rPr>
              <w:t>77.01</w:t>
            </w:r>
          </w:p>
        </w:tc>
        <w:tc>
          <w:tcPr>
            <w:tcW w:w="1842" w:type="dxa"/>
            <w:gridSpan w:val="2"/>
            <w:tcBorders>
              <w:top w:val="nil"/>
              <w:left w:val="nil"/>
              <w:bottom w:val="single" w:sz="4" w:space="0" w:color="auto"/>
              <w:right w:val="single" w:sz="4" w:space="0" w:color="auto"/>
            </w:tcBorders>
            <w:shd w:val="clear" w:color="auto" w:fill="auto"/>
            <w:vAlign w:val="center"/>
          </w:tcPr>
          <w:p w14:paraId="71552CFA" w14:textId="77777777" w:rsidR="00813D40" w:rsidRPr="0011461C" w:rsidRDefault="00C47DED">
            <w:pPr>
              <w:jc w:val="center"/>
              <w:rPr>
                <w:rFonts w:ascii="仿宋_GB2312" w:eastAsia="仿宋_GB2312" w:hAnsi="宋体" w:cs="宋体"/>
                <w:b/>
                <w:color w:val="000000"/>
                <w:kern w:val="0"/>
                <w:sz w:val="20"/>
                <w:szCs w:val="20"/>
              </w:rPr>
            </w:pPr>
            <w:r w:rsidRPr="0011461C">
              <w:rPr>
                <w:rFonts w:ascii="仿宋_GB2312" w:eastAsia="仿宋_GB2312" w:hint="eastAsia"/>
                <w:color w:val="000000"/>
                <w:sz w:val="20"/>
                <w:szCs w:val="20"/>
              </w:rPr>
              <w:t>77.01</w:t>
            </w:r>
          </w:p>
        </w:tc>
        <w:tc>
          <w:tcPr>
            <w:tcW w:w="1701" w:type="dxa"/>
            <w:tcBorders>
              <w:top w:val="nil"/>
              <w:left w:val="nil"/>
              <w:bottom w:val="single" w:sz="4" w:space="0" w:color="auto"/>
              <w:right w:val="single" w:sz="4" w:space="0" w:color="auto"/>
            </w:tcBorders>
            <w:shd w:val="clear" w:color="auto" w:fill="auto"/>
            <w:vAlign w:val="center"/>
          </w:tcPr>
          <w:p w14:paraId="6BAB73FF" w14:textId="77777777" w:rsidR="00813D40" w:rsidRPr="0011461C" w:rsidRDefault="00C47DED">
            <w:pPr>
              <w:widowControl/>
              <w:jc w:val="left"/>
              <w:rPr>
                <w:rFonts w:ascii="仿宋_GB2312" w:eastAsia="仿宋_GB2312" w:hAnsi="宋体" w:cs="宋体"/>
                <w:b/>
                <w:color w:val="000000"/>
                <w:kern w:val="0"/>
                <w:sz w:val="20"/>
                <w:szCs w:val="20"/>
              </w:rPr>
            </w:pPr>
            <w:r w:rsidRPr="0011461C">
              <w:rPr>
                <w:rFonts w:ascii="仿宋_GB2312" w:eastAsia="仿宋_GB2312" w:hAnsi="宋体" w:cs="宋体" w:hint="eastAsia"/>
                <w:b/>
                <w:color w:val="000000"/>
                <w:kern w:val="0"/>
                <w:sz w:val="20"/>
                <w:szCs w:val="20"/>
              </w:rPr>
              <w:t xml:space="preserve">　</w:t>
            </w:r>
          </w:p>
        </w:tc>
      </w:tr>
      <w:tr w:rsidR="00813D40" w:rsidRPr="0011461C" w14:paraId="46E8A386"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7C6AAB3C" w14:textId="77777777" w:rsidR="00813D40" w:rsidRPr="0011461C" w:rsidRDefault="00C47DED">
            <w:pPr>
              <w:jc w:val="right"/>
              <w:rPr>
                <w:rFonts w:ascii="宋体" w:hAnsi="宋体" w:cs="宋体"/>
                <w:color w:val="000000"/>
                <w:kern w:val="0"/>
                <w:sz w:val="20"/>
                <w:szCs w:val="20"/>
              </w:rPr>
            </w:pPr>
            <w:r w:rsidRPr="0011461C">
              <w:rPr>
                <w:rFonts w:ascii="仿宋_GB2312" w:eastAsia="仿宋_GB2312" w:hint="eastAsia"/>
                <w:color w:val="000000"/>
                <w:sz w:val="20"/>
                <w:szCs w:val="20"/>
              </w:rPr>
              <w:t xml:space="preserve">208　</w:t>
            </w:r>
          </w:p>
        </w:tc>
        <w:tc>
          <w:tcPr>
            <w:tcW w:w="492" w:type="dxa"/>
            <w:tcBorders>
              <w:top w:val="nil"/>
              <w:left w:val="nil"/>
              <w:bottom w:val="single" w:sz="4" w:space="0" w:color="auto"/>
              <w:right w:val="single" w:sz="4" w:space="0" w:color="auto"/>
            </w:tcBorders>
            <w:shd w:val="clear" w:color="auto" w:fill="auto"/>
            <w:vAlign w:val="center"/>
          </w:tcPr>
          <w:p w14:paraId="23381D3A" w14:textId="77777777" w:rsidR="00813D40" w:rsidRPr="0011461C" w:rsidRDefault="00C47DED">
            <w:pPr>
              <w:jc w:val="right"/>
              <w:rPr>
                <w:rFonts w:ascii="宋体" w:hAnsi="宋体" w:cs="宋体"/>
                <w:color w:val="000000"/>
                <w:kern w:val="0"/>
                <w:sz w:val="20"/>
                <w:szCs w:val="20"/>
              </w:rPr>
            </w:pPr>
            <w:r w:rsidRPr="0011461C">
              <w:rPr>
                <w:rFonts w:ascii="仿宋_GB2312" w:eastAsia="仿宋_GB2312" w:hint="eastAsia"/>
                <w:color w:val="000000"/>
                <w:sz w:val="20"/>
                <w:szCs w:val="20"/>
              </w:rPr>
              <w:t xml:space="preserve">05　</w:t>
            </w:r>
          </w:p>
        </w:tc>
        <w:tc>
          <w:tcPr>
            <w:tcW w:w="417" w:type="dxa"/>
            <w:tcBorders>
              <w:top w:val="nil"/>
              <w:left w:val="nil"/>
              <w:bottom w:val="single" w:sz="4" w:space="0" w:color="auto"/>
              <w:right w:val="single" w:sz="4" w:space="0" w:color="auto"/>
            </w:tcBorders>
            <w:shd w:val="clear" w:color="auto" w:fill="auto"/>
            <w:vAlign w:val="center"/>
          </w:tcPr>
          <w:p w14:paraId="3AC5FA6F" w14:textId="77777777" w:rsidR="00813D40" w:rsidRPr="0011461C" w:rsidRDefault="00C47DED">
            <w:pPr>
              <w:jc w:val="right"/>
              <w:rPr>
                <w:rFonts w:ascii="宋体" w:hAnsi="宋体" w:cs="宋体"/>
                <w:color w:val="000000"/>
                <w:kern w:val="0"/>
                <w:sz w:val="20"/>
                <w:szCs w:val="20"/>
              </w:rPr>
            </w:pPr>
            <w:r w:rsidRPr="0011461C">
              <w:rPr>
                <w:rFonts w:ascii="仿宋_GB2312" w:eastAsia="仿宋_GB2312" w:hint="eastAsia"/>
                <w:color w:val="000000"/>
                <w:sz w:val="20"/>
                <w:szCs w:val="20"/>
              </w:rPr>
              <w:t xml:space="preserve">06　</w:t>
            </w:r>
          </w:p>
        </w:tc>
        <w:tc>
          <w:tcPr>
            <w:tcW w:w="2510" w:type="dxa"/>
            <w:tcBorders>
              <w:top w:val="nil"/>
              <w:left w:val="nil"/>
              <w:bottom w:val="single" w:sz="4" w:space="0" w:color="auto"/>
              <w:right w:val="single" w:sz="4" w:space="0" w:color="auto"/>
            </w:tcBorders>
            <w:shd w:val="clear" w:color="auto" w:fill="auto"/>
            <w:vAlign w:val="center"/>
          </w:tcPr>
          <w:p w14:paraId="58254F49" w14:textId="77777777" w:rsidR="00813D40" w:rsidRPr="0011461C" w:rsidRDefault="00C47DED">
            <w:pPr>
              <w:jc w:val="center"/>
              <w:rPr>
                <w:rFonts w:ascii="宋体" w:hAnsi="宋体" w:cs="宋体"/>
                <w:color w:val="000000"/>
                <w:kern w:val="0"/>
                <w:sz w:val="20"/>
                <w:szCs w:val="20"/>
              </w:rPr>
            </w:pPr>
            <w:r w:rsidRPr="0011461C">
              <w:rPr>
                <w:rFonts w:ascii="仿宋_GB2312" w:eastAsia="仿宋_GB2312" w:hint="eastAsia"/>
                <w:color w:val="000000"/>
                <w:sz w:val="20"/>
                <w:szCs w:val="20"/>
              </w:rPr>
              <w:t xml:space="preserve">机关事业单位职业年金缴费支出　</w:t>
            </w:r>
          </w:p>
        </w:tc>
        <w:tc>
          <w:tcPr>
            <w:tcW w:w="1684" w:type="dxa"/>
            <w:gridSpan w:val="2"/>
            <w:tcBorders>
              <w:top w:val="nil"/>
              <w:left w:val="nil"/>
              <w:bottom w:val="single" w:sz="4" w:space="0" w:color="auto"/>
              <w:right w:val="single" w:sz="4" w:space="0" w:color="auto"/>
            </w:tcBorders>
            <w:shd w:val="clear" w:color="auto" w:fill="auto"/>
            <w:vAlign w:val="center"/>
          </w:tcPr>
          <w:p w14:paraId="2A5F90FE" w14:textId="77777777" w:rsidR="00813D40" w:rsidRPr="0011461C" w:rsidRDefault="00C47DED">
            <w:pPr>
              <w:jc w:val="center"/>
              <w:rPr>
                <w:rFonts w:ascii="宋体" w:hAnsi="宋体" w:cs="宋体"/>
                <w:color w:val="000000"/>
                <w:kern w:val="0"/>
                <w:sz w:val="20"/>
                <w:szCs w:val="20"/>
              </w:rPr>
            </w:pPr>
            <w:r w:rsidRPr="0011461C">
              <w:rPr>
                <w:rFonts w:ascii="仿宋_GB2312" w:eastAsia="仿宋_GB2312" w:hint="eastAsia"/>
                <w:color w:val="000000"/>
                <w:sz w:val="20"/>
                <w:szCs w:val="20"/>
              </w:rPr>
              <w:t>3.71</w:t>
            </w:r>
          </w:p>
        </w:tc>
        <w:tc>
          <w:tcPr>
            <w:tcW w:w="1842" w:type="dxa"/>
            <w:gridSpan w:val="2"/>
            <w:tcBorders>
              <w:top w:val="nil"/>
              <w:left w:val="nil"/>
              <w:bottom w:val="single" w:sz="4" w:space="0" w:color="auto"/>
              <w:right w:val="single" w:sz="4" w:space="0" w:color="auto"/>
            </w:tcBorders>
            <w:shd w:val="clear" w:color="auto" w:fill="auto"/>
            <w:vAlign w:val="center"/>
          </w:tcPr>
          <w:p w14:paraId="2F4A2236" w14:textId="77777777" w:rsidR="00813D40" w:rsidRPr="0011461C" w:rsidRDefault="00C47DED">
            <w:pPr>
              <w:jc w:val="center"/>
              <w:rPr>
                <w:rFonts w:ascii="宋体" w:hAnsi="宋体" w:cs="宋体"/>
                <w:color w:val="000000"/>
                <w:kern w:val="0"/>
                <w:sz w:val="20"/>
                <w:szCs w:val="20"/>
              </w:rPr>
            </w:pPr>
            <w:r w:rsidRPr="0011461C">
              <w:rPr>
                <w:rFonts w:ascii="仿宋_GB2312" w:eastAsia="仿宋_GB2312" w:hint="eastAsia"/>
                <w:color w:val="000000"/>
                <w:sz w:val="20"/>
                <w:szCs w:val="20"/>
              </w:rPr>
              <w:t>3.71</w:t>
            </w:r>
          </w:p>
        </w:tc>
        <w:tc>
          <w:tcPr>
            <w:tcW w:w="1701" w:type="dxa"/>
            <w:tcBorders>
              <w:top w:val="nil"/>
              <w:left w:val="nil"/>
              <w:bottom w:val="single" w:sz="4" w:space="0" w:color="auto"/>
              <w:right w:val="single" w:sz="4" w:space="0" w:color="auto"/>
            </w:tcBorders>
            <w:shd w:val="clear" w:color="auto" w:fill="auto"/>
            <w:vAlign w:val="center"/>
          </w:tcPr>
          <w:p w14:paraId="4A0F4576"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r>
      <w:tr w:rsidR="00813D40" w:rsidRPr="0011461C" w14:paraId="1A7ABEC6"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65D6157B" w14:textId="77777777" w:rsidR="00813D40" w:rsidRPr="0011461C" w:rsidRDefault="00813D40">
            <w:pPr>
              <w:jc w:val="righ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61030CAA" w14:textId="77777777" w:rsidR="00813D40" w:rsidRPr="0011461C" w:rsidRDefault="00813D40">
            <w:pPr>
              <w:jc w:val="righ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4D09AEB2" w14:textId="77777777" w:rsidR="00813D40" w:rsidRPr="0011461C" w:rsidRDefault="00813D40">
            <w:pPr>
              <w:jc w:val="righ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077FD3CF" w14:textId="77777777" w:rsidR="00813D40" w:rsidRPr="0011461C" w:rsidRDefault="00813D40">
            <w:pPr>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4DED6A50" w14:textId="77777777" w:rsidR="00813D40" w:rsidRPr="0011461C" w:rsidRDefault="00813D40">
            <w:pPr>
              <w:jc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28146F28" w14:textId="77777777" w:rsidR="00813D40" w:rsidRPr="0011461C" w:rsidRDefault="00813D40">
            <w:pPr>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32F9212E" w14:textId="77777777" w:rsidR="00813D40" w:rsidRPr="0011461C" w:rsidRDefault="00813D40">
            <w:pPr>
              <w:widowControl/>
              <w:jc w:val="left"/>
              <w:rPr>
                <w:rFonts w:ascii="宋体" w:hAnsi="宋体" w:cs="宋体"/>
                <w:color w:val="000000"/>
                <w:kern w:val="0"/>
                <w:sz w:val="20"/>
                <w:szCs w:val="20"/>
              </w:rPr>
            </w:pPr>
          </w:p>
        </w:tc>
      </w:tr>
      <w:tr w:rsidR="00813D40" w:rsidRPr="0011461C" w14:paraId="0C0C30B9"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71F57C55" w14:textId="77777777" w:rsidR="00813D40" w:rsidRPr="0011461C" w:rsidRDefault="00813D40">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71AFB0E0" w14:textId="77777777" w:rsidR="00813D40" w:rsidRPr="0011461C" w:rsidRDefault="00813D40">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7C218612" w14:textId="77777777" w:rsidR="00813D40" w:rsidRPr="0011461C" w:rsidRDefault="00813D40">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D2154C1" w14:textId="77777777" w:rsidR="00813D40" w:rsidRPr="0011461C" w:rsidRDefault="00813D40">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72BD3F76" w14:textId="77777777" w:rsidR="00813D40" w:rsidRPr="0011461C" w:rsidRDefault="00813D40">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6138796B" w14:textId="77777777" w:rsidR="00813D40" w:rsidRPr="0011461C" w:rsidRDefault="00813D40">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E96D8E9" w14:textId="77777777" w:rsidR="00813D40" w:rsidRPr="0011461C" w:rsidRDefault="00813D40">
            <w:pPr>
              <w:widowControl/>
              <w:jc w:val="left"/>
              <w:rPr>
                <w:rFonts w:ascii="宋体" w:hAnsi="宋体" w:cs="宋体"/>
                <w:color w:val="000000"/>
                <w:kern w:val="0"/>
                <w:sz w:val="20"/>
                <w:szCs w:val="20"/>
              </w:rPr>
            </w:pPr>
          </w:p>
        </w:tc>
      </w:tr>
      <w:tr w:rsidR="00813D40" w:rsidRPr="0011461C" w14:paraId="6EE88026"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AB5E706" w14:textId="77777777" w:rsidR="00813D40" w:rsidRPr="0011461C" w:rsidRDefault="00813D40">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3F6CA566" w14:textId="77777777" w:rsidR="00813D40" w:rsidRPr="0011461C" w:rsidRDefault="00813D40">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46121A30" w14:textId="77777777" w:rsidR="00813D40" w:rsidRPr="0011461C" w:rsidRDefault="00813D40">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3F837F00" w14:textId="77777777" w:rsidR="00813D40" w:rsidRPr="0011461C" w:rsidRDefault="00813D40">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32ABFB7E" w14:textId="77777777" w:rsidR="00813D40" w:rsidRPr="0011461C" w:rsidRDefault="00813D40">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0ADBD81C" w14:textId="77777777" w:rsidR="00813D40" w:rsidRPr="0011461C" w:rsidRDefault="00813D40">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EFE5AA7" w14:textId="77777777" w:rsidR="00813D40" w:rsidRPr="0011461C" w:rsidRDefault="00813D40">
            <w:pPr>
              <w:widowControl/>
              <w:jc w:val="left"/>
              <w:rPr>
                <w:rFonts w:ascii="宋体" w:hAnsi="宋体" w:cs="宋体"/>
                <w:color w:val="000000"/>
                <w:kern w:val="0"/>
                <w:sz w:val="20"/>
                <w:szCs w:val="20"/>
              </w:rPr>
            </w:pPr>
          </w:p>
        </w:tc>
      </w:tr>
      <w:tr w:rsidR="00813D40" w:rsidRPr="0011461C" w14:paraId="414B6BDE"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68891695" w14:textId="77777777" w:rsidR="00813D40" w:rsidRPr="0011461C" w:rsidRDefault="00813D40">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6E3437CE" w14:textId="77777777" w:rsidR="00813D40" w:rsidRPr="0011461C" w:rsidRDefault="00813D40">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644DC655" w14:textId="77777777" w:rsidR="00813D40" w:rsidRPr="0011461C" w:rsidRDefault="00813D40">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16BE8552" w14:textId="77777777" w:rsidR="00813D40" w:rsidRPr="0011461C" w:rsidRDefault="00813D40">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260D577C" w14:textId="77777777" w:rsidR="00813D40" w:rsidRPr="0011461C" w:rsidRDefault="00813D40">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68E1E877" w14:textId="77777777" w:rsidR="00813D40" w:rsidRPr="0011461C" w:rsidRDefault="00813D40">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3DA014D1" w14:textId="77777777" w:rsidR="00813D40" w:rsidRPr="0011461C" w:rsidRDefault="00813D40">
            <w:pPr>
              <w:widowControl/>
              <w:jc w:val="left"/>
              <w:rPr>
                <w:rFonts w:ascii="宋体" w:hAnsi="宋体" w:cs="宋体"/>
                <w:color w:val="000000"/>
                <w:kern w:val="0"/>
                <w:sz w:val="20"/>
                <w:szCs w:val="20"/>
              </w:rPr>
            </w:pPr>
          </w:p>
        </w:tc>
      </w:tr>
      <w:tr w:rsidR="00813D40" w:rsidRPr="0011461C" w14:paraId="490EC134"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5760A9B"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C817F74"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F033FE3"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AB6AA87"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3CB8C653"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179D2A5B"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36EB47D"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r>
      <w:tr w:rsidR="00813D40" w:rsidRPr="0011461C" w14:paraId="3A9414E6"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5616BEA8"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19D19E8"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2F7C22E"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5E143F1"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1DF8373D"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566BEBF6"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5481D2E"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r>
      <w:tr w:rsidR="00813D40" w:rsidRPr="0011461C" w14:paraId="7F60ECC4"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5DF29551"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3E57357E"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2AC0049"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0B93BE60"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3DFB11C9"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63E62C9A"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049EEF5"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r>
      <w:tr w:rsidR="00813D40" w:rsidRPr="0011461C" w14:paraId="48CF70EF"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4680B25"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668072AA"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8BBD6FF"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0933DC6B"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59B97F1"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5D20AC53"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497FD9B2"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r>
      <w:tr w:rsidR="00813D40" w:rsidRPr="0011461C" w14:paraId="5449E2BB"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592C508C"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41AEEE4"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84B671C"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FBF858C"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617326AC"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199F7405"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532AE00"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r>
      <w:tr w:rsidR="00813D40" w:rsidRPr="0011461C" w14:paraId="2E46C059"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18C0AA2"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6480B580"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8BFE8BC"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5504A17"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64372D5E"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3D46742"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68A2F55"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r>
      <w:tr w:rsidR="00813D40" w:rsidRPr="0011461C" w14:paraId="6793EEE6"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6B4DE288"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5F87132"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71B5352"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7E58478D"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1BBDF977"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62180CD7"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4FB1804D"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r>
      <w:tr w:rsidR="00813D40" w:rsidRPr="0011461C" w14:paraId="53496451"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140E118"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1083302"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2998CAC"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67B67E1F"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5F114AB8"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56C5E6B"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96F0617"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r>
      <w:tr w:rsidR="00813D40" w:rsidRPr="0011461C" w14:paraId="0DC6B0E8"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19A4799"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6B9A00F"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A3E335F"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F4587C6"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19767C9E"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1976A06"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58CB63F6"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r>
      <w:tr w:rsidR="00813D40" w:rsidRPr="0011461C" w14:paraId="23785C7B"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A7D7446" w14:textId="77777777" w:rsidR="00813D40" w:rsidRPr="0011461C" w:rsidRDefault="00813D40">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59E2598D" w14:textId="77777777" w:rsidR="00813D40" w:rsidRPr="0011461C" w:rsidRDefault="00813D40">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5B9251EF" w14:textId="77777777" w:rsidR="00813D40" w:rsidRPr="0011461C" w:rsidRDefault="00813D40">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175E2441" w14:textId="77777777" w:rsidR="00813D40" w:rsidRPr="0011461C" w:rsidRDefault="00813D40">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11A190B5" w14:textId="77777777" w:rsidR="00813D40" w:rsidRPr="0011461C" w:rsidRDefault="00813D40">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7E3920FA" w14:textId="77777777" w:rsidR="00813D40" w:rsidRPr="0011461C" w:rsidRDefault="00813D40">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0B323FC" w14:textId="77777777" w:rsidR="00813D40" w:rsidRPr="0011461C" w:rsidRDefault="00813D40">
            <w:pPr>
              <w:widowControl/>
              <w:jc w:val="left"/>
              <w:rPr>
                <w:rFonts w:ascii="宋体" w:hAnsi="宋体" w:cs="宋体"/>
                <w:color w:val="000000"/>
                <w:kern w:val="0"/>
                <w:sz w:val="20"/>
                <w:szCs w:val="20"/>
              </w:rPr>
            </w:pPr>
          </w:p>
        </w:tc>
      </w:tr>
      <w:tr w:rsidR="00813D40" w:rsidRPr="0011461C" w14:paraId="3037D525"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5B809DBE" w14:textId="77777777" w:rsidR="00813D40" w:rsidRPr="0011461C" w:rsidRDefault="00813D40">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703071AA" w14:textId="77777777" w:rsidR="00813D40" w:rsidRPr="0011461C" w:rsidRDefault="00813D40">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0D857954" w14:textId="77777777" w:rsidR="00813D40" w:rsidRPr="0011461C" w:rsidRDefault="00813D40">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548C34A6" w14:textId="77777777" w:rsidR="00813D40" w:rsidRPr="0011461C" w:rsidRDefault="00C47DED">
            <w:pPr>
              <w:widowControl/>
              <w:jc w:val="center"/>
              <w:rPr>
                <w:rFonts w:ascii="宋体" w:hAnsi="宋体" w:cs="宋体"/>
                <w:color w:val="000000"/>
                <w:kern w:val="0"/>
                <w:sz w:val="20"/>
                <w:szCs w:val="20"/>
              </w:rPr>
            </w:pPr>
            <w:r w:rsidRPr="0011461C">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14:paraId="21CCB9CB"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80.72</w:t>
            </w:r>
          </w:p>
        </w:tc>
        <w:tc>
          <w:tcPr>
            <w:tcW w:w="1842" w:type="dxa"/>
            <w:gridSpan w:val="2"/>
            <w:tcBorders>
              <w:top w:val="nil"/>
              <w:left w:val="nil"/>
              <w:bottom w:val="single" w:sz="4" w:space="0" w:color="auto"/>
              <w:right w:val="single" w:sz="4" w:space="0" w:color="auto"/>
            </w:tcBorders>
            <w:shd w:val="clear" w:color="auto" w:fill="auto"/>
            <w:vAlign w:val="center"/>
          </w:tcPr>
          <w:p w14:paraId="46007364"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80.72</w:t>
            </w:r>
          </w:p>
        </w:tc>
        <w:tc>
          <w:tcPr>
            <w:tcW w:w="1701" w:type="dxa"/>
            <w:tcBorders>
              <w:top w:val="nil"/>
              <w:left w:val="nil"/>
              <w:bottom w:val="single" w:sz="4" w:space="0" w:color="auto"/>
              <w:right w:val="single" w:sz="4" w:space="0" w:color="auto"/>
            </w:tcBorders>
            <w:shd w:val="clear" w:color="auto" w:fill="auto"/>
            <w:vAlign w:val="center"/>
          </w:tcPr>
          <w:p w14:paraId="1A57AA95" w14:textId="77777777" w:rsidR="00813D40" w:rsidRPr="0011461C" w:rsidRDefault="00813D40">
            <w:pPr>
              <w:widowControl/>
              <w:jc w:val="left"/>
              <w:rPr>
                <w:rFonts w:ascii="宋体" w:hAnsi="宋体" w:cs="宋体"/>
                <w:color w:val="000000"/>
                <w:kern w:val="0"/>
                <w:sz w:val="20"/>
                <w:szCs w:val="20"/>
              </w:rPr>
            </w:pPr>
          </w:p>
        </w:tc>
      </w:tr>
    </w:tbl>
    <w:p w14:paraId="68F8BD10" w14:textId="77777777" w:rsidR="00813D40" w:rsidRPr="0011461C" w:rsidRDefault="00C47DED">
      <w:pPr>
        <w:widowControl/>
        <w:outlineLvl w:val="1"/>
        <w:rPr>
          <w:rFonts w:ascii="仿宋_GB2312" w:eastAsia="仿宋_GB2312" w:hAnsi="宋体"/>
          <w:b/>
          <w:kern w:val="0"/>
          <w:sz w:val="28"/>
          <w:szCs w:val="32"/>
        </w:rPr>
      </w:pPr>
      <w:r w:rsidRPr="0011461C">
        <w:rPr>
          <w:rFonts w:ascii="仿宋_GB2312" w:eastAsia="仿宋_GB2312" w:hAnsi="宋体" w:hint="eastAsia"/>
          <w:b/>
          <w:kern w:val="0"/>
          <w:sz w:val="28"/>
          <w:szCs w:val="32"/>
        </w:rPr>
        <w:t>备注：无内容应公开空表并说明情况。</w:t>
      </w:r>
    </w:p>
    <w:p w14:paraId="79918522" w14:textId="77777777" w:rsidR="00917375" w:rsidRPr="0011461C" w:rsidRDefault="00917375">
      <w:pPr>
        <w:widowControl/>
        <w:jc w:val="left"/>
        <w:outlineLvl w:val="1"/>
        <w:rPr>
          <w:rFonts w:ascii="仿宋_GB2312" w:eastAsia="仿宋_GB2312" w:hAnsi="宋体"/>
          <w:b/>
          <w:kern w:val="0"/>
          <w:sz w:val="32"/>
          <w:szCs w:val="32"/>
        </w:rPr>
      </w:pPr>
    </w:p>
    <w:p w14:paraId="6EE9D19D" w14:textId="77777777" w:rsidR="00917375" w:rsidRPr="0011461C" w:rsidRDefault="00917375">
      <w:pPr>
        <w:widowControl/>
        <w:jc w:val="left"/>
        <w:outlineLvl w:val="1"/>
        <w:rPr>
          <w:rFonts w:ascii="仿宋_GB2312" w:eastAsia="仿宋_GB2312" w:hAnsi="宋体"/>
          <w:b/>
          <w:kern w:val="0"/>
          <w:sz w:val="32"/>
          <w:szCs w:val="32"/>
        </w:rPr>
      </w:pPr>
    </w:p>
    <w:p w14:paraId="3699A1B2" w14:textId="77777777" w:rsidR="00917375" w:rsidRPr="0011461C" w:rsidRDefault="00917375">
      <w:pPr>
        <w:widowControl/>
        <w:jc w:val="left"/>
        <w:outlineLvl w:val="1"/>
        <w:rPr>
          <w:rFonts w:ascii="仿宋_GB2312" w:eastAsia="仿宋_GB2312" w:hAnsi="宋体"/>
          <w:b/>
          <w:kern w:val="0"/>
          <w:sz w:val="32"/>
          <w:szCs w:val="32"/>
        </w:rPr>
      </w:pPr>
    </w:p>
    <w:p w14:paraId="5344EA9D" w14:textId="77777777" w:rsidR="00917375" w:rsidRPr="0011461C" w:rsidRDefault="00917375">
      <w:pPr>
        <w:widowControl/>
        <w:jc w:val="left"/>
        <w:outlineLvl w:val="1"/>
        <w:rPr>
          <w:rFonts w:ascii="仿宋_GB2312" w:eastAsia="仿宋_GB2312" w:hAnsi="宋体"/>
          <w:b/>
          <w:kern w:val="0"/>
          <w:sz w:val="32"/>
          <w:szCs w:val="32"/>
        </w:rPr>
      </w:pPr>
    </w:p>
    <w:p w14:paraId="2979F9BD" w14:textId="1CED3632" w:rsidR="00813D40" w:rsidRPr="0011461C" w:rsidRDefault="00C47DED">
      <w:pPr>
        <w:widowControl/>
        <w:jc w:val="left"/>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lastRenderedPageBreak/>
        <w:t>表六：</w:t>
      </w:r>
    </w:p>
    <w:tbl>
      <w:tblPr>
        <w:tblW w:w="9087" w:type="dxa"/>
        <w:tblInd w:w="93" w:type="dxa"/>
        <w:tblLayout w:type="fixed"/>
        <w:tblLook w:val="04A0" w:firstRow="1" w:lastRow="0" w:firstColumn="1" w:lastColumn="0" w:noHBand="0" w:noVBand="1"/>
      </w:tblPr>
      <w:tblGrid>
        <w:gridCol w:w="724"/>
        <w:gridCol w:w="567"/>
        <w:gridCol w:w="2693"/>
        <w:gridCol w:w="995"/>
        <w:gridCol w:w="706"/>
        <w:gridCol w:w="976"/>
        <w:gridCol w:w="725"/>
        <w:gridCol w:w="1701"/>
      </w:tblGrid>
      <w:tr w:rsidR="00813D40" w:rsidRPr="0011461C" w14:paraId="759ED210" w14:textId="77777777">
        <w:trPr>
          <w:trHeight w:val="375"/>
        </w:trPr>
        <w:tc>
          <w:tcPr>
            <w:tcW w:w="9087" w:type="dxa"/>
            <w:gridSpan w:val="8"/>
            <w:tcBorders>
              <w:top w:val="nil"/>
              <w:left w:val="nil"/>
              <w:bottom w:val="nil"/>
              <w:right w:val="nil"/>
            </w:tcBorders>
            <w:shd w:val="clear" w:color="auto" w:fill="auto"/>
            <w:noWrap/>
            <w:vAlign w:val="center"/>
          </w:tcPr>
          <w:p w14:paraId="476E82DA"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一般公共预算基本支出情况表</w:t>
            </w:r>
          </w:p>
        </w:tc>
      </w:tr>
      <w:tr w:rsidR="00813D40" w:rsidRPr="0011461C" w14:paraId="4C31DA09" w14:textId="77777777">
        <w:trPr>
          <w:trHeight w:val="405"/>
        </w:trPr>
        <w:tc>
          <w:tcPr>
            <w:tcW w:w="3984" w:type="dxa"/>
            <w:gridSpan w:val="3"/>
            <w:tcBorders>
              <w:top w:val="nil"/>
              <w:left w:val="nil"/>
              <w:bottom w:val="nil"/>
              <w:right w:val="nil"/>
            </w:tcBorders>
            <w:shd w:val="clear" w:color="auto" w:fill="auto"/>
            <w:noWrap/>
            <w:vAlign w:val="center"/>
          </w:tcPr>
          <w:p w14:paraId="68EDAD17"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编制部门：昌吉州青少年活动中心</w:t>
            </w:r>
          </w:p>
        </w:tc>
        <w:tc>
          <w:tcPr>
            <w:tcW w:w="995" w:type="dxa"/>
            <w:tcBorders>
              <w:top w:val="nil"/>
              <w:left w:val="nil"/>
              <w:bottom w:val="nil"/>
              <w:right w:val="nil"/>
            </w:tcBorders>
            <w:shd w:val="clear" w:color="auto" w:fill="auto"/>
            <w:noWrap/>
            <w:vAlign w:val="center"/>
          </w:tcPr>
          <w:p w14:paraId="0116402C" w14:textId="77777777" w:rsidR="00813D40" w:rsidRPr="0011461C" w:rsidRDefault="00813D40">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tcPr>
          <w:p w14:paraId="4DA89247"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570093C5" w14:textId="77777777" w:rsidR="00813D40" w:rsidRPr="0011461C" w:rsidRDefault="00C47DED">
            <w:pPr>
              <w:widowControl/>
              <w:ind w:firstLineChars="300" w:firstLine="720"/>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单位：万元</w:t>
            </w:r>
          </w:p>
        </w:tc>
      </w:tr>
      <w:tr w:rsidR="00813D40" w:rsidRPr="0011461C" w14:paraId="7DF970C1" w14:textId="77777777">
        <w:trPr>
          <w:trHeight w:val="390"/>
        </w:trPr>
        <w:tc>
          <w:tcPr>
            <w:tcW w:w="398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2F867392" w14:textId="77777777" w:rsidR="00813D40" w:rsidRPr="0011461C" w:rsidRDefault="00C47DED">
            <w:pPr>
              <w:widowControl/>
              <w:jc w:val="center"/>
              <w:rPr>
                <w:rFonts w:ascii="仿宋_GB2312" w:eastAsia="仿宋_GB2312" w:hAnsi="宋体" w:cs="宋体"/>
                <w:b/>
                <w:bCs/>
                <w:color w:val="000000"/>
                <w:kern w:val="0"/>
                <w:szCs w:val="21"/>
              </w:rPr>
            </w:pPr>
            <w:r w:rsidRPr="0011461C">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tcPr>
          <w:p w14:paraId="540C7BE2" w14:textId="77777777" w:rsidR="00813D40" w:rsidRPr="0011461C" w:rsidRDefault="00C47DED">
            <w:pPr>
              <w:widowControl/>
              <w:jc w:val="center"/>
              <w:rPr>
                <w:rFonts w:ascii="仿宋_GB2312" w:eastAsia="仿宋_GB2312" w:hAnsi="宋体" w:cs="宋体"/>
                <w:b/>
                <w:bCs/>
                <w:color w:val="000000"/>
                <w:kern w:val="0"/>
                <w:szCs w:val="21"/>
              </w:rPr>
            </w:pPr>
            <w:r w:rsidRPr="0011461C">
              <w:rPr>
                <w:rFonts w:ascii="仿宋_GB2312" w:eastAsia="仿宋_GB2312" w:hAnsi="宋体" w:cs="宋体" w:hint="eastAsia"/>
                <w:b/>
                <w:bCs/>
                <w:color w:val="000000"/>
                <w:kern w:val="0"/>
                <w:szCs w:val="21"/>
              </w:rPr>
              <w:t>一般公共预算基本支出</w:t>
            </w:r>
          </w:p>
        </w:tc>
      </w:tr>
      <w:tr w:rsidR="00813D40" w:rsidRPr="0011461C" w14:paraId="2648F142" w14:textId="77777777">
        <w:trPr>
          <w:trHeight w:val="495"/>
        </w:trPr>
        <w:tc>
          <w:tcPr>
            <w:tcW w:w="1291" w:type="dxa"/>
            <w:gridSpan w:val="2"/>
            <w:tcBorders>
              <w:top w:val="single" w:sz="4" w:space="0" w:color="auto"/>
              <w:left w:val="single" w:sz="4" w:space="0" w:color="auto"/>
              <w:bottom w:val="single" w:sz="4" w:space="0" w:color="auto"/>
              <w:right w:val="nil"/>
            </w:tcBorders>
            <w:shd w:val="clear" w:color="auto" w:fill="auto"/>
            <w:vAlign w:val="center"/>
          </w:tcPr>
          <w:p w14:paraId="65678C47" w14:textId="77777777" w:rsidR="00813D40" w:rsidRPr="0011461C" w:rsidRDefault="00C47DED">
            <w:pPr>
              <w:widowControl/>
              <w:jc w:val="center"/>
              <w:rPr>
                <w:rFonts w:ascii="仿宋_GB2312" w:eastAsia="仿宋_GB2312" w:hAnsi="宋体" w:cs="宋体"/>
                <w:b/>
                <w:bCs/>
                <w:color w:val="000000"/>
                <w:kern w:val="0"/>
                <w:szCs w:val="21"/>
              </w:rPr>
            </w:pPr>
            <w:r w:rsidRPr="0011461C">
              <w:rPr>
                <w:rFonts w:ascii="仿宋_GB2312" w:eastAsia="仿宋_GB2312" w:hAnsi="宋体" w:cs="宋体" w:hint="eastAsia"/>
                <w:b/>
                <w:bCs/>
                <w:color w:val="000000"/>
                <w:kern w:val="0"/>
                <w:szCs w:val="21"/>
              </w:rPr>
              <w:t>经济分类科目编码</w:t>
            </w:r>
          </w:p>
        </w:tc>
        <w:tc>
          <w:tcPr>
            <w:tcW w:w="2693" w:type="dxa"/>
            <w:vMerge w:val="restart"/>
            <w:tcBorders>
              <w:top w:val="nil"/>
              <w:left w:val="single" w:sz="4" w:space="0" w:color="auto"/>
              <w:bottom w:val="single" w:sz="4" w:space="0" w:color="000000"/>
              <w:right w:val="single" w:sz="4" w:space="0" w:color="auto"/>
            </w:tcBorders>
            <w:shd w:val="clear" w:color="auto" w:fill="auto"/>
            <w:vAlign w:val="center"/>
          </w:tcPr>
          <w:p w14:paraId="507D7CD9" w14:textId="77777777" w:rsidR="00813D40" w:rsidRPr="0011461C" w:rsidRDefault="00C47DED">
            <w:pPr>
              <w:widowControl/>
              <w:jc w:val="center"/>
              <w:rPr>
                <w:rFonts w:ascii="仿宋_GB2312" w:eastAsia="仿宋_GB2312" w:hAnsi="宋体" w:cs="宋体"/>
                <w:b/>
                <w:bCs/>
                <w:color w:val="000000"/>
                <w:kern w:val="0"/>
                <w:szCs w:val="21"/>
              </w:rPr>
            </w:pPr>
            <w:r w:rsidRPr="0011461C">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792B70BD" w14:textId="77777777" w:rsidR="00813D40" w:rsidRPr="0011461C" w:rsidRDefault="00C47DED">
            <w:pPr>
              <w:widowControl/>
              <w:jc w:val="center"/>
              <w:rPr>
                <w:rFonts w:ascii="仿宋_GB2312" w:eastAsia="仿宋_GB2312" w:hAnsi="宋体" w:cs="宋体"/>
                <w:b/>
                <w:bCs/>
                <w:color w:val="000000"/>
                <w:kern w:val="0"/>
                <w:szCs w:val="21"/>
              </w:rPr>
            </w:pPr>
            <w:r w:rsidRPr="0011461C">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1290EFAF" w14:textId="77777777" w:rsidR="00813D40" w:rsidRPr="0011461C" w:rsidRDefault="00C47DED">
            <w:pPr>
              <w:widowControl/>
              <w:jc w:val="center"/>
              <w:rPr>
                <w:rFonts w:ascii="仿宋_GB2312" w:eastAsia="仿宋_GB2312" w:hAnsi="宋体" w:cs="宋体"/>
                <w:b/>
                <w:bCs/>
                <w:color w:val="000000"/>
                <w:kern w:val="0"/>
                <w:szCs w:val="21"/>
              </w:rPr>
            </w:pPr>
            <w:r w:rsidRPr="0011461C">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5D47CB23" w14:textId="77777777" w:rsidR="00813D40" w:rsidRPr="0011461C" w:rsidRDefault="00C47DED">
            <w:pPr>
              <w:widowControl/>
              <w:jc w:val="center"/>
              <w:rPr>
                <w:rFonts w:ascii="仿宋_GB2312" w:eastAsia="仿宋_GB2312" w:hAnsi="宋体" w:cs="宋体"/>
                <w:b/>
                <w:bCs/>
                <w:color w:val="000000"/>
                <w:kern w:val="0"/>
                <w:szCs w:val="21"/>
              </w:rPr>
            </w:pPr>
            <w:r w:rsidRPr="0011461C">
              <w:rPr>
                <w:rFonts w:ascii="仿宋_GB2312" w:eastAsia="仿宋_GB2312" w:hAnsi="宋体" w:cs="宋体" w:hint="eastAsia"/>
                <w:b/>
                <w:bCs/>
                <w:color w:val="000000"/>
                <w:kern w:val="0"/>
                <w:szCs w:val="21"/>
              </w:rPr>
              <w:t>公用经费</w:t>
            </w:r>
          </w:p>
        </w:tc>
      </w:tr>
      <w:tr w:rsidR="00813D40" w:rsidRPr="0011461C" w14:paraId="0F6F5EAF" w14:textId="77777777">
        <w:trPr>
          <w:trHeight w:val="270"/>
        </w:trPr>
        <w:tc>
          <w:tcPr>
            <w:tcW w:w="724" w:type="dxa"/>
            <w:tcBorders>
              <w:top w:val="nil"/>
              <w:left w:val="single" w:sz="4" w:space="0" w:color="auto"/>
              <w:bottom w:val="single" w:sz="4" w:space="0" w:color="auto"/>
              <w:right w:val="single" w:sz="4" w:space="0" w:color="auto"/>
            </w:tcBorders>
            <w:shd w:val="clear" w:color="auto" w:fill="auto"/>
            <w:vAlign w:val="center"/>
          </w:tcPr>
          <w:p w14:paraId="575C27E6" w14:textId="77777777" w:rsidR="00813D40" w:rsidRPr="0011461C" w:rsidRDefault="00C47DED">
            <w:pPr>
              <w:widowControl/>
              <w:jc w:val="left"/>
              <w:rPr>
                <w:rFonts w:ascii="仿宋_GB2312" w:eastAsia="仿宋_GB2312" w:hAnsi="宋体" w:cs="宋体"/>
                <w:b/>
                <w:bCs/>
                <w:color w:val="000000"/>
                <w:kern w:val="0"/>
                <w:sz w:val="20"/>
                <w:szCs w:val="20"/>
              </w:rPr>
            </w:pPr>
            <w:r w:rsidRPr="0011461C">
              <w:rPr>
                <w:rFonts w:ascii="仿宋_GB2312" w:eastAsia="仿宋_GB2312" w:hAnsi="宋体" w:cs="宋体" w:hint="eastAsia"/>
                <w:b/>
                <w:bCs/>
                <w:color w:val="000000"/>
                <w:kern w:val="0"/>
                <w:sz w:val="20"/>
                <w:szCs w:val="20"/>
              </w:rPr>
              <w:t>类</w:t>
            </w:r>
          </w:p>
        </w:tc>
        <w:tc>
          <w:tcPr>
            <w:tcW w:w="567" w:type="dxa"/>
            <w:tcBorders>
              <w:top w:val="nil"/>
              <w:left w:val="nil"/>
              <w:bottom w:val="single" w:sz="4" w:space="0" w:color="auto"/>
              <w:right w:val="single" w:sz="4" w:space="0" w:color="auto"/>
            </w:tcBorders>
            <w:shd w:val="clear" w:color="auto" w:fill="auto"/>
            <w:vAlign w:val="center"/>
          </w:tcPr>
          <w:p w14:paraId="057381DE" w14:textId="77777777" w:rsidR="00813D40" w:rsidRPr="0011461C" w:rsidRDefault="00C47DED">
            <w:pPr>
              <w:widowControl/>
              <w:jc w:val="left"/>
              <w:rPr>
                <w:rFonts w:ascii="仿宋_GB2312" w:eastAsia="仿宋_GB2312" w:hAnsi="宋体" w:cs="宋体"/>
                <w:b/>
                <w:bCs/>
                <w:color w:val="000000"/>
                <w:kern w:val="0"/>
                <w:sz w:val="20"/>
                <w:szCs w:val="20"/>
              </w:rPr>
            </w:pPr>
            <w:r w:rsidRPr="0011461C">
              <w:rPr>
                <w:rFonts w:ascii="仿宋_GB2312" w:eastAsia="仿宋_GB2312" w:hAnsi="宋体" w:cs="宋体" w:hint="eastAsia"/>
                <w:b/>
                <w:bCs/>
                <w:color w:val="000000"/>
                <w:kern w:val="0"/>
                <w:sz w:val="20"/>
                <w:szCs w:val="20"/>
              </w:rPr>
              <w:t>款</w:t>
            </w:r>
          </w:p>
        </w:tc>
        <w:tc>
          <w:tcPr>
            <w:tcW w:w="2693" w:type="dxa"/>
            <w:vMerge/>
            <w:tcBorders>
              <w:top w:val="nil"/>
              <w:left w:val="single" w:sz="4" w:space="0" w:color="auto"/>
              <w:bottom w:val="single" w:sz="4" w:space="0" w:color="000000"/>
              <w:right w:val="single" w:sz="4" w:space="0" w:color="auto"/>
            </w:tcBorders>
            <w:vAlign w:val="center"/>
          </w:tcPr>
          <w:p w14:paraId="3B49D6EC" w14:textId="77777777" w:rsidR="00813D40" w:rsidRPr="0011461C" w:rsidRDefault="00813D40">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1AC6FB32" w14:textId="77777777" w:rsidR="00813D40" w:rsidRPr="0011461C" w:rsidRDefault="00813D40">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5E9F7060" w14:textId="77777777" w:rsidR="00813D40" w:rsidRPr="0011461C" w:rsidRDefault="00813D40">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25A6EA18" w14:textId="77777777" w:rsidR="00813D40" w:rsidRPr="0011461C" w:rsidRDefault="00813D40">
            <w:pPr>
              <w:widowControl/>
              <w:jc w:val="left"/>
              <w:rPr>
                <w:rFonts w:ascii="宋体" w:hAnsi="宋体" w:cs="宋体"/>
                <w:b/>
                <w:bCs/>
                <w:color w:val="000000"/>
                <w:kern w:val="0"/>
                <w:sz w:val="20"/>
                <w:szCs w:val="20"/>
              </w:rPr>
            </w:pPr>
          </w:p>
        </w:tc>
      </w:tr>
      <w:tr w:rsidR="00813D40" w:rsidRPr="0011461C" w14:paraId="13ABA0AB"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3E900962" w14:textId="77777777" w:rsidR="00813D40" w:rsidRPr="0011461C" w:rsidRDefault="00C47DED">
            <w:pPr>
              <w:widowControl/>
              <w:jc w:val="right"/>
              <w:rPr>
                <w:rFonts w:ascii="仿宋_GB2312" w:eastAsia="仿宋_GB2312" w:hAnsi="宋体" w:cs="宋体"/>
                <w:color w:val="000000"/>
                <w:kern w:val="0"/>
                <w:sz w:val="20"/>
                <w:szCs w:val="20"/>
              </w:rPr>
            </w:pPr>
            <w:r w:rsidRPr="0011461C">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36C4DC14" w14:textId="77777777" w:rsidR="00813D40" w:rsidRPr="0011461C" w:rsidRDefault="00C47DED">
            <w:pPr>
              <w:widowControl/>
              <w:jc w:val="left"/>
              <w:rPr>
                <w:rFonts w:ascii="仿宋_GB2312" w:eastAsia="仿宋_GB2312" w:hAnsi="宋体" w:cs="宋体"/>
                <w:color w:val="000000"/>
                <w:kern w:val="0"/>
                <w:sz w:val="20"/>
                <w:szCs w:val="20"/>
              </w:rPr>
            </w:pPr>
            <w:r w:rsidRPr="0011461C">
              <w:rPr>
                <w:rFonts w:ascii="仿宋_GB2312" w:eastAsia="仿宋_GB2312" w:hAnsi="宋体" w:cs="宋体" w:hint="eastAsia"/>
                <w:color w:val="000000"/>
                <w:kern w:val="0"/>
                <w:sz w:val="20"/>
                <w:szCs w:val="20"/>
              </w:rPr>
              <w:t>01</w:t>
            </w:r>
          </w:p>
        </w:tc>
        <w:tc>
          <w:tcPr>
            <w:tcW w:w="2693" w:type="dxa"/>
            <w:tcBorders>
              <w:top w:val="nil"/>
              <w:left w:val="nil"/>
              <w:bottom w:val="single" w:sz="4" w:space="0" w:color="auto"/>
              <w:right w:val="single" w:sz="4" w:space="0" w:color="auto"/>
            </w:tcBorders>
            <w:shd w:val="clear" w:color="auto" w:fill="auto"/>
            <w:vAlign w:val="center"/>
          </w:tcPr>
          <w:p w14:paraId="393BBF30"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基本工资</w:t>
            </w:r>
          </w:p>
        </w:tc>
        <w:tc>
          <w:tcPr>
            <w:tcW w:w="1701" w:type="dxa"/>
            <w:gridSpan w:val="2"/>
            <w:tcBorders>
              <w:top w:val="nil"/>
              <w:left w:val="nil"/>
              <w:bottom w:val="single" w:sz="4" w:space="0" w:color="auto"/>
              <w:right w:val="single" w:sz="4" w:space="0" w:color="auto"/>
            </w:tcBorders>
            <w:shd w:val="clear" w:color="auto" w:fill="auto"/>
            <w:vAlign w:val="center"/>
          </w:tcPr>
          <w:p w14:paraId="442258B2"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26.75</w:t>
            </w:r>
          </w:p>
        </w:tc>
        <w:tc>
          <w:tcPr>
            <w:tcW w:w="1701" w:type="dxa"/>
            <w:gridSpan w:val="2"/>
            <w:tcBorders>
              <w:top w:val="nil"/>
              <w:left w:val="nil"/>
              <w:bottom w:val="single" w:sz="4" w:space="0" w:color="auto"/>
              <w:right w:val="single" w:sz="4" w:space="0" w:color="auto"/>
            </w:tcBorders>
            <w:shd w:val="clear" w:color="auto" w:fill="auto"/>
            <w:vAlign w:val="center"/>
          </w:tcPr>
          <w:p w14:paraId="74B190B5"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26.75</w:t>
            </w:r>
          </w:p>
        </w:tc>
        <w:tc>
          <w:tcPr>
            <w:tcW w:w="1701" w:type="dxa"/>
            <w:tcBorders>
              <w:top w:val="nil"/>
              <w:left w:val="nil"/>
              <w:bottom w:val="single" w:sz="4" w:space="0" w:color="auto"/>
              <w:right w:val="single" w:sz="4" w:space="0" w:color="auto"/>
            </w:tcBorders>
            <w:shd w:val="clear" w:color="auto" w:fill="auto"/>
            <w:vAlign w:val="center"/>
          </w:tcPr>
          <w:p w14:paraId="5B096D1C"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69E3761C"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3A3F7D43" w14:textId="77777777" w:rsidR="00813D40" w:rsidRPr="0011461C" w:rsidRDefault="00C47DED">
            <w:pPr>
              <w:widowControl/>
              <w:jc w:val="right"/>
              <w:rPr>
                <w:rFonts w:ascii="仿宋_GB2312" w:eastAsia="仿宋_GB2312" w:hAnsi="宋体" w:cs="宋体"/>
                <w:color w:val="000000"/>
                <w:kern w:val="0"/>
                <w:sz w:val="20"/>
                <w:szCs w:val="20"/>
              </w:rPr>
            </w:pPr>
            <w:r w:rsidRPr="0011461C">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30B55592" w14:textId="77777777" w:rsidR="00813D40" w:rsidRPr="0011461C" w:rsidRDefault="00C47DED">
            <w:pPr>
              <w:widowControl/>
              <w:jc w:val="left"/>
              <w:rPr>
                <w:rFonts w:ascii="仿宋_GB2312" w:eastAsia="仿宋_GB2312" w:hAnsi="宋体" w:cs="宋体"/>
                <w:color w:val="000000"/>
                <w:kern w:val="0"/>
                <w:sz w:val="20"/>
                <w:szCs w:val="20"/>
              </w:rPr>
            </w:pPr>
            <w:r w:rsidRPr="0011461C">
              <w:rPr>
                <w:rFonts w:ascii="仿宋_GB2312" w:eastAsia="仿宋_GB2312" w:hAnsi="宋体" w:cs="宋体" w:hint="eastAsia"/>
                <w:color w:val="000000"/>
                <w:kern w:val="0"/>
                <w:sz w:val="20"/>
                <w:szCs w:val="20"/>
              </w:rPr>
              <w:t>03</w:t>
            </w:r>
          </w:p>
        </w:tc>
        <w:tc>
          <w:tcPr>
            <w:tcW w:w="2693" w:type="dxa"/>
            <w:tcBorders>
              <w:top w:val="nil"/>
              <w:left w:val="nil"/>
              <w:bottom w:val="single" w:sz="4" w:space="0" w:color="auto"/>
              <w:right w:val="single" w:sz="4" w:space="0" w:color="auto"/>
            </w:tcBorders>
            <w:shd w:val="clear" w:color="auto" w:fill="auto"/>
            <w:vAlign w:val="center"/>
          </w:tcPr>
          <w:p w14:paraId="37A0A0E6"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奖金</w:t>
            </w:r>
          </w:p>
        </w:tc>
        <w:tc>
          <w:tcPr>
            <w:tcW w:w="1701" w:type="dxa"/>
            <w:gridSpan w:val="2"/>
            <w:tcBorders>
              <w:top w:val="nil"/>
              <w:left w:val="nil"/>
              <w:bottom w:val="single" w:sz="4" w:space="0" w:color="auto"/>
              <w:right w:val="single" w:sz="4" w:space="0" w:color="auto"/>
            </w:tcBorders>
            <w:shd w:val="clear" w:color="auto" w:fill="auto"/>
            <w:vAlign w:val="center"/>
          </w:tcPr>
          <w:p w14:paraId="28496FBF"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1.77</w:t>
            </w:r>
          </w:p>
        </w:tc>
        <w:tc>
          <w:tcPr>
            <w:tcW w:w="1701" w:type="dxa"/>
            <w:gridSpan w:val="2"/>
            <w:tcBorders>
              <w:top w:val="nil"/>
              <w:left w:val="nil"/>
              <w:bottom w:val="single" w:sz="4" w:space="0" w:color="auto"/>
              <w:right w:val="single" w:sz="4" w:space="0" w:color="auto"/>
            </w:tcBorders>
            <w:shd w:val="clear" w:color="auto" w:fill="auto"/>
            <w:vAlign w:val="center"/>
          </w:tcPr>
          <w:p w14:paraId="2450C436"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1.77</w:t>
            </w:r>
          </w:p>
        </w:tc>
        <w:tc>
          <w:tcPr>
            <w:tcW w:w="1701" w:type="dxa"/>
            <w:tcBorders>
              <w:top w:val="nil"/>
              <w:left w:val="nil"/>
              <w:bottom w:val="single" w:sz="4" w:space="0" w:color="auto"/>
              <w:right w:val="single" w:sz="4" w:space="0" w:color="auto"/>
            </w:tcBorders>
            <w:shd w:val="clear" w:color="auto" w:fill="auto"/>
            <w:vAlign w:val="center"/>
          </w:tcPr>
          <w:p w14:paraId="49840C94"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41F40621"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56370309" w14:textId="77777777" w:rsidR="00813D40" w:rsidRPr="0011461C" w:rsidRDefault="00C47DED">
            <w:pPr>
              <w:widowControl/>
              <w:jc w:val="righ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177C5B92"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06</w:t>
            </w:r>
          </w:p>
        </w:tc>
        <w:tc>
          <w:tcPr>
            <w:tcW w:w="2693" w:type="dxa"/>
            <w:tcBorders>
              <w:top w:val="nil"/>
              <w:left w:val="nil"/>
              <w:bottom w:val="single" w:sz="4" w:space="0" w:color="auto"/>
              <w:right w:val="single" w:sz="4" w:space="0" w:color="auto"/>
            </w:tcBorders>
            <w:shd w:val="clear" w:color="auto" w:fill="auto"/>
            <w:vAlign w:val="center"/>
          </w:tcPr>
          <w:p w14:paraId="18D1A7B7"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伙食补助费</w:t>
            </w:r>
          </w:p>
        </w:tc>
        <w:tc>
          <w:tcPr>
            <w:tcW w:w="1701" w:type="dxa"/>
            <w:gridSpan w:val="2"/>
            <w:tcBorders>
              <w:top w:val="nil"/>
              <w:left w:val="nil"/>
              <w:bottom w:val="single" w:sz="4" w:space="0" w:color="auto"/>
              <w:right w:val="single" w:sz="4" w:space="0" w:color="auto"/>
            </w:tcBorders>
            <w:shd w:val="clear" w:color="auto" w:fill="auto"/>
            <w:vAlign w:val="center"/>
          </w:tcPr>
          <w:p w14:paraId="3E1BC962"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4.41</w:t>
            </w:r>
          </w:p>
        </w:tc>
        <w:tc>
          <w:tcPr>
            <w:tcW w:w="1701" w:type="dxa"/>
            <w:gridSpan w:val="2"/>
            <w:tcBorders>
              <w:top w:val="nil"/>
              <w:left w:val="nil"/>
              <w:bottom w:val="single" w:sz="4" w:space="0" w:color="auto"/>
              <w:right w:val="single" w:sz="4" w:space="0" w:color="auto"/>
            </w:tcBorders>
            <w:shd w:val="clear" w:color="auto" w:fill="auto"/>
            <w:vAlign w:val="center"/>
          </w:tcPr>
          <w:p w14:paraId="4B098D64"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4.41</w:t>
            </w:r>
          </w:p>
        </w:tc>
        <w:tc>
          <w:tcPr>
            <w:tcW w:w="1701" w:type="dxa"/>
            <w:tcBorders>
              <w:top w:val="nil"/>
              <w:left w:val="nil"/>
              <w:bottom w:val="single" w:sz="4" w:space="0" w:color="auto"/>
              <w:right w:val="single" w:sz="4" w:space="0" w:color="auto"/>
            </w:tcBorders>
            <w:shd w:val="clear" w:color="auto" w:fill="auto"/>
            <w:vAlign w:val="center"/>
          </w:tcPr>
          <w:p w14:paraId="48821888"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24F1CB33"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499BE8F8" w14:textId="77777777" w:rsidR="00813D40" w:rsidRPr="0011461C" w:rsidRDefault="00C47DED">
            <w:pPr>
              <w:widowControl/>
              <w:jc w:val="right"/>
              <w:rPr>
                <w:rFonts w:ascii="宋体" w:hAnsi="宋体" w:cs="宋体"/>
                <w:color w:val="000000"/>
                <w:kern w:val="0"/>
                <w:sz w:val="20"/>
                <w:szCs w:val="20"/>
              </w:rPr>
            </w:pPr>
            <w:r w:rsidRPr="0011461C">
              <w:rPr>
                <w:rFonts w:ascii="宋体"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7D4548C8"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07</w:t>
            </w:r>
          </w:p>
        </w:tc>
        <w:tc>
          <w:tcPr>
            <w:tcW w:w="2693" w:type="dxa"/>
            <w:tcBorders>
              <w:top w:val="nil"/>
              <w:left w:val="nil"/>
              <w:bottom w:val="single" w:sz="4" w:space="0" w:color="auto"/>
              <w:right w:val="single" w:sz="4" w:space="0" w:color="auto"/>
            </w:tcBorders>
            <w:shd w:val="clear" w:color="auto" w:fill="auto"/>
            <w:vAlign w:val="center"/>
          </w:tcPr>
          <w:p w14:paraId="660626ED"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基础性绩效工资</w:t>
            </w:r>
          </w:p>
        </w:tc>
        <w:tc>
          <w:tcPr>
            <w:tcW w:w="1701" w:type="dxa"/>
            <w:gridSpan w:val="2"/>
            <w:tcBorders>
              <w:top w:val="nil"/>
              <w:left w:val="nil"/>
              <w:bottom w:val="single" w:sz="4" w:space="0" w:color="auto"/>
              <w:right w:val="single" w:sz="4" w:space="0" w:color="auto"/>
            </w:tcBorders>
            <w:shd w:val="clear" w:color="auto" w:fill="auto"/>
            <w:vAlign w:val="center"/>
          </w:tcPr>
          <w:p w14:paraId="15103F1F"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9.12</w:t>
            </w:r>
          </w:p>
        </w:tc>
        <w:tc>
          <w:tcPr>
            <w:tcW w:w="1701" w:type="dxa"/>
            <w:gridSpan w:val="2"/>
            <w:tcBorders>
              <w:top w:val="nil"/>
              <w:left w:val="nil"/>
              <w:bottom w:val="single" w:sz="4" w:space="0" w:color="auto"/>
              <w:right w:val="single" w:sz="4" w:space="0" w:color="auto"/>
            </w:tcBorders>
            <w:shd w:val="clear" w:color="auto" w:fill="auto"/>
            <w:vAlign w:val="center"/>
          </w:tcPr>
          <w:p w14:paraId="2B5246C1"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9.12</w:t>
            </w:r>
          </w:p>
        </w:tc>
        <w:tc>
          <w:tcPr>
            <w:tcW w:w="1701" w:type="dxa"/>
            <w:tcBorders>
              <w:top w:val="nil"/>
              <w:left w:val="nil"/>
              <w:bottom w:val="single" w:sz="4" w:space="0" w:color="auto"/>
              <w:right w:val="single" w:sz="4" w:space="0" w:color="auto"/>
            </w:tcBorders>
            <w:shd w:val="clear" w:color="auto" w:fill="auto"/>
            <w:vAlign w:val="center"/>
          </w:tcPr>
          <w:p w14:paraId="0E712053"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446120CA"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6B0D1C19" w14:textId="77777777" w:rsidR="00813D40" w:rsidRPr="0011461C" w:rsidRDefault="00C47DED">
            <w:pPr>
              <w:widowControl/>
              <w:jc w:val="righ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70FBCA3D"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07</w:t>
            </w:r>
          </w:p>
        </w:tc>
        <w:tc>
          <w:tcPr>
            <w:tcW w:w="2693" w:type="dxa"/>
            <w:tcBorders>
              <w:top w:val="nil"/>
              <w:left w:val="nil"/>
              <w:bottom w:val="single" w:sz="4" w:space="0" w:color="auto"/>
              <w:right w:val="single" w:sz="4" w:space="0" w:color="auto"/>
            </w:tcBorders>
            <w:shd w:val="clear" w:color="auto" w:fill="auto"/>
            <w:vAlign w:val="center"/>
          </w:tcPr>
          <w:p w14:paraId="068A7A61"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奖励性绩效工资</w:t>
            </w:r>
          </w:p>
        </w:tc>
        <w:tc>
          <w:tcPr>
            <w:tcW w:w="1701" w:type="dxa"/>
            <w:gridSpan w:val="2"/>
            <w:tcBorders>
              <w:top w:val="nil"/>
              <w:left w:val="nil"/>
              <w:bottom w:val="single" w:sz="4" w:space="0" w:color="auto"/>
              <w:right w:val="single" w:sz="4" w:space="0" w:color="auto"/>
            </w:tcBorders>
            <w:shd w:val="clear" w:color="auto" w:fill="auto"/>
            <w:vAlign w:val="center"/>
          </w:tcPr>
          <w:p w14:paraId="0985843A"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8.76</w:t>
            </w:r>
          </w:p>
        </w:tc>
        <w:tc>
          <w:tcPr>
            <w:tcW w:w="1701" w:type="dxa"/>
            <w:gridSpan w:val="2"/>
            <w:tcBorders>
              <w:top w:val="nil"/>
              <w:left w:val="nil"/>
              <w:bottom w:val="single" w:sz="4" w:space="0" w:color="auto"/>
              <w:right w:val="single" w:sz="4" w:space="0" w:color="auto"/>
            </w:tcBorders>
            <w:shd w:val="clear" w:color="auto" w:fill="auto"/>
            <w:vAlign w:val="center"/>
          </w:tcPr>
          <w:p w14:paraId="622E6642"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8.76</w:t>
            </w:r>
          </w:p>
        </w:tc>
        <w:tc>
          <w:tcPr>
            <w:tcW w:w="1701" w:type="dxa"/>
            <w:tcBorders>
              <w:top w:val="nil"/>
              <w:left w:val="nil"/>
              <w:bottom w:val="single" w:sz="4" w:space="0" w:color="auto"/>
              <w:right w:val="single" w:sz="4" w:space="0" w:color="auto"/>
            </w:tcBorders>
            <w:shd w:val="clear" w:color="auto" w:fill="auto"/>
            <w:vAlign w:val="center"/>
          </w:tcPr>
          <w:p w14:paraId="2915CCDE"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2878BBE8"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5D33AB70" w14:textId="77777777" w:rsidR="00813D40" w:rsidRPr="0011461C" w:rsidRDefault="00C47DED">
            <w:pPr>
              <w:widowControl/>
              <w:jc w:val="righ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2244E186"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13</w:t>
            </w:r>
          </w:p>
        </w:tc>
        <w:tc>
          <w:tcPr>
            <w:tcW w:w="2693" w:type="dxa"/>
            <w:tcBorders>
              <w:top w:val="nil"/>
              <w:left w:val="nil"/>
              <w:bottom w:val="single" w:sz="4" w:space="0" w:color="auto"/>
              <w:right w:val="single" w:sz="4" w:space="0" w:color="auto"/>
            </w:tcBorders>
            <w:shd w:val="clear" w:color="auto" w:fill="auto"/>
            <w:vAlign w:val="center"/>
          </w:tcPr>
          <w:p w14:paraId="478C927E"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住房公积金</w:t>
            </w:r>
          </w:p>
        </w:tc>
        <w:tc>
          <w:tcPr>
            <w:tcW w:w="1701" w:type="dxa"/>
            <w:gridSpan w:val="2"/>
            <w:tcBorders>
              <w:top w:val="nil"/>
              <w:left w:val="nil"/>
              <w:bottom w:val="single" w:sz="4" w:space="0" w:color="auto"/>
              <w:right w:val="single" w:sz="4" w:space="0" w:color="auto"/>
            </w:tcBorders>
            <w:shd w:val="clear" w:color="auto" w:fill="auto"/>
            <w:vAlign w:val="center"/>
          </w:tcPr>
          <w:p w14:paraId="76DCCA2E"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5.57</w:t>
            </w:r>
          </w:p>
        </w:tc>
        <w:tc>
          <w:tcPr>
            <w:tcW w:w="1701" w:type="dxa"/>
            <w:gridSpan w:val="2"/>
            <w:tcBorders>
              <w:top w:val="nil"/>
              <w:left w:val="nil"/>
              <w:bottom w:val="single" w:sz="4" w:space="0" w:color="auto"/>
              <w:right w:val="single" w:sz="4" w:space="0" w:color="auto"/>
            </w:tcBorders>
            <w:shd w:val="clear" w:color="auto" w:fill="auto"/>
            <w:vAlign w:val="center"/>
          </w:tcPr>
          <w:p w14:paraId="0F4541D2"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5.57</w:t>
            </w:r>
          </w:p>
        </w:tc>
        <w:tc>
          <w:tcPr>
            <w:tcW w:w="1701" w:type="dxa"/>
            <w:tcBorders>
              <w:top w:val="nil"/>
              <w:left w:val="nil"/>
              <w:bottom w:val="single" w:sz="4" w:space="0" w:color="auto"/>
              <w:right w:val="single" w:sz="4" w:space="0" w:color="auto"/>
            </w:tcBorders>
            <w:shd w:val="clear" w:color="auto" w:fill="auto"/>
            <w:vAlign w:val="center"/>
          </w:tcPr>
          <w:p w14:paraId="6EFAD98C"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260B4AEB"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3ACD8A6C" w14:textId="77777777" w:rsidR="00813D40" w:rsidRPr="0011461C" w:rsidRDefault="00C47DED">
            <w:pPr>
              <w:widowControl/>
              <w:jc w:val="righ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7A443496"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08</w:t>
            </w:r>
          </w:p>
        </w:tc>
        <w:tc>
          <w:tcPr>
            <w:tcW w:w="2693" w:type="dxa"/>
            <w:tcBorders>
              <w:top w:val="nil"/>
              <w:left w:val="nil"/>
              <w:bottom w:val="single" w:sz="4" w:space="0" w:color="auto"/>
              <w:right w:val="single" w:sz="4" w:space="0" w:color="auto"/>
            </w:tcBorders>
            <w:shd w:val="clear" w:color="auto" w:fill="auto"/>
            <w:vAlign w:val="center"/>
          </w:tcPr>
          <w:p w14:paraId="25A25927"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机关事业单位养老保险费</w:t>
            </w:r>
          </w:p>
        </w:tc>
        <w:tc>
          <w:tcPr>
            <w:tcW w:w="1701" w:type="dxa"/>
            <w:gridSpan w:val="2"/>
            <w:tcBorders>
              <w:top w:val="nil"/>
              <w:left w:val="nil"/>
              <w:bottom w:val="single" w:sz="4" w:space="0" w:color="auto"/>
              <w:right w:val="single" w:sz="4" w:space="0" w:color="auto"/>
            </w:tcBorders>
            <w:shd w:val="clear" w:color="auto" w:fill="auto"/>
            <w:vAlign w:val="center"/>
          </w:tcPr>
          <w:p w14:paraId="6042EDFB"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9.28</w:t>
            </w:r>
          </w:p>
        </w:tc>
        <w:tc>
          <w:tcPr>
            <w:tcW w:w="1701" w:type="dxa"/>
            <w:gridSpan w:val="2"/>
            <w:tcBorders>
              <w:top w:val="nil"/>
              <w:left w:val="nil"/>
              <w:bottom w:val="single" w:sz="4" w:space="0" w:color="auto"/>
              <w:right w:val="single" w:sz="4" w:space="0" w:color="auto"/>
            </w:tcBorders>
            <w:shd w:val="clear" w:color="auto" w:fill="auto"/>
            <w:vAlign w:val="center"/>
          </w:tcPr>
          <w:p w14:paraId="02B09499"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9.28</w:t>
            </w:r>
          </w:p>
        </w:tc>
        <w:tc>
          <w:tcPr>
            <w:tcW w:w="1701" w:type="dxa"/>
            <w:tcBorders>
              <w:top w:val="nil"/>
              <w:left w:val="nil"/>
              <w:bottom w:val="single" w:sz="4" w:space="0" w:color="auto"/>
              <w:right w:val="single" w:sz="4" w:space="0" w:color="auto"/>
            </w:tcBorders>
            <w:shd w:val="clear" w:color="auto" w:fill="auto"/>
            <w:vAlign w:val="center"/>
          </w:tcPr>
          <w:p w14:paraId="4B415FF6"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7222C9E9"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1A45EF17" w14:textId="77777777" w:rsidR="00813D40" w:rsidRPr="0011461C" w:rsidRDefault="00C47DED">
            <w:pPr>
              <w:widowControl/>
              <w:jc w:val="righ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07F21768"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10</w:t>
            </w:r>
          </w:p>
        </w:tc>
        <w:tc>
          <w:tcPr>
            <w:tcW w:w="2693" w:type="dxa"/>
            <w:tcBorders>
              <w:top w:val="nil"/>
              <w:left w:val="nil"/>
              <w:bottom w:val="single" w:sz="4" w:space="0" w:color="auto"/>
              <w:right w:val="single" w:sz="4" w:space="0" w:color="auto"/>
            </w:tcBorders>
            <w:shd w:val="clear" w:color="auto" w:fill="auto"/>
            <w:vAlign w:val="center"/>
          </w:tcPr>
          <w:p w14:paraId="6D78A049"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职工基本医疗保险缴费</w:t>
            </w:r>
          </w:p>
        </w:tc>
        <w:tc>
          <w:tcPr>
            <w:tcW w:w="1701" w:type="dxa"/>
            <w:gridSpan w:val="2"/>
            <w:tcBorders>
              <w:top w:val="nil"/>
              <w:left w:val="nil"/>
              <w:bottom w:val="single" w:sz="4" w:space="0" w:color="auto"/>
              <w:right w:val="single" w:sz="4" w:space="0" w:color="auto"/>
            </w:tcBorders>
            <w:shd w:val="clear" w:color="auto" w:fill="auto"/>
            <w:vAlign w:val="center"/>
          </w:tcPr>
          <w:p w14:paraId="47A9F081"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4.79</w:t>
            </w:r>
          </w:p>
        </w:tc>
        <w:tc>
          <w:tcPr>
            <w:tcW w:w="1701" w:type="dxa"/>
            <w:gridSpan w:val="2"/>
            <w:tcBorders>
              <w:top w:val="nil"/>
              <w:left w:val="nil"/>
              <w:bottom w:val="single" w:sz="4" w:space="0" w:color="auto"/>
              <w:right w:val="single" w:sz="4" w:space="0" w:color="auto"/>
            </w:tcBorders>
            <w:shd w:val="clear" w:color="auto" w:fill="auto"/>
            <w:vAlign w:val="center"/>
          </w:tcPr>
          <w:p w14:paraId="5D7C5290"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4.79</w:t>
            </w:r>
          </w:p>
        </w:tc>
        <w:tc>
          <w:tcPr>
            <w:tcW w:w="1701" w:type="dxa"/>
            <w:tcBorders>
              <w:top w:val="nil"/>
              <w:left w:val="nil"/>
              <w:bottom w:val="single" w:sz="4" w:space="0" w:color="auto"/>
              <w:right w:val="single" w:sz="4" w:space="0" w:color="auto"/>
            </w:tcBorders>
            <w:shd w:val="clear" w:color="auto" w:fill="auto"/>
            <w:vAlign w:val="center"/>
          </w:tcPr>
          <w:p w14:paraId="05784604"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3A3F3F73"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3BA8F445" w14:textId="77777777" w:rsidR="00813D40" w:rsidRPr="0011461C" w:rsidRDefault="00C47DED">
            <w:pPr>
              <w:widowControl/>
              <w:jc w:val="righ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5BAFC206"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11</w:t>
            </w:r>
          </w:p>
        </w:tc>
        <w:tc>
          <w:tcPr>
            <w:tcW w:w="2693" w:type="dxa"/>
            <w:tcBorders>
              <w:top w:val="nil"/>
              <w:left w:val="nil"/>
              <w:bottom w:val="single" w:sz="4" w:space="0" w:color="auto"/>
              <w:right w:val="single" w:sz="4" w:space="0" w:color="auto"/>
            </w:tcBorders>
            <w:shd w:val="clear" w:color="auto" w:fill="auto"/>
            <w:vAlign w:val="center"/>
          </w:tcPr>
          <w:p w14:paraId="00B33A8C"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公务员医疗补助缴费</w:t>
            </w:r>
          </w:p>
        </w:tc>
        <w:tc>
          <w:tcPr>
            <w:tcW w:w="1701" w:type="dxa"/>
            <w:gridSpan w:val="2"/>
            <w:tcBorders>
              <w:top w:val="nil"/>
              <w:left w:val="nil"/>
              <w:bottom w:val="single" w:sz="4" w:space="0" w:color="auto"/>
              <w:right w:val="single" w:sz="4" w:space="0" w:color="auto"/>
            </w:tcBorders>
            <w:shd w:val="clear" w:color="auto" w:fill="auto"/>
            <w:vAlign w:val="center"/>
          </w:tcPr>
          <w:p w14:paraId="76D9C294"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3.72</w:t>
            </w:r>
          </w:p>
        </w:tc>
        <w:tc>
          <w:tcPr>
            <w:tcW w:w="1701" w:type="dxa"/>
            <w:gridSpan w:val="2"/>
            <w:tcBorders>
              <w:top w:val="nil"/>
              <w:left w:val="nil"/>
              <w:bottom w:val="single" w:sz="4" w:space="0" w:color="auto"/>
              <w:right w:val="single" w:sz="4" w:space="0" w:color="auto"/>
            </w:tcBorders>
            <w:shd w:val="clear" w:color="auto" w:fill="auto"/>
            <w:vAlign w:val="center"/>
          </w:tcPr>
          <w:p w14:paraId="1B0AB10A"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3.72</w:t>
            </w:r>
          </w:p>
        </w:tc>
        <w:tc>
          <w:tcPr>
            <w:tcW w:w="1701" w:type="dxa"/>
            <w:tcBorders>
              <w:top w:val="nil"/>
              <w:left w:val="nil"/>
              <w:bottom w:val="single" w:sz="4" w:space="0" w:color="auto"/>
              <w:right w:val="single" w:sz="4" w:space="0" w:color="auto"/>
            </w:tcBorders>
            <w:shd w:val="clear" w:color="auto" w:fill="auto"/>
            <w:vAlign w:val="center"/>
          </w:tcPr>
          <w:p w14:paraId="043682A9"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3A7B7B29"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2771DF24" w14:textId="77777777" w:rsidR="00813D40" w:rsidRPr="0011461C" w:rsidRDefault="00C47DED">
            <w:pPr>
              <w:widowControl/>
              <w:jc w:val="righ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568A430A"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12</w:t>
            </w:r>
          </w:p>
        </w:tc>
        <w:tc>
          <w:tcPr>
            <w:tcW w:w="2693" w:type="dxa"/>
            <w:tcBorders>
              <w:top w:val="nil"/>
              <w:left w:val="nil"/>
              <w:bottom w:val="single" w:sz="4" w:space="0" w:color="auto"/>
              <w:right w:val="single" w:sz="4" w:space="0" w:color="auto"/>
            </w:tcBorders>
            <w:shd w:val="clear" w:color="auto" w:fill="auto"/>
            <w:vAlign w:val="center"/>
          </w:tcPr>
          <w:p w14:paraId="113AC41B"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其他社会保障缴费</w:t>
            </w:r>
          </w:p>
        </w:tc>
        <w:tc>
          <w:tcPr>
            <w:tcW w:w="1701" w:type="dxa"/>
            <w:gridSpan w:val="2"/>
            <w:tcBorders>
              <w:top w:val="nil"/>
              <w:left w:val="nil"/>
              <w:bottom w:val="single" w:sz="4" w:space="0" w:color="auto"/>
              <w:right w:val="single" w:sz="4" w:space="0" w:color="auto"/>
            </w:tcBorders>
            <w:shd w:val="clear" w:color="auto" w:fill="auto"/>
            <w:vAlign w:val="center"/>
          </w:tcPr>
          <w:p w14:paraId="168201C0"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0.34</w:t>
            </w:r>
          </w:p>
        </w:tc>
        <w:tc>
          <w:tcPr>
            <w:tcW w:w="1701" w:type="dxa"/>
            <w:gridSpan w:val="2"/>
            <w:tcBorders>
              <w:top w:val="nil"/>
              <w:left w:val="nil"/>
              <w:bottom w:val="single" w:sz="4" w:space="0" w:color="auto"/>
              <w:right w:val="single" w:sz="4" w:space="0" w:color="auto"/>
            </w:tcBorders>
            <w:shd w:val="clear" w:color="auto" w:fill="auto"/>
            <w:vAlign w:val="center"/>
          </w:tcPr>
          <w:p w14:paraId="1489D03C"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0.34</w:t>
            </w:r>
          </w:p>
        </w:tc>
        <w:tc>
          <w:tcPr>
            <w:tcW w:w="1701" w:type="dxa"/>
            <w:tcBorders>
              <w:top w:val="nil"/>
              <w:left w:val="nil"/>
              <w:bottom w:val="single" w:sz="4" w:space="0" w:color="auto"/>
              <w:right w:val="single" w:sz="4" w:space="0" w:color="auto"/>
            </w:tcBorders>
            <w:shd w:val="clear" w:color="auto" w:fill="auto"/>
            <w:vAlign w:val="center"/>
          </w:tcPr>
          <w:p w14:paraId="06064B18"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21EC78F7"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2E30AA83"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仿宋_GB2312" w:cs="仿宋_GB2312"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1C0A3C88"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仿宋_GB2312" w:cs="仿宋_GB2312" w:hint="eastAsia"/>
                <w:color w:val="000000"/>
                <w:kern w:val="0"/>
                <w:sz w:val="20"/>
                <w:szCs w:val="20"/>
              </w:rPr>
              <w:t>09</w:t>
            </w:r>
          </w:p>
        </w:tc>
        <w:tc>
          <w:tcPr>
            <w:tcW w:w="2693" w:type="dxa"/>
            <w:tcBorders>
              <w:top w:val="nil"/>
              <w:left w:val="nil"/>
              <w:bottom w:val="single" w:sz="4" w:space="0" w:color="auto"/>
              <w:right w:val="single" w:sz="4" w:space="0" w:color="auto"/>
            </w:tcBorders>
            <w:shd w:val="clear" w:color="auto" w:fill="auto"/>
            <w:vAlign w:val="center"/>
          </w:tcPr>
          <w:p w14:paraId="4FC0F82F"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职业年金缴费</w:t>
            </w:r>
          </w:p>
        </w:tc>
        <w:tc>
          <w:tcPr>
            <w:tcW w:w="1701" w:type="dxa"/>
            <w:gridSpan w:val="2"/>
            <w:tcBorders>
              <w:top w:val="nil"/>
              <w:left w:val="nil"/>
              <w:bottom w:val="single" w:sz="4" w:space="0" w:color="auto"/>
              <w:right w:val="single" w:sz="4" w:space="0" w:color="auto"/>
            </w:tcBorders>
            <w:shd w:val="clear" w:color="auto" w:fill="auto"/>
            <w:vAlign w:val="center"/>
          </w:tcPr>
          <w:p w14:paraId="38FE078E"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3.71</w:t>
            </w:r>
          </w:p>
        </w:tc>
        <w:tc>
          <w:tcPr>
            <w:tcW w:w="1701" w:type="dxa"/>
            <w:gridSpan w:val="2"/>
            <w:tcBorders>
              <w:top w:val="nil"/>
              <w:left w:val="nil"/>
              <w:bottom w:val="single" w:sz="4" w:space="0" w:color="auto"/>
              <w:right w:val="single" w:sz="4" w:space="0" w:color="auto"/>
            </w:tcBorders>
            <w:shd w:val="clear" w:color="auto" w:fill="auto"/>
            <w:vAlign w:val="center"/>
          </w:tcPr>
          <w:p w14:paraId="04749C52"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3.71</w:t>
            </w:r>
          </w:p>
        </w:tc>
        <w:tc>
          <w:tcPr>
            <w:tcW w:w="1701" w:type="dxa"/>
            <w:tcBorders>
              <w:top w:val="nil"/>
              <w:left w:val="nil"/>
              <w:bottom w:val="single" w:sz="4" w:space="0" w:color="auto"/>
              <w:right w:val="single" w:sz="4" w:space="0" w:color="auto"/>
            </w:tcBorders>
            <w:shd w:val="clear" w:color="auto" w:fill="auto"/>
            <w:vAlign w:val="center"/>
          </w:tcPr>
          <w:p w14:paraId="089D9F14"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0350638F" w14:textId="77777777">
        <w:trPr>
          <w:trHeight w:val="90"/>
        </w:trPr>
        <w:tc>
          <w:tcPr>
            <w:tcW w:w="724" w:type="dxa"/>
            <w:tcBorders>
              <w:top w:val="nil"/>
              <w:left w:val="single" w:sz="4" w:space="0" w:color="auto"/>
              <w:bottom w:val="single" w:sz="4" w:space="0" w:color="auto"/>
              <w:right w:val="single" w:sz="4" w:space="0" w:color="auto"/>
            </w:tcBorders>
            <w:shd w:val="clear" w:color="auto" w:fill="auto"/>
            <w:vAlign w:val="center"/>
          </w:tcPr>
          <w:p w14:paraId="07E96623" w14:textId="77777777" w:rsidR="00813D40" w:rsidRPr="0011461C" w:rsidRDefault="00C47DED">
            <w:pPr>
              <w:widowControl/>
              <w:jc w:val="righ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20000E5B"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16</w:t>
            </w:r>
          </w:p>
        </w:tc>
        <w:tc>
          <w:tcPr>
            <w:tcW w:w="2693" w:type="dxa"/>
            <w:tcBorders>
              <w:top w:val="nil"/>
              <w:left w:val="nil"/>
              <w:bottom w:val="single" w:sz="4" w:space="0" w:color="auto"/>
              <w:right w:val="single" w:sz="4" w:space="0" w:color="auto"/>
            </w:tcBorders>
            <w:shd w:val="clear" w:color="auto" w:fill="auto"/>
            <w:vAlign w:val="center"/>
          </w:tcPr>
          <w:p w14:paraId="3D337108"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培训费</w:t>
            </w:r>
          </w:p>
        </w:tc>
        <w:tc>
          <w:tcPr>
            <w:tcW w:w="1701" w:type="dxa"/>
            <w:gridSpan w:val="2"/>
            <w:tcBorders>
              <w:top w:val="nil"/>
              <w:left w:val="nil"/>
              <w:bottom w:val="single" w:sz="4" w:space="0" w:color="auto"/>
              <w:right w:val="single" w:sz="4" w:space="0" w:color="auto"/>
            </w:tcBorders>
            <w:shd w:val="clear" w:color="auto" w:fill="auto"/>
            <w:vAlign w:val="center"/>
          </w:tcPr>
          <w:p w14:paraId="79840DAE"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0.4</w:t>
            </w:r>
          </w:p>
        </w:tc>
        <w:tc>
          <w:tcPr>
            <w:tcW w:w="1701" w:type="dxa"/>
            <w:gridSpan w:val="2"/>
            <w:tcBorders>
              <w:top w:val="nil"/>
              <w:left w:val="nil"/>
              <w:bottom w:val="single" w:sz="4" w:space="0" w:color="auto"/>
              <w:right w:val="single" w:sz="4" w:space="0" w:color="auto"/>
            </w:tcBorders>
            <w:shd w:val="clear" w:color="auto" w:fill="auto"/>
            <w:vAlign w:val="center"/>
          </w:tcPr>
          <w:p w14:paraId="5A0DBAE1" w14:textId="77777777" w:rsidR="00813D40" w:rsidRPr="0011461C" w:rsidRDefault="00813D40">
            <w:pPr>
              <w:widowControl/>
              <w:jc w:val="center"/>
              <w:rPr>
                <w:rFonts w:ascii="仿宋_GB2312" w:eastAsia="仿宋_GB2312" w:hAnsi="仿宋_GB2312" w:cs="仿宋_GB2312"/>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5BC72E84"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0.4</w:t>
            </w:r>
          </w:p>
        </w:tc>
      </w:tr>
      <w:tr w:rsidR="00813D40" w:rsidRPr="0011461C" w14:paraId="4E9E5944"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3E08241D" w14:textId="77777777" w:rsidR="00813D40" w:rsidRPr="0011461C" w:rsidRDefault="00C47DED">
            <w:pPr>
              <w:widowControl/>
              <w:jc w:val="right"/>
              <w:rPr>
                <w:rFonts w:ascii="仿宋_GB2312" w:eastAsia="仿宋_GB2312" w:hAnsi="仿宋_GB2312" w:cs="仿宋_GB2312"/>
                <w:color w:val="000000"/>
                <w:kern w:val="0"/>
                <w:sz w:val="20"/>
                <w:szCs w:val="20"/>
              </w:rPr>
            </w:pPr>
            <w:r w:rsidRPr="0011461C">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595E4B19"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宋体" w:cs="宋体" w:hint="eastAsia"/>
                <w:color w:val="000000"/>
                <w:kern w:val="0"/>
                <w:sz w:val="20"/>
                <w:szCs w:val="20"/>
              </w:rPr>
              <w:t>29</w:t>
            </w:r>
          </w:p>
        </w:tc>
        <w:tc>
          <w:tcPr>
            <w:tcW w:w="2693" w:type="dxa"/>
            <w:tcBorders>
              <w:top w:val="nil"/>
              <w:left w:val="nil"/>
              <w:bottom w:val="single" w:sz="4" w:space="0" w:color="auto"/>
              <w:right w:val="single" w:sz="4" w:space="0" w:color="auto"/>
            </w:tcBorders>
            <w:shd w:val="clear" w:color="auto" w:fill="auto"/>
            <w:vAlign w:val="center"/>
          </w:tcPr>
          <w:p w14:paraId="1173D168"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福利费</w:t>
            </w:r>
          </w:p>
        </w:tc>
        <w:tc>
          <w:tcPr>
            <w:tcW w:w="1701" w:type="dxa"/>
            <w:gridSpan w:val="2"/>
            <w:tcBorders>
              <w:top w:val="nil"/>
              <w:left w:val="nil"/>
              <w:bottom w:val="single" w:sz="4" w:space="0" w:color="auto"/>
              <w:right w:val="single" w:sz="4" w:space="0" w:color="auto"/>
            </w:tcBorders>
            <w:shd w:val="clear" w:color="auto" w:fill="auto"/>
            <w:vAlign w:val="center"/>
          </w:tcPr>
          <w:p w14:paraId="233535A9"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1.23</w:t>
            </w:r>
          </w:p>
        </w:tc>
        <w:tc>
          <w:tcPr>
            <w:tcW w:w="1701" w:type="dxa"/>
            <w:gridSpan w:val="2"/>
            <w:tcBorders>
              <w:top w:val="nil"/>
              <w:left w:val="nil"/>
              <w:bottom w:val="single" w:sz="4" w:space="0" w:color="auto"/>
              <w:right w:val="single" w:sz="4" w:space="0" w:color="auto"/>
            </w:tcBorders>
            <w:shd w:val="clear" w:color="auto" w:fill="auto"/>
            <w:vAlign w:val="center"/>
          </w:tcPr>
          <w:p w14:paraId="4B5854AF" w14:textId="77777777" w:rsidR="00813D40" w:rsidRPr="0011461C" w:rsidRDefault="00813D40">
            <w:pPr>
              <w:widowControl/>
              <w:jc w:val="center"/>
              <w:rPr>
                <w:rFonts w:ascii="仿宋_GB2312" w:eastAsia="仿宋_GB2312" w:hAnsi="仿宋_GB2312" w:cs="仿宋_GB2312"/>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16B59192"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1.23</w:t>
            </w:r>
          </w:p>
        </w:tc>
      </w:tr>
      <w:tr w:rsidR="00813D40" w:rsidRPr="0011461C" w14:paraId="7B8C69DB"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2BD36DA1" w14:textId="77777777" w:rsidR="00813D40" w:rsidRPr="0011461C" w:rsidRDefault="00C47DED">
            <w:pPr>
              <w:widowControl/>
              <w:jc w:val="righ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692190DA"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99</w:t>
            </w:r>
          </w:p>
        </w:tc>
        <w:tc>
          <w:tcPr>
            <w:tcW w:w="2693" w:type="dxa"/>
            <w:tcBorders>
              <w:top w:val="nil"/>
              <w:left w:val="nil"/>
              <w:bottom w:val="single" w:sz="4" w:space="0" w:color="auto"/>
              <w:right w:val="single" w:sz="4" w:space="0" w:color="auto"/>
            </w:tcBorders>
            <w:shd w:val="clear" w:color="auto" w:fill="auto"/>
            <w:vAlign w:val="center"/>
          </w:tcPr>
          <w:p w14:paraId="47BEF374"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商品和服务支出</w:t>
            </w:r>
          </w:p>
        </w:tc>
        <w:tc>
          <w:tcPr>
            <w:tcW w:w="1701" w:type="dxa"/>
            <w:gridSpan w:val="2"/>
            <w:tcBorders>
              <w:top w:val="nil"/>
              <w:left w:val="nil"/>
              <w:bottom w:val="single" w:sz="4" w:space="0" w:color="auto"/>
              <w:right w:val="single" w:sz="4" w:space="0" w:color="auto"/>
            </w:tcBorders>
            <w:shd w:val="clear" w:color="auto" w:fill="auto"/>
            <w:vAlign w:val="center"/>
          </w:tcPr>
          <w:p w14:paraId="038E9770"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0.07</w:t>
            </w:r>
          </w:p>
        </w:tc>
        <w:tc>
          <w:tcPr>
            <w:tcW w:w="1701" w:type="dxa"/>
            <w:gridSpan w:val="2"/>
            <w:tcBorders>
              <w:top w:val="nil"/>
              <w:left w:val="nil"/>
              <w:bottom w:val="single" w:sz="4" w:space="0" w:color="auto"/>
              <w:right w:val="single" w:sz="4" w:space="0" w:color="auto"/>
            </w:tcBorders>
            <w:shd w:val="clear" w:color="auto" w:fill="auto"/>
            <w:vAlign w:val="center"/>
          </w:tcPr>
          <w:p w14:paraId="1054658D" w14:textId="77777777" w:rsidR="00813D40" w:rsidRPr="0011461C" w:rsidRDefault="00813D40">
            <w:pPr>
              <w:widowControl/>
              <w:jc w:val="center"/>
              <w:rPr>
                <w:rFonts w:ascii="仿宋_GB2312" w:eastAsia="仿宋_GB2312" w:hAnsi="仿宋_GB2312" w:cs="仿宋_GB2312"/>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10C89F1A"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0.07</w:t>
            </w:r>
          </w:p>
        </w:tc>
      </w:tr>
      <w:tr w:rsidR="00813D40" w:rsidRPr="0011461C" w14:paraId="18352F77"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54C5E65A" w14:textId="77777777" w:rsidR="00813D40" w:rsidRPr="0011461C" w:rsidRDefault="00C47DED">
            <w:pPr>
              <w:widowControl/>
              <w:jc w:val="righ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303</w:t>
            </w:r>
          </w:p>
        </w:tc>
        <w:tc>
          <w:tcPr>
            <w:tcW w:w="567" w:type="dxa"/>
            <w:tcBorders>
              <w:top w:val="nil"/>
              <w:left w:val="nil"/>
              <w:bottom w:val="single" w:sz="4" w:space="0" w:color="auto"/>
              <w:right w:val="single" w:sz="4" w:space="0" w:color="auto"/>
            </w:tcBorders>
            <w:shd w:val="clear" w:color="auto" w:fill="auto"/>
            <w:vAlign w:val="center"/>
          </w:tcPr>
          <w:p w14:paraId="4722E4D5" w14:textId="77777777" w:rsidR="00813D40" w:rsidRPr="0011461C" w:rsidRDefault="00C47DED">
            <w:pPr>
              <w:widowControl/>
              <w:jc w:val="left"/>
              <w:rPr>
                <w:rFonts w:ascii="宋体" w:hAnsi="宋体" w:cs="宋体"/>
                <w:color w:val="000000"/>
                <w:kern w:val="0"/>
                <w:sz w:val="20"/>
                <w:szCs w:val="20"/>
              </w:rPr>
            </w:pPr>
            <w:r w:rsidRPr="0011461C">
              <w:rPr>
                <w:rFonts w:ascii="仿宋_GB2312" w:eastAsia="仿宋_GB2312" w:hAnsi="宋体" w:cs="宋体" w:hint="eastAsia"/>
                <w:color w:val="000000"/>
                <w:kern w:val="0"/>
                <w:sz w:val="20"/>
                <w:szCs w:val="20"/>
              </w:rPr>
              <w:t>14</w:t>
            </w:r>
          </w:p>
        </w:tc>
        <w:tc>
          <w:tcPr>
            <w:tcW w:w="2693" w:type="dxa"/>
            <w:tcBorders>
              <w:top w:val="nil"/>
              <w:left w:val="nil"/>
              <w:bottom w:val="single" w:sz="4" w:space="0" w:color="auto"/>
              <w:right w:val="single" w:sz="4" w:space="0" w:color="auto"/>
            </w:tcBorders>
            <w:shd w:val="clear" w:color="auto" w:fill="auto"/>
            <w:vAlign w:val="center"/>
          </w:tcPr>
          <w:p w14:paraId="20B1ACED"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职工住宅取暖费</w:t>
            </w:r>
          </w:p>
        </w:tc>
        <w:tc>
          <w:tcPr>
            <w:tcW w:w="1701" w:type="dxa"/>
            <w:gridSpan w:val="2"/>
            <w:tcBorders>
              <w:top w:val="nil"/>
              <w:left w:val="nil"/>
              <w:bottom w:val="single" w:sz="4" w:space="0" w:color="auto"/>
              <w:right w:val="single" w:sz="4" w:space="0" w:color="auto"/>
            </w:tcBorders>
            <w:shd w:val="clear" w:color="auto" w:fill="auto"/>
            <w:vAlign w:val="center"/>
          </w:tcPr>
          <w:p w14:paraId="5B43C900"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0.8</w:t>
            </w:r>
          </w:p>
        </w:tc>
        <w:tc>
          <w:tcPr>
            <w:tcW w:w="1701" w:type="dxa"/>
            <w:gridSpan w:val="2"/>
            <w:tcBorders>
              <w:top w:val="nil"/>
              <w:left w:val="nil"/>
              <w:bottom w:val="single" w:sz="4" w:space="0" w:color="auto"/>
              <w:right w:val="single" w:sz="4" w:space="0" w:color="auto"/>
            </w:tcBorders>
            <w:shd w:val="clear" w:color="auto" w:fill="auto"/>
            <w:vAlign w:val="center"/>
          </w:tcPr>
          <w:p w14:paraId="5282FB16" w14:textId="77777777" w:rsidR="00813D40" w:rsidRPr="0011461C" w:rsidRDefault="00C47DED">
            <w:pPr>
              <w:widowControl/>
              <w:jc w:val="center"/>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0.8</w:t>
            </w:r>
          </w:p>
        </w:tc>
        <w:tc>
          <w:tcPr>
            <w:tcW w:w="1701" w:type="dxa"/>
            <w:tcBorders>
              <w:top w:val="nil"/>
              <w:left w:val="nil"/>
              <w:bottom w:val="single" w:sz="4" w:space="0" w:color="auto"/>
              <w:right w:val="single" w:sz="4" w:space="0" w:color="auto"/>
            </w:tcBorders>
            <w:shd w:val="clear" w:color="auto" w:fill="auto"/>
            <w:vAlign w:val="center"/>
          </w:tcPr>
          <w:p w14:paraId="05E75F06"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0E84CAC3"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4B6AAA3E" w14:textId="77777777" w:rsidR="00813D40" w:rsidRPr="0011461C" w:rsidRDefault="00813D40">
            <w:pPr>
              <w:widowControl/>
              <w:jc w:val="righ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shd w:val="clear" w:color="auto" w:fill="auto"/>
            <w:vAlign w:val="center"/>
          </w:tcPr>
          <w:p w14:paraId="5611E756" w14:textId="77777777" w:rsidR="00813D40" w:rsidRPr="0011461C" w:rsidRDefault="00813D40">
            <w:pPr>
              <w:widowControl/>
              <w:jc w:val="left"/>
              <w:rPr>
                <w:rFonts w:ascii="宋体" w:hAnsi="宋体" w:cs="宋体"/>
                <w:color w:val="000000"/>
                <w:kern w:val="0"/>
                <w:sz w:val="20"/>
                <w:szCs w:val="20"/>
              </w:rPr>
            </w:pPr>
          </w:p>
        </w:tc>
        <w:tc>
          <w:tcPr>
            <w:tcW w:w="2693" w:type="dxa"/>
            <w:tcBorders>
              <w:top w:val="nil"/>
              <w:left w:val="nil"/>
              <w:bottom w:val="single" w:sz="4" w:space="0" w:color="auto"/>
              <w:right w:val="single" w:sz="4" w:space="0" w:color="auto"/>
            </w:tcBorders>
            <w:shd w:val="clear" w:color="auto" w:fill="auto"/>
            <w:vAlign w:val="center"/>
          </w:tcPr>
          <w:p w14:paraId="07E4ADC8" w14:textId="77777777" w:rsidR="00813D40" w:rsidRPr="0011461C" w:rsidRDefault="00813D40">
            <w:pPr>
              <w:widowControl/>
              <w:jc w:val="left"/>
              <w:rPr>
                <w:rFonts w:ascii="仿宋_GB2312" w:eastAsia="仿宋_GB2312" w:hAnsi="仿宋_GB2312" w:cs="仿宋_GB2312"/>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6AEB7578" w14:textId="77777777" w:rsidR="00813D40" w:rsidRPr="0011461C" w:rsidRDefault="00813D40">
            <w:pPr>
              <w:widowControl/>
              <w:jc w:val="center"/>
              <w:rPr>
                <w:rFonts w:ascii="仿宋_GB2312" w:eastAsia="仿宋_GB2312" w:hAnsi="仿宋_GB2312" w:cs="仿宋_GB2312"/>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6606760D" w14:textId="77777777" w:rsidR="00813D40" w:rsidRPr="0011461C" w:rsidRDefault="00813D40">
            <w:pPr>
              <w:widowControl/>
              <w:jc w:val="center"/>
              <w:rPr>
                <w:rFonts w:ascii="仿宋_GB2312" w:eastAsia="仿宋_GB2312" w:hAnsi="仿宋_GB2312" w:cs="仿宋_GB2312"/>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0EBBB7F"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383D674C"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1763433B" w14:textId="77777777" w:rsidR="00813D40" w:rsidRPr="0011461C" w:rsidRDefault="00813D40">
            <w:pPr>
              <w:widowControl/>
              <w:jc w:val="righ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shd w:val="clear" w:color="auto" w:fill="auto"/>
            <w:vAlign w:val="center"/>
          </w:tcPr>
          <w:p w14:paraId="5616DE3D" w14:textId="77777777" w:rsidR="00813D40" w:rsidRPr="0011461C" w:rsidRDefault="00813D40">
            <w:pPr>
              <w:widowControl/>
              <w:jc w:val="left"/>
              <w:rPr>
                <w:rFonts w:ascii="宋体" w:hAnsi="宋体" w:cs="宋体"/>
                <w:color w:val="000000"/>
                <w:kern w:val="0"/>
                <w:sz w:val="20"/>
                <w:szCs w:val="20"/>
              </w:rPr>
            </w:pPr>
          </w:p>
        </w:tc>
        <w:tc>
          <w:tcPr>
            <w:tcW w:w="2693" w:type="dxa"/>
            <w:tcBorders>
              <w:top w:val="nil"/>
              <w:left w:val="nil"/>
              <w:bottom w:val="single" w:sz="4" w:space="0" w:color="auto"/>
              <w:right w:val="single" w:sz="4" w:space="0" w:color="auto"/>
            </w:tcBorders>
            <w:shd w:val="clear" w:color="auto" w:fill="auto"/>
            <w:vAlign w:val="center"/>
          </w:tcPr>
          <w:p w14:paraId="46589FA7" w14:textId="77777777" w:rsidR="00813D40" w:rsidRPr="0011461C" w:rsidRDefault="00813D40">
            <w:pPr>
              <w:widowControl/>
              <w:jc w:val="left"/>
              <w:rPr>
                <w:rFonts w:ascii="仿宋_GB2312" w:eastAsia="仿宋_GB2312" w:hAnsi="仿宋_GB2312" w:cs="仿宋_GB2312"/>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50F1AD2C" w14:textId="77777777" w:rsidR="00813D40" w:rsidRPr="0011461C" w:rsidRDefault="00813D40">
            <w:pPr>
              <w:widowControl/>
              <w:jc w:val="center"/>
              <w:rPr>
                <w:rFonts w:ascii="仿宋_GB2312" w:eastAsia="仿宋_GB2312" w:hAnsi="仿宋_GB2312" w:cs="仿宋_GB2312"/>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628D5337" w14:textId="77777777" w:rsidR="00813D40" w:rsidRPr="0011461C" w:rsidRDefault="00813D40">
            <w:pPr>
              <w:widowControl/>
              <w:jc w:val="center"/>
              <w:rPr>
                <w:rFonts w:ascii="仿宋_GB2312" w:eastAsia="仿宋_GB2312" w:hAnsi="仿宋_GB2312" w:cs="仿宋_GB2312"/>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62BE43D7" w14:textId="77777777" w:rsidR="00813D40" w:rsidRPr="0011461C" w:rsidRDefault="00813D40">
            <w:pPr>
              <w:widowControl/>
              <w:jc w:val="center"/>
              <w:rPr>
                <w:rFonts w:ascii="仿宋_GB2312" w:eastAsia="仿宋_GB2312" w:hAnsi="仿宋_GB2312" w:cs="仿宋_GB2312"/>
                <w:color w:val="000000"/>
                <w:kern w:val="0"/>
                <w:sz w:val="20"/>
                <w:szCs w:val="20"/>
              </w:rPr>
            </w:pPr>
          </w:p>
        </w:tc>
      </w:tr>
      <w:tr w:rsidR="00813D40" w:rsidRPr="0011461C" w14:paraId="204CE4B6"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26B0A06F" w14:textId="77777777" w:rsidR="00813D40" w:rsidRPr="0011461C" w:rsidRDefault="00813D40">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shd w:val="clear" w:color="auto" w:fill="auto"/>
            <w:vAlign w:val="center"/>
          </w:tcPr>
          <w:p w14:paraId="61078349" w14:textId="77777777" w:rsidR="00813D40" w:rsidRPr="0011461C" w:rsidRDefault="00813D40">
            <w:pPr>
              <w:widowControl/>
              <w:jc w:val="left"/>
              <w:rPr>
                <w:rFonts w:ascii="宋体" w:hAnsi="宋体" w:cs="宋体"/>
                <w:color w:val="000000"/>
                <w:kern w:val="0"/>
                <w:sz w:val="20"/>
                <w:szCs w:val="20"/>
              </w:rPr>
            </w:pPr>
          </w:p>
        </w:tc>
        <w:tc>
          <w:tcPr>
            <w:tcW w:w="2693" w:type="dxa"/>
            <w:tcBorders>
              <w:top w:val="nil"/>
              <w:left w:val="nil"/>
              <w:bottom w:val="single" w:sz="4" w:space="0" w:color="auto"/>
              <w:right w:val="single" w:sz="4" w:space="0" w:color="auto"/>
            </w:tcBorders>
            <w:shd w:val="clear" w:color="auto" w:fill="auto"/>
            <w:vAlign w:val="center"/>
          </w:tcPr>
          <w:p w14:paraId="784473DD" w14:textId="77777777" w:rsidR="00813D40" w:rsidRPr="0011461C" w:rsidRDefault="00813D40">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751DD826" w14:textId="77777777" w:rsidR="00813D40" w:rsidRPr="0011461C" w:rsidRDefault="00813D40">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14FA152E" w14:textId="77777777" w:rsidR="00813D40" w:rsidRPr="0011461C" w:rsidRDefault="00813D40">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590B446D" w14:textId="77777777" w:rsidR="00813D40" w:rsidRPr="0011461C" w:rsidRDefault="00813D40">
            <w:pPr>
              <w:widowControl/>
              <w:jc w:val="left"/>
              <w:rPr>
                <w:rFonts w:ascii="宋体" w:hAnsi="宋体" w:cs="宋体"/>
                <w:color w:val="000000"/>
                <w:kern w:val="0"/>
                <w:sz w:val="20"/>
                <w:szCs w:val="20"/>
              </w:rPr>
            </w:pPr>
          </w:p>
        </w:tc>
      </w:tr>
      <w:tr w:rsidR="00813D40" w:rsidRPr="0011461C" w14:paraId="5E78E149"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40EEEF29" w14:textId="77777777" w:rsidR="00813D40" w:rsidRPr="0011461C" w:rsidRDefault="00813D40">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shd w:val="clear" w:color="auto" w:fill="auto"/>
            <w:vAlign w:val="center"/>
          </w:tcPr>
          <w:p w14:paraId="2959D7F4" w14:textId="77777777" w:rsidR="00813D40" w:rsidRPr="0011461C" w:rsidRDefault="00813D40">
            <w:pPr>
              <w:widowControl/>
              <w:jc w:val="left"/>
              <w:rPr>
                <w:rFonts w:ascii="宋体" w:hAnsi="宋体" w:cs="宋体"/>
                <w:color w:val="000000"/>
                <w:kern w:val="0"/>
                <w:sz w:val="20"/>
                <w:szCs w:val="20"/>
              </w:rPr>
            </w:pPr>
          </w:p>
        </w:tc>
        <w:tc>
          <w:tcPr>
            <w:tcW w:w="2693" w:type="dxa"/>
            <w:tcBorders>
              <w:top w:val="nil"/>
              <w:left w:val="nil"/>
              <w:bottom w:val="single" w:sz="4" w:space="0" w:color="auto"/>
              <w:right w:val="single" w:sz="4" w:space="0" w:color="auto"/>
            </w:tcBorders>
            <w:shd w:val="clear" w:color="auto" w:fill="auto"/>
            <w:vAlign w:val="center"/>
          </w:tcPr>
          <w:p w14:paraId="76BE803B" w14:textId="77777777" w:rsidR="00813D40" w:rsidRPr="0011461C" w:rsidRDefault="00813D40">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054A5A6A" w14:textId="77777777" w:rsidR="00813D40" w:rsidRPr="0011461C" w:rsidRDefault="00813D40">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107B351B" w14:textId="77777777" w:rsidR="00813D40" w:rsidRPr="0011461C" w:rsidRDefault="00813D40">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61B100CF" w14:textId="77777777" w:rsidR="00813D40" w:rsidRPr="0011461C" w:rsidRDefault="00813D40">
            <w:pPr>
              <w:widowControl/>
              <w:jc w:val="left"/>
              <w:rPr>
                <w:rFonts w:ascii="宋体" w:hAnsi="宋体" w:cs="宋体"/>
                <w:color w:val="000000"/>
                <w:kern w:val="0"/>
                <w:sz w:val="20"/>
                <w:szCs w:val="20"/>
              </w:rPr>
            </w:pPr>
          </w:p>
        </w:tc>
      </w:tr>
      <w:tr w:rsidR="00813D40" w:rsidRPr="0011461C" w14:paraId="5184D2EB"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5E67906C" w14:textId="77777777" w:rsidR="00813D40" w:rsidRPr="0011461C" w:rsidRDefault="00813D40">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shd w:val="clear" w:color="auto" w:fill="auto"/>
            <w:vAlign w:val="center"/>
          </w:tcPr>
          <w:p w14:paraId="461C7672" w14:textId="77777777" w:rsidR="00813D40" w:rsidRPr="0011461C" w:rsidRDefault="00813D40">
            <w:pPr>
              <w:widowControl/>
              <w:jc w:val="left"/>
              <w:rPr>
                <w:rFonts w:ascii="宋体" w:hAnsi="宋体" w:cs="宋体"/>
                <w:color w:val="000000"/>
                <w:kern w:val="0"/>
                <w:sz w:val="20"/>
                <w:szCs w:val="20"/>
              </w:rPr>
            </w:pPr>
          </w:p>
        </w:tc>
        <w:tc>
          <w:tcPr>
            <w:tcW w:w="2693" w:type="dxa"/>
            <w:tcBorders>
              <w:top w:val="nil"/>
              <w:left w:val="nil"/>
              <w:bottom w:val="single" w:sz="4" w:space="0" w:color="auto"/>
              <w:right w:val="single" w:sz="4" w:space="0" w:color="auto"/>
            </w:tcBorders>
            <w:shd w:val="clear" w:color="auto" w:fill="auto"/>
            <w:vAlign w:val="center"/>
          </w:tcPr>
          <w:p w14:paraId="4CF8CCE1" w14:textId="77777777" w:rsidR="00813D40" w:rsidRPr="0011461C" w:rsidRDefault="00813D40">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7FD8A8EE" w14:textId="77777777" w:rsidR="00813D40" w:rsidRPr="0011461C" w:rsidRDefault="00813D40">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35D5A075" w14:textId="77777777" w:rsidR="00813D40" w:rsidRPr="0011461C" w:rsidRDefault="00813D40">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5F7974DB" w14:textId="77777777" w:rsidR="00813D40" w:rsidRPr="0011461C" w:rsidRDefault="00813D40">
            <w:pPr>
              <w:widowControl/>
              <w:jc w:val="left"/>
              <w:rPr>
                <w:rFonts w:ascii="宋体" w:hAnsi="宋体" w:cs="宋体"/>
                <w:color w:val="000000"/>
                <w:kern w:val="0"/>
                <w:sz w:val="20"/>
                <w:szCs w:val="20"/>
              </w:rPr>
            </w:pPr>
          </w:p>
        </w:tc>
      </w:tr>
      <w:tr w:rsidR="00813D40" w:rsidRPr="0011461C" w14:paraId="56B66A28"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6F9C67A5" w14:textId="77777777" w:rsidR="00813D40" w:rsidRPr="0011461C" w:rsidRDefault="00813D40">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shd w:val="clear" w:color="auto" w:fill="auto"/>
            <w:vAlign w:val="center"/>
          </w:tcPr>
          <w:p w14:paraId="5E4122D2" w14:textId="77777777" w:rsidR="00813D40" w:rsidRPr="0011461C" w:rsidRDefault="00813D40">
            <w:pPr>
              <w:widowControl/>
              <w:jc w:val="left"/>
              <w:rPr>
                <w:rFonts w:ascii="宋体" w:hAnsi="宋体" w:cs="宋体"/>
                <w:color w:val="000000"/>
                <w:kern w:val="0"/>
                <w:sz w:val="20"/>
                <w:szCs w:val="20"/>
              </w:rPr>
            </w:pPr>
          </w:p>
        </w:tc>
        <w:tc>
          <w:tcPr>
            <w:tcW w:w="2693" w:type="dxa"/>
            <w:tcBorders>
              <w:top w:val="nil"/>
              <w:left w:val="nil"/>
              <w:bottom w:val="single" w:sz="4" w:space="0" w:color="auto"/>
              <w:right w:val="single" w:sz="4" w:space="0" w:color="auto"/>
            </w:tcBorders>
            <w:shd w:val="clear" w:color="auto" w:fill="auto"/>
            <w:vAlign w:val="center"/>
          </w:tcPr>
          <w:p w14:paraId="03E1B220" w14:textId="77777777" w:rsidR="00813D40" w:rsidRPr="0011461C" w:rsidRDefault="00813D40">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047B3551" w14:textId="77777777" w:rsidR="00813D40" w:rsidRPr="0011461C" w:rsidRDefault="00813D40">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05B9270A" w14:textId="77777777" w:rsidR="00813D40" w:rsidRPr="0011461C" w:rsidRDefault="00813D40">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B1B7078" w14:textId="77777777" w:rsidR="00813D40" w:rsidRPr="0011461C" w:rsidRDefault="00813D40">
            <w:pPr>
              <w:widowControl/>
              <w:jc w:val="left"/>
              <w:rPr>
                <w:rFonts w:ascii="宋体" w:hAnsi="宋体" w:cs="宋体"/>
                <w:color w:val="000000"/>
                <w:kern w:val="0"/>
                <w:sz w:val="20"/>
                <w:szCs w:val="20"/>
              </w:rPr>
            </w:pPr>
          </w:p>
        </w:tc>
      </w:tr>
      <w:tr w:rsidR="00813D40" w:rsidRPr="0011461C" w14:paraId="0E4C8081" w14:textId="77777777">
        <w:trPr>
          <w:trHeight w:val="402"/>
        </w:trPr>
        <w:tc>
          <w:tcPr>
            <w:tcW w:w="724" w:type="dxa"/>
            <w:tcBorders>
              <w:top w:val="nil"/>
              <w:left w:val="single" w:sz="4" w:space="0" w:color="auto"/>
              <w:bottom w:val="single" w:sz="4" w:space="0" w:color="auto"/>
              <w:right w:val="single" w:sz="4" w:space="0" w:color="auto"/>
            </w:tcBorders>
            <w:shd w:val="clear" w:color="auto" w:fill="auto"/>
            <w:vAlign w:val="center"/>
          </w:tcPr>
          <w:p w14:paraId="2F137412"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tcPr>
          <w:p w14:paraId="1858B3D4" w14:textId="77777777" w:rsidR="00813D40" w:rsidRPr="0011461C" w:rsidRDefault="00C47DED">
            <w:pPr>
              <w:widowControl/>
              <w:jc w:val="left"/>
              <w:rPr>
                <w:rFonts w:ascii="宋体" w:hAnsi="宋体" w:cs="宋体"/>
                <w:color w:val="000000"/>
                <w:kern w:val="0"/>
                <w:sz w:val="20"/>
                <w:szCs w:val="20"/>
              </w:rPr>
            </w:pPr>
            <w:r w:rsidRPr="0011461C">
              <w:rPr>
                <w:rFonts w:ascii="宋体" w:hAnsi="宋体" w:cs="宋体" w:hint="eastAsia"/>
                <w:color w:val="000000"/>
                <w:kern w:val="0"/>
                <w:sz w:val="20"/>
                <w:szCs w:val="20"/>
              </w:rPr>
              <w:t xml:space="preserve">　</w:t>
            </w:r>
          </w:p>
        </w:tc>
        <w:tc>
          <w:tcPr>
            <w:tcW w:w="2693" w:type="dxa"/>
            <w:tcBorders>
              <w:top w:val="nil"/>
              <w:left w:val="nil"/>
              <w:bottom w:val="single" w:sz="4" w:space="0" w:color="auto"/>
              <w:right w:val="single" w:sz="4" w:space="0" w:color="auto"/>
            </w:tcBorders>
            <w:shd w:val="clear" w:color="auto" w:fill="auto"/>
            <w:vAlign w:val="center"/>
          </w:tcPr>
          <w:p w14:paraId="1DF784F7" w14:textId="77777777" w:rsidR="00813D40" w:rsidRPr="0011461C" w:rsidRDefault="00C47DED">
            <w:pPr>
              <w:widowControl/>
              <w:jc w:val="center"/>
              <w:rPr>
                <w:rFonts w:ascii="宋体" w:hAnsi="宋体" w:cs="宋体"/>
                <w:color w:val="000000"/>
                <w:kern w:val="0"/>
                <w:sz w:val="20"/>
                <w:szCs w:val="20"/>
              </w:rPr>
            </w:pPr>
            <w:r w:rsidRPr="0011461C">
              <w:rPr>
                <w:rFonts w:ascii="宋体" w:hAnsi="宋体" w:cs="宋体" w:hint="eastAsia"/>
                <w:b/>
                <w:bCs/>
                <w:color w:val="000000"/>
                <w:kern w:val="0"/>
                <w:sz w:val="20"/>
                <w:szCs w:val="20"/>
              </w:rPr>
              <w:t>合计</w:t>
            </w:r>
          </w:p>
        </w:tc>
        <w:tc>
          <w:tcPr>
            <w:tcW w:w="1701" w:type="dxa"/>
            <w:gridSpan w:val="2"/>
            <w:tcBorders>
              <w:top w:val="nil"/>
              <w:left w:val="nil"/>
              <w:bottom w:val="single" w:sz="4" w:space="0" w:color="auto"/>
              <w:right w:val="single" w:sz="4" w:space="0" w:color="auto"/>
            </w:tcBorders>
            <w:shd w:val="clear" w:color="auto" w:fill="auto"/>
            <w:vAlign w:val="center"/>
          </w:tcPr>
          <w:p w14:paraId="3BB4AD01"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 xml:space="preserve">　80.72</w:t>
            </w:r>
          </w:p>
        </w:tc>
        <w:tc>
          <w:tcPr>
            <w:tcW w:w="1701" w:type="dxa"/>
            <w:gridSpan w:val="2"/>
            <w:tcBorders>
              <w:top w:val="nil"/>
              <w:left w:val="nil"/>
              <w:bottom w:val="single" w:sz="4" w:space="0" w:color="auto"/>
              <w:right w:val="single" w:sz="4" w:space="0" w:color="auto"/>
            </w:tcBorders>
            <w:shd w:val="clear" w:color="auto" w:fill="auto"/>
            <w:vAlign w:val="center"/>
          </w:tcPr>
          <w:p w14:paraId="1D5DDED3"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 xml:space="preserve">　79.02</w:t>
            </w:r>
          </w:p>
        </w:tc>
        <w:tc>
          <w:tcPr>
            <w:tcW w:w="1701" w:type="dxa"/>
            <w:tcBorders>
              <w:top w:val="nil"/>
              <w:left w:val="nil"/>
              <w:bottom w:val="single" w:sz="4" w:space="0" w:color="auto"/>
              <w:right w:val="single" w:sz="4" w:space="0" w:color="auto"/>
            </w:tcBorders>
            <w:shd w:val="clear" w:color="auto" w:fill="auto"/>
            <w:vAlign w:val="center"/>
          </w:tcPr>
          <w:p w14:paraId="353A07DD" w14:textId="77777777" w:rsidR="00813D40" w:rsidRPr="0011461C" w:rsidRDefault="00C47DED">
            <w:pPr>
              <w:widowControl/>
              <w:jc w:val="left"/>
              <w:rPr>
                <w:rFonts w:ascii="仿宋_GB2312" w:eastAsia="仿宋_GB2312" w:hAnsi="仿宋_GB2312" w:cs="仿宋_GB2312"/>
                <w:color w:val="000000"/>
                <w:kern w:val="0"/>
                <w:sz w:val="20"/>
                <w:szCs w:val="20"/>
              </w:rPr>
            </w:pPr>
            <w:r w:rsidRPr="0011461C">
              <w:rPr>
                <w:rFonts w:ascii="仿宋_GB2312" w:eastAsia="仿宋_GB2312" w:hAnsi="仿宋_GB2312" w:cs="仿宋_GB2312" w:hint="eastAsia"/>
                <w:color w:val="000000"/>
                <w:kern w:val="0"/>
                <w:sz w:val="20"/>
                <w:szCs w:val="20"/>
              </w:rPr>
              <w:t xml:space="preserve">　1.7</w:t>
            </w:r>
          </w:p>
        </w:tc>
      </w:tr>
    </w:tbl>
    <w:p w14:paraId="27EA98D3" w14:textId="77777777" w:rsidR="00813D40" w:rsidRPr="0011461C" w:rsidRDefault="00C47DED">
      <w:pPr>
        <w:widowControl/>
        <w:outlineLvl w:val="1"/>
        <w:rPr>
          <w:rFonts w:ascii="仿宋_GB2312" w:eastAsia="仿宋_GB2312" w:hAnsi="宋体"/>
          <w:b/>
          <w:kern w:val="0"/>
          <w:sz w:val="28"/>
          <w:szCs w:val="32"/>
        </w:rPr>
      </w:pPr>
      <w:r w:rsidRPr="0011461C">
        <w:rPr>
          <w:rFonts w:ascii="仿宋_GB2312" w:eastAsia="仿宋_GB2312" w:hAnsi="宋体" w:hint="eastAsia"/>
          <w:b/>
          <w:kern w:val="0"/>
          <w:sz w:val="28"/>
          <w:szCs w:val="32"/>
        </w:rPr>
        <w:t>备注：无内容应公开空表并说明情况。</w:t>
      </w:r>
    </w:p>
    <w:p w14:paraId="59CB2E78" w14:textId="77777777" w:rsidR="00917375" w:rsidRPr="0011461C" w:rsidRDefault="00917375">
      <w:pPr>
        <w:widowControl/>
        <w:jc w:val="left"/>
        <w:outlineLvl w:val="1"/>
        <w:rPr>
          <w:rFonts w:ascii="仿宋_GB2312" w:eastAsia="仿宋_GB2312" w:hAnsi="宋体"/>
          <w:b/>
          <w:kern w:val="0"/>
          <w:sz w:val="32"/>
          <w:szCs w:val="32"/>
        </w:rPr>
      </w:pPr>
    </w:p>
    <w:p w14:paraId="112F8E10" w14:textId="77777777" w:rsidR="00917375" w:rsidRPr="0011461C" w:rsidRDefault="00917375">
      <w:pPr>
        <w:widowControl/>
        <w:jc w:val="left"/>
        <w:outlineLvl w:val="1"/>
        <w:rPr>
          <w:rFonts w:ascii="仿宋_GB2312" w:eastAsia="仿宋_GB2312" w:hAnsi="宋体"/>
          <w:b/>
          <w:kern w:val="0"/>
          <w:sz w:val="32"/>
          <w:szCs w:val="32"/>
        </w:rPr>
      </w:pPr>
    </w:p>
    <w:p w14:paraId="6DF5A6D3" w14:textId="0C3966F5" w:rsidR="00813D40" w:rsidRPr="0011461C" w:rsidRDefault="00C47DED">
      <w:pPr>
        <w:widowControl/>
        <w:jc w:val="left"/>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lastRenderedPageBreak/>
        <w:t>表七：</w:t>
      </w:r>
    </w:p>
    <w:tbl>
      <w:tblPr>
        <w:tblW w:w="9469" w:type="dxa"/>
        <w:tblInd w:w="93" w:type="dxa"/>
        <w:tblLayout w:type="fixed"/>
        <w:tblLook w:val="04A0" w:firstRow="1" w:lastRow="0" w:firstColumn="1" w:lastColumn="0" w:noHBand="0" w:noVBand="1"/>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rsidR="00813D40" w:rsidRPr="0011461C" w14:paraId="218FC9FC" w14:textId="77777777">
        <w:trPr>
          <w:gridBefore w:val="1"/>
          <w:gridAfter w:val="1"/>
          <w:wBefore w:w="8" w:type="dxa"/>
          <w:wAfter w:w="8" w:type="dxa"/>
          <w:trHeight w:val="375"/>
        </w:trPr>
        <w:tc>
          <w:tcPr>
            <w:tcW w:w="9453" w:type="dxa"/>
            <w:gridSpan w:val="18"/>
            <w:tcBorders>
              <w:top w:val="nil"/>
              <w:left w:val="nil"/>
              <w:bottom w:val="nil"/>
              <w:right w:val="nil"/>
            </w:tcBorders>
            <w:shd w:val="clear" w:color="auto" w:fill="auto"/>
            <w:noWrap/>
            <w:vAlign w:val="center"/>
          </w:tcPr>
          <w:p w14:paraId="040DD422"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项目支出情况表</w:t>
            </w:r>
          </w:p>
        </w:tc>
      </w:tr>
      <w:tr w:rsidR="00813D40" w:rsidRPr="0011461C" w14:paraId="13146950" w14:textId="77777777">
        <w:trPr>
          <w:gridBefore w:val="1"/>
          <w:gridAfter w:val="1"/>
          <w:wBefore w:w="8" w:type="dxa"/>
          <w:wAfter w:w="8" w:type="dxa"/>
          <w:trHeight w:val="405"/>
        </w:trPr>
        <w:tc>
          <w:tcPr>
            <w:tcW w:w="4350" w:type="dxa"/>
            <w:gridSpan w:val="7"/>
            <w:tcBorders>
              <w:top w:val="nil"/>
              <w:left w:val="nil"/>
              <w:bottom w:val="nil"/>
              <w:right w:val="nil"/>
            </w:tcBorders>
            <w:shd w:val="clear" w:color="auto" w:fill="auto"/>
            <w:noWrap/>
            <w:vAlign w:val="center"/>
          </w:tcPr>
          <w:p w14:paraId="244493C7"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编制部门：昌吉州青少年活动中心</w:t>
            </w:r>
          </w:p>
        </w:tc>
        <w:tc>
          <w:tcPr>
            <w:tcW w:w="995" w:type="dxa"/>
            <w:gridSpan w:val="2"/>
            <w:tcBorders>
              <w:top w:val="nil"/>
              <w:left w:val="nil"/>
              <w:bottom w:val="nil"/>
              <w:right w:val="nil"/>
            </w:tcBorders>
            <w:shd w:val="clear" w:color="auto" w:fill="auto"/>
            <w:noWrap/>
            <w:vAlign w:val="center"/>
          </w:tcPr>
          <w:p w14:paraId="75E5FADA" w14:textId="77777777" w:rsidR="00813D40" w:rsidRPr="0011461C" w:rsidRDefault="00813D40">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tcPr>
          <w:p w14:paraId="12D57AEE"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22D9A825" w14:textId="77777777" w:rsidR="00813D40" w:rsidRPr="0011461C" w:rsidRDefault="00C47DED">
            <w:pPr>
              <w:widowControl/>
              <w:ind w:firstLineChars="400" w:firstLine="960"/>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单位：万元</w:t>
            </w:r>
          </w:p>
        </w:tc>
      </w:tr>
      <w:tr w:rsidR="00813D40" w:rsidRPr="0011461C" w14:paraId="290D2E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shd w:val="clear" w:color="auto" w:fill="auto"/>
            <w:noWrap/>
            <w:vAlign w:val="center"/>
          </w:tcPr>
          <w:p w14:paraId="1118DBB0"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科 目 编 码</w:t>
            </w:r>
          </w:p>
        </w:tc>
        <w:tc>
          <w:tcPr>
            <w:tcW w:w="851" w:type="dxa"/>
            <w:vMerge w:val="restart"/>
            <w:shd w:val="clear" w:color="auto" w:fill="auto"/>
            <w:noWrap/>
            <w:vAlign w:val="center"/>
          </w:tcPr>
          <w:p w14:paraId="01B09634"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科目</w:t>
            </w:r>
          </w:p>
        </w:tc>
        <w:tc>
          <w:tcPr>
            <w:tcW w:w="1456" w:type="dxa"/>
            <w:vMerge w:val="restart"/>
            <w:shd w:val="clear" w:color="auto" w:fill="auto"/>
            <w:noWrap/>
            <w:vAlign w:val="center"/>
          </w:tcPr>
          <w:p w14:paraId="6E7F0342" w14:textId="77777777" w:rsidR="00813D40" w:rsidRPr="0011461C" w:rsidRDefault="00C47DED">
            <w:pPr>
              <w:jc w:val="center"/>
              <w:rPr>
                <w:rFonts w:ascii="Calibri" w:hAnsi="Calibri"/>
                <w:sz w:val="24"/>
              </w:rPr>
            </w:pPr>
            <w:r w:rsidRPr="0011461C">
              <w:rPr>
                <w:rFonts w:ascii="仿宋_GB2312" w:eastAsia="仿宋_GB2312" w:hAnsi="宋体" w:hint="eastAsia"/>
                <w:b/>
                <w:kern w:val="0"/>
                <w:sz w:val="24"/>
              </w:rPr>
              <w:t>项目名称</w:t>
            </w:r>
          </w:p>
        </w:tc>
        <w:tc>
          <w:tcPr>
            <w:tcW w:w="750" w:type="dxa"/>
            <w:vMerge w:val="restart"/>
            <w:shd w:val="clear" w:color="auto" w:fill="auto"/>
            <w:vAlign w:val="center"/>
          </w:tcPr>
          <w:p w14:paraId="19ACE7ED"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tcPr>
          <w:p w14:paraId="194A3DB3"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工资福利支出</w:t>
            </w:r>
          </w:p>
        </w:tc>
        <w:tc>
          <w:tcPr>
            <w:tcW w:w="536" w:type="dxa"/>
            <w:vMerge w:val="restart"/>
            <w:shd w:val="clear" w:color="auto" w:fill="auto"/>
            <w:vAlign w:val="center"/>
          </w:tcPr>
          <w:p w14:paraId="502DC442"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商品和服务支出</w:t>
            </w:r>
          </w:p>
        </w:tc>
        <w:tc>
          <w:tcPr>
            <w:tcW w:w="652" w:type="dxa"/>
            <w:vMerge w:val="restart"/>
            <w:shd w:val="clear" w:color="auto" w:fill="auto"/>
            <w:vAlign w:val="center"/>
          </w:tcPr>
          <w:p w14:paraId="06CEF5B7"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14:paraId="4CB529DF"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14:paraId="5D143949"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14:paraId="6BE68739"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资本性支出</w:t>
            </w:r>
          </w:p>
        </w:tc>
        <w:tc>
          <w:tcPr>
            <w:tcW w:w="578" w:type="dxa"/>
            <w:vMerge w:val="restart"/>
            <w:shd w:val="clear" w:color="auto" w:fill="auto"/>
            <w:vAlign w:val="center"/>
          </w:tcPr>
          <w:p w14:paraId="05DE9085"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14:paraId="465AE6B4"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对企业补助</w:t>
            </w:r>
          </w:p>
        </w:tc>
        <w:tc>
          <w:tcPr>
            <w:tcW w:w="420" w:type="dxa"/>
            <w:vMerge w:val="restart"/>
            <w:shd w:val="clear" w:color="auto" w:fill="auto"/>
            <w:vAlign w:val="center"/>
          </w:tcPr>
          <w:p w14:paraId="28515D8F"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14:paraId="547F0C71" w14:textId="77777777" w:rsidR="00813D40" w:rsidRPr="0011461C" w:rsidRDefault="00C47DED">
            <w:pPr>
              <w:widowControl/>
              <w:jc w:val="center"/>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其他支出</w:t>
            </w:r>
          </w:p>
        </w:tc>
      </w:tr>
      <w:tr w:rsidR="00813D40" w:rsidRPr="0011461C" w14:paraId="62048C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shd w:val="clear" w:color="auto" w:fill="auto"/>
            <w:noWrap/>
            <w:vAlign w:val="center"/>
          </w:tcPr>
          <w:p w14:paraId="79BFDFD0" w14:textId="77777777" w:rsidR="00813D40" w:rsidRPr="0011461C" w:rsidRDefault="00C47DED">
            <w:pPr>
              <w:widowControl/>
              <w:jc w:val="left"/>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类</w:t>
            </w:r>
          </w:p>
        </w:tc>
        <w:tc>
          <w:tcPr>
            <w:tcW w:w="397" w:type="dxa"/>
            <w:tcBorders>
              <w:bottom w:val="single" w:sz="4" w:space="0" w:color="auto"/>
            </w:tcBorders>
            <w:shd w:val="clear" w:color="auto" w:fill="auto"/>
            <w:noWrap/>
            <w:vAlign w:val="center"/>
          </w:tcPr>
          <w:p w14:paraId="50FA33C9" w14:textId="77777777" w:rsidR="00813D40" w:rsidRPr="0011461C" w:rsidRDefault="00C47DED">
            <w:pPr>
              <w:widowControl/>
              <w:jc w:val="left"/>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款</w:t>
            </w:r>
          </w:p>
        </w:tc>
        <w:tc>
          <w:tcPr>
            <w:tcW w:w="397" w:type="dxa"/>
            <w:tcBorders>
              <w:bottom w:val="single" w:sz="4" w:space="0" w:color="auto"/>
            </w:tcBorders>
            <w:shd w:val="clear" w:color="auto" w:fill="auto"/>
            <w:noWrap/>
            <w:vAlign w:val="center"/>
          </w:tcPr>
          <w:p w14:paraId="29A17E5D" w14:textId="77777777" w:rsidR="00813D40" w:rsidRPr="0011461C" w:rsidRDefault="00C47DED">
            <w:pPr>
              <w:widowControl/>
              <w:jc w:val="left"/>
              <w:outlineLvl w:val="1"/>
              <w:rPr>
                <w:rFonts w:ascii="仿宋_GB2312" w:eastAsia="仿宋_GB2312" w:hAnsi="宋体"/>
                <w:b/>
                <w:kern w:val="0"/>
                <w:sz w:val="18"/>
                <w:szCs w:val="18"/>
              </w:rPr>
            </w:pPr>
            <w:r w:rsidRPr="0011461C">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tcPr>
          <w:p w14:paraId="33796F2E" w14:textId="77777777" w:rsidR="00813D40" w:rsidRPr="0011461C" w:rsidRDefault="00813D40">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tcPr>
          <w:p w14:paraId="54AB16CB" w14:textId="77777777" w:rsidR="00813D40" w:rsidRPr="0011461C" w:rsidRDefault="00813D40">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14:paraId="429656D8" w14:textId="77777777" w:rsidR="00813D40" w:rsidRPr="0011461C" w:rsidRDefault="00813D40">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tcPr>
          <w:p w14:paraId="1C8E61EE" w14:textId="77777777" w:rsidR="00813D40" w:rsidRPr="0011461C" w:rsidRDefault="00813D40">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14:paraId="1D4FA98D" w14:textId="77777777" w:rsidR="00813D40" w:rsidRPr="0011461C" w:rsidRDefault="00813D40">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142841A5" w14:textId="77777777" w:rsidR="00813D40" w:rsidRPr="0011461C" w:rsidRDefault="00813D40">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676B0BFD" w14:textId="77777777" w:rsidR="00813D40" w:rsidRPr="0011461C" w:rsidRDefault="00813D40">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14:paraId="10B7D9D5" w14:textId="77777777" w:rsidR="00813D40" w:rsidRPr="0011461C" w:rsidRDefault="00813D40">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14:paraId="782C6996" w14:textId="77777777" w:rsidR="00813D40" w:rsidRPr="0011461C" w:rsidRDefault="00813D40">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14:paraId="5ADB9BF2" w14:textId="77777777" w:rsidR="00813D40" w:rsidRPr="0011461C" w:rsidRDefault="00813D40">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35FA87E1" w14:textId="77777777" w:rsidR="00813D40" w:rsidRPr="0011461C" w:rsidRDefault="00813D40">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673B8AF8" w14:textId="77777777" w:rsidR="00813D40" w:rsidRPr="0011461C" w:rsidRDefault="00813D40">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14:paraId="724F29D4" w14:textId="77777777" w:rsidR="00813D40" w:rsidRPr="0011461C" w:rsidRDefault="00813D40">
            <w:pPr>
              <w:widowControl/>
              <w:jc w:val="left"/>
              <w:outlineLvl w:val="1"/>
              <w:rPr>
                <w:rFonts w:ascii="仿宋_GB2312" w:eastAsia="仿宋_GB2312" w:hAnsi="宋体"/>
                <w:b/>
                <w:kern w:val="0"/>
                <w:sz w:val="18"/>
                <w:szCs w:val="18"/>
              </w:rPr>
            </w:pPr>
          </w:p>
        </w:tc>
      </w:tr>
      <w:tr w:rsidR="00813D40" w:rsidRPr="0011461C" w14:paraId="7889FC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14:paraId="63994AFD"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397" w:type="dxa"/>
            <w:shd w:val="clear" w:color="auto" w:fill="auto"/>
          </w:tcPr>
          <w:p w14:paraId="0ADEBB8F"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397" w:type="dxa"/>
            <w:shd w:val="clear" w:color="auto" w:fill="auto"/>
          </w:tcPr>
          <w:p w14:paraId="1DCE02CA"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851" w:type="dxa"/>
            <w:shd w:val="clear" w:color="auto" w:fill="auto"/>
          </w:tcPr>
          <w:p w14:paraId="034DCED0"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1456" w:type="dxa"/>
            <w:shd w:val="clear" w:color="auto" w:fill="auto"/>
          </w:tcPr>
          <w:p w14:paraId="5B03A35B"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750" w:type="dxa"/>
            <w:shd w:val="clear" w:color="auto" w:fill="auto"/>
          </w:tcPr>
          <w:p w14:paraId="359EB0D4"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569" w:type="dxa"/>
            <w:gridSpan w:val="2"/>
            <w:shd w:val="clear" w:color="auto" w:fill="auto"/>
          </w:tcPr>
          <w:p w14:paraId="23F28C89"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536" w:type="dxa"/>
            <w:shd w:val="clear" w:color="auto" w:fill="auto"/>
          </w:tcPr>
          <w:p w14:paraId="2B061D3E"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652" w:type="dxa"/>
            <w:shd w:val="clear" w:color="auto" w:fill="auto"/>
          </w:tcPr>
          <w:p w14:paraId="249C9337"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652" w:type="dxa"/>
            <w:shd w:val="clear" w:color="auto" w:fill="auto"/>
          </w:tcPr>
          <w:p w14:paraId="25C86798"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578" w:type="dxa"/>
            <w:gridSpan w:val="2"/>
            <w:shd w:val="clear" w:color="auto" w:fill="auto"/>
          </w:tcPr>
          <w:p w14:paraId="143AF80E"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419" w:type="dxa"/>
            <w:shd w:val="clear" w:color="auto" w:fill="auto"/>
          </w:tcPr>
          <w:p w14:paraId="354AEFA7"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578" w:type="dxa"/>
            <w:shd w:val="clear" w:color="auto" w:fill="auto"/>
          </w:tcPr>
          <w:p w14:paraId="16D8A6D9"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420" w:type="dxa"/>
            <w:shd w:val="clear" w:color="auto" w:fill="auto"/>
          </w:tcPr>
          <w:p w14:paraId="108589C2"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420" w:type="dxa"/>
            <w:shd w:val="clear" w:color="auto" w:fill="auto"/>
          </w:tcPr>
          <w:p w14:paraId="6E02906B"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397" w:type="dxa"/>
            <w:gridSpan w:val="2"/>
            <w:shd w:val="clear" w:color="auto" w:fill="auto"/>
          </w:tcPr>
          <w:p w14:paraId="736B5ADE"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r>
      <w:tr w:rsidR="00813D40" w:rsidRPr="0011461C" w14:paraId="3B0C75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14:paraId="60AA511D"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397" w:type="dxa"/>
            <w:shd w:val="clear" w:color="auto" w:fill="auto"/>
          </w:tcPr>
          <w:p w14:paraId="00F69FAE"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397" w:type="dxa"/>
            <w:shd w:val="clear" w:color="auto" w:fill="auto"/>
          </w:tcPr>
          <w:p w14:paraId="10587708"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851" w:type="dxa"/>
            <w:shd w:val="clear" w:color="auto" w:fill="auto"/>
          </w:tcPr>
          <w:p w14:paraId="2CDB36D0"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1456" w:type="dxa"/>
            <w:shd w:val="clear" w:color="auto" w:fill="auto"/>
          </w:tcPr>
          <w:p w14:paraId="70D2A4C9"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750" w:type="dxa"/>
            <w:shd w:val="clear" w:color="auto" w:fill="auto"/>
          </w:tcPr>
          <w:p w14:paraId="5C08A5B2"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569" w:type="dxa"/>
            <w:gridSpan w:val="2"/>
            <w:shd w:val="clear" w:color="auto" w:fill="auto"/>
          </w:tcPr>
          <w:p w14:paraId="52C98AD5"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536" w:type="dxa"/>
            <w:shd w:val="clear" w:color="auto" w:fill="auto"/>
          </w:tcPr>
          <w:p w14:paraId="18E0002C"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652" w:type="dxa"/>
            <w:shd w:val="clear" w:color="auto" w:fill="auto"/>
          </w:tcPr>
          <w:p w14:paraId="647355F3"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652" w:type="dxa"/>
            <w:shd w:val="clear" w:color="auto" w:fill="auto"/>
          </w:tcPr>
          <w:p w14:paraId="37B52D6F"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578" w:type="dxa"/>
            <w:gridSpan w:val="2"/>
            <w:shd w:val="clear" w:color="auto" w:fill="auto"/>
          </w:tcPr>
          <w:p w14:paraId="3C9CD337"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419" w:type="dxa"/>
            <w:shd w:val="clear" w:color="auto" w:fill="auto"/>
          </w:tcPr>
          <w:p w14:paraId="675FC14A"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578" w:type="dxa"/>
            <w:shd w:val="clear" w:color="auto" w:fill="auto"/>
          </w:tcPr>
          <w:p w14:paraId="5F872BB1"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420" w:type="dxa"/>
            <w:shd w:val="clear" w:color="auto" w:fill="auto"/>
          </w:tcPr>
          <w:p w14:paraId="5FA41026"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420" w:type="dxa"/>
            <w:shd w:val="clear" w:color="auto" w:fill="auto"/>
          </w:tcPr>
          <w:p w14:paraId="340C5C65"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397" w:type="dxa"/>
            <w:gridSpan w:val="2"/>
            <w:shd w:val="clear" w:color="auto" w:fill="auto"/>
          </w:tcPr>
          <w:p w14:paraId="59415952"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r>
      <w:tr w:rsidR="00813D40" w:rsidRPr="0011461C" w14:paraId="3D6775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14:paraId="67FE0FD9"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397" w:type="dxa"/>
            <w:shd w:val="clear" w:color="auto" w:fill="auto"/>
          </w:tcPr>
          <w:p w14:paraId="18B2ED19"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397" w:type="dxa"/>
            <w:shd w:val="clear" w:color="auto" w:fill="auto"/>
          </w:tcPr>
          <w:p w14:paraId="233E95D3"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851" w:type="dxa"/>
            <w:shd w:val="clear" w:color="auto" w:fill="auto"/>
          </w:tcPr>
          <w:p w14:paraId="33068CE8"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1456" w:type="dxa"/>
            <w:shd w:val="clear" w:color="auto" w:fill="auto"/>
            <w:vAlign w:val="center"/>
          </w:tcPr>
          <w:p w14:paraId="1D585E2D" w14:textId="77777777" w:rsidR="00813D40" w:rsidRPr="0011461C" w:rsidRDefault="00C47DED">
            <w:pPr>
              <w:widowControl/>
              <w:jc w:val="center"/>
              <w:outlineLvl w:val="1"/>
              <w:rPr>
                <w:rFonts w:ascii="仿宋_GB2312" w:eastAsia="仿宋_GB2312" w:hAnsi="宋体"/>
                <w:kern w:val="0"/>
                <w:sz w:val="32"/>
                <w:szCs w:val="32"/>
              </w:rPr>
            </w:pPr>
            <w:r w:rsidRPr="0011461C">
              <w:rPr>
                <w:rFonts w:ascii="仿宋_GB2312" w:eastAsia="仿宋_GB2312" w:hAnsi="宋体" w:hint="eastAsia"/>
                <w:kern w:val="0"/>
                <w:szCs w:val="21"/>
              </w:rPr>
              <w:t>合计</w:t>
            </w:r>
          </w:p>
        </w:tc>
        <w:tc>
          <w:tcPr>
            <w:tcW w:w="750" w:type="dxa"/>
            <w:shd w:val="clear" w:color="auto" w:fill="auto"/>
            <w:vAlign w:val="center"/>
          </w:tcPr>
          <w:p w14:paraId="6221992C" w14:textId="77777777" w:rsidR="00813D40" w:rsidRPr="0011461C" w:rsidRDefault="00813D40">
            <w:pPr>
              <w:widowControl/>
              <w:jc w:val="center"/>
              <w:outlineLvl w:val="1"/>
              <w:rPr>
                <w:rFonts w:ascii="仿宋_GB2312" w:eastAsia="仿宋_GB2312" w:hAnsi="宋体"/>
                <w:kern w:val="0"/>
                <w:szCs w:val="21"/>
              </w:rPr>
            </w:pPr>
          </w:p>
        </w:tc>
        <w:tc>
          <w:tcPr>
            <w:tcW w:w="569" w:type="dxa"/>
            <w:gridSpan w:val="2"/>
            <w:shd w:val="clear" w:color="auto" w:fill="auto"/>
          </w:tcPr>
          <w:p w14:paraId="3DFE08FF"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536" w:type="dxa"/>
            <w:shd w:val="clear" w:color="auto" w:fill="auto"/>
          </w:tcPr>
          <w:p w14:paraId="55ABFA93"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652" w:type="dxa"/>
            <w:shd w:val="clear" w:color="auto" w:fill="auto"/>
          </w:tcPr>
          <w:p w14:paraId="41B8AE5F"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652" w:type="dxa"/>
            <w:shd w:val="clear" w:color="auto" w:fill="auto"/>
          </w:tcPr>
          <w:p w14:paraId="65064B99"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578" w:type="dxa"/>
            <w:gridSpan w:val="2"/>
            <w:shd w:val="clear" w:color="auto" w:fill="auto"/>
          </w:tcPr>
          <w:p w14:paraId="3D8F2BA9"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419" w:type="dxa"/>
            <w:shd w:val="clear" w:color="auto" w:fill="auto"/>
          </w:tcPr>
          <w:p w14:paraId="388ACEA2"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578" w:type="dxa"/>
            <w:shd w:val="clear" w:color="auto" w:fill="auto"/>
          </w:tcPr>
          <w:p w14:paraId="4025E755"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420" w:type="dxa"/>
            <w:shd w:val="clear" w:color="auto" w:fill="auto"/>
          </w:tcPr>
          <w:p w14:paraId="0928707D"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420" w:type="dxa"/>
            <w:shd w:val="clear" w:color="auto" w:fill="auto"/>
          </w:tcPr>
          <w:p w14:paraId="6F701F42"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c>
          <w:tcPr>
            <w:tcW w:w="397" w:type="dxa"/>
            <w:gridSpan w:val="2"/>
            <w:shd w:val="clear" w:color="auto" w:fill="auto"/>
          </w:tcPr>
          <w:p w14:paraId="3B6C1B7E" w14:textId="77777777" w:rsidR="00813D40" w:rsidRPr="0011461C" w:rsidRDefault="00C47DED">
            <w:pPr>
              <w:widowControl/>
              <w:jc w:val="left"/>
              <w:outlineLvl w:val="1"/>
              <w:rPr>
                <w:rFonts w:ascii="仿宋_GB2312" w:eastAsia="仿宋_GB2312" w:hAnsi="宋体"/>
                <w:kern w:val="0"/>
                <w:sz w:val="32"/>
                <w:szCs w:val="32"/>
              </w:rPr>
            </w:pPr>
            <w:r w:rsidRPr="0011461C">
              <w:rPr>
                <w:rFonts w:ascii="仿宋_GB2312" w:eastAsia="仿宋_GB2312" w:hAnsi="宋体" w:hint="eastAsia"/>
                <w:kern w:val="0"/>
                <w:sz w:val="32"/>
                <w:szCs w:val="32"/>
              </w:rPr>
              <w:t xml:space="preserve">　</w:t>
            </w:r>
          </w:p>
        </w:tc>
      </w:tr>
    </w:tbl>
    <w:p w14:paraId="45189EEB" w14:textId="77777777" w:rsidR="00813D40" w:rsidRPr="0011461C" w:rsidRDefault="00C47DED">
      <w:pPr>
        <w:widowControl/>
        <w:outlineLvl w:val="1"/>
        <w:rPr>
          <w:rFonts w:ascii="仿宋_GB2312" w:eastAsia="仿宋_GB2312" w:hAnsi="宋体"/>
          <w:b/>
          <w:kern w:val="0"/>
          <w:sz w:val="28"/>
          <w:szCs w:val="32"/>
        </w:rPr>
      </w:pPr>
      <w:r w:rsidRPr="0011461C">
        <w:rPr>
          <w:rFonts w:ascii="仿宋_GB2312" w:eastAsia="仿宋_GB2312" w:hAnsi="宋体" w:hint="eastAsia"/>
          <w:b/>
          <w:kern w:val="0"/>
          <w:sz w:val="28"/>
          <w:szCs w:val="32"/>
        </w:rPr>
        <w:t>本单位2019年无项目支出。</w:t>
      </w:r>
    </w:p>
    <w:p w14:paraId="5C9579C2" w14:textId="77777777" w:rsidR="00813D40" w:rsidRPr="0011461C" w:rsidRDefault="00813D40">
      <w:pPr>
        <w:widowControl/>
        <w:outlineLvl w:val="1"/>
        <w:rPr>
          <w:rFonts w:ascii="仿宋_GB2312" w:eastAsia="仿宋_GB2312" w:hAnsi="宋体"/>
          <w:b/>
          <w:kern w:val="0"/>
          <w:sz w:val="28"/>
          <w:szCs w:val="32"/>
        </w:rPr>
      </w:pPr>
    </w:p>
    <w:p w14:paraId="6D6CDFE4" w14:textId="77777777" w:rsidR="00813D40" w:rsidRPr="0011461C" w:rsidRDefault="00C47DED">
      <w:pPr>
        <w:widowControl/>
        <w:jc w:val="left"/>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表八：</w:t>
      </w:r>
    </w:p>
    <w:p w14:paraId="04D6148F" w14:textId="77777777" w:rsidR="00813D40" w:rsidRPr="0011461C" w:rsidRDefault="00813D40">
      <w:pPr>
        <w:widowControl/>
        <w:jc w:val="left"/>
        <w:outlineLvl w:val="1"/>
        <w:rPr>
          <w:rFonts w:ascii="仿宋_GB2312" w:eastAsia="仿宋_GB2312" w:hAnsi="宋体"/>
          <w:b/>
          <w:kern w:val="0"/>
          <w:sz w:val="32"/>
          <w:szCs w:val="32"/>
        </w:rPr>
      </w:pPr>
    </w:p>
    <w:p w14:paraId="23DF66A0" w14:textId="77777777" w:rsidR="00813D40" w:rsidRPr="0011461C" w:rsidRDefault="00C47DED">
      <w:pPr>
        <w:widowControl/>
        <w:jc w:val="center"/>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一般公共预算“三公”经费支出情况表</w:t>
      </w:r>
    </w:p>
    <w:p w14:paraId="4C70D633" w14:textId="77777777" w:rsidR="00813D40" w:rsidRPr="0011461C" w:rsidRDefault="00C47DED">
      <w:pPr>
        <w:widowControl/>
        <w:jc w:val="left"/>
        <w:outlineLvl w:val="1"/>
        <w:rPr>
          <w:rFonts w:ascii="仿宋_GB2312" w:eastAsia="仿宋_GB2312" w:hAnsi="宋体"/>
          <w:kern w:val="0"/>
          <w:sz w:val="24"/>
        </w:rPr>
      </w:pPr>
      <w:r w:rsidRPr="0011461C">
        <w:rPr>
          <w:rFonts w:ascii="仿宋_GB2312" w:eastAsia="仿宋_GB2312" w:hAnsi="宋体" w:hint="eastAsia"/>
          <w:kern w:val="0"/>
          <w:sz w:val="24"/>
        </w:rPr>
        <w:t>编制单位：</w:t>
      </w:r>
      <w:r w:rsidRPr="0011461C">
        <w:rPr>
          <w:rFonts w:ascii="仿宋_GB2312" w:eastAsia="仿宋_GB2312" w:hAnsi="宋体" w:cs="宋体" w:hint="eastAsia"/>
          <w:color w:val="000000"/>
          <w:kern w:val="0"/>
          <w:sz w:val="24"/>
        </w:rPr>
        <w:t>昌吉州青少年活动中心</w:t>
      </w:r>
      <w:r w:rsidRPr="0011461C">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813D40" w:rsidRPr="0011461C" w14:paraId="6DFC623B"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D646B5" w14:textId="77777777" w:rsidR="00813D40" w:rsidRPr="0011461C" w:rsidRDefault="00C47DED">
            <w:pPr>
              <w:widowControl/>
              <w:jc w:val="center"/>
              <w:rPr>
                <w:rFonts w:ascii="仿宋_GB2312" w:eastAsia="仿宋_GB2312" w:hAnsi="宋体" w:cs="宋体"/>
                <w:b/>
                <w:bCs/>
                <w:color w:val="000000"/>
                <w:kern w:val="0"/>
                <w:sz w:val="22"/>
                <w:szCs w:val="22"/>
              </w:rPr>
            </w:pPr>
            <w:r w:rsidRPr="0011461C">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6361F8" w14:textId="77777777" w:rsidR="00813D40" w:rsidRPr="0011461C" w:rsidRDefault="00C47DED">
            <w:pPr>
              <w:widowControl/>
              <w:jc w:val="center"/>
              <w:rPr>
                <w:rFonts w:ascii="仿宋_GB2312" w:eastAsia="仿宋_GB2312" w:hAnsi="宋体" w:cs="宋体"/>
                <w:b/>
                <w:bCs/>
                <w:color w:val="000000"/>
                <w:kern w:val="0"/>
                <w:sz w:val="22"/>
                <w:szCs w:val="22"/>
              </w:rPr>
            </w:pPr>
            <w:r w:rsidRPr="0011461C">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14:paraId="51B26D97" w14:textId="77777777" w:rsidR="00813D40" w:rsidRPr="0011461C" w:rsidRDefault="00C47DED">
            <w:pPr>
              <w:widowControl/>
              <w:jc w:val="center"/>
              <w:rPr>
                <w:rFonts w:ascii="仿宋_GB2312" w:eastAsia="仿宋_GB2312" w:hAnsi="宋体" w:cs="宋体"/>
                <w:b/>
                <w:bCs/>
                <w:color w:val="000000"/>
                <w:kern w:val="0"/>
                <w:sz w:val="22"/>
                <w:szCs w:val="22"/>
              </w:rPr>
            </w:pPr>
            <w:r w:rsidRPr="0011461C">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23157E" w14:textId="77777777" w:rsidR="00813D40" w:rsidRPr="0011461C" w:rsidRDefault="00C47DED">
            <w:pPr>
              <w:widowControl/>
              <w:jc w:val="center"/>
              <w:rPr>
                <w:rFonts w:ascii="宋体" w:hAnsi="宋体" w:cs="宋体"/>
                <w:b/>
                <w:bCs/>
                <w:color w:val="000000"/>
                <w:kern w:val="0"/>
                <w:sz w:val="22"/>
                <w:szCs w:val="22"/>
              </w:rPr>
            </w:pPr>
            <w:r w:rsidRPr="0011461C">
              <w:rPr>
                <w:rFonts w:ascii="宋体" w:hAnsi="宋体" w:cs="宋体" w:hint="eastAsia"/>
                <w:b/>
                <w:bCs/>
                <w:color w:val="000000"/>
                <w:kern w:val="0"/>
                <w:sz w:val="22"/>
                <w:szCs w:val="22"/>
              </w:rPr>
              <w:t>公务接待费</w:t>
            </w:r>
          </w:p>
        </w:tc>
      </w:tr>
      <w:tr w:rsidR="00813D40" w:rsidRPr="0011461C" w14:paraId="79BBE529"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06515B03" w14:textId="77777777" w:rsidR="00813D40" w:rsidRPr="0011461C" w:rsidRDefault="00813D40">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7A1D3304" w14:textId="77777777" w:rsidR="00813D40" w:rsidRPr="0011461C" w:rsidRDefault="00813D40">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4D3B11BF" w14:textId="77777777" w:rsidR="00813D40" w:rsidRPr="0011461C" w:rsidRDefault="00C47DED">
            <w:pPr>
              <w:widowControl/>
              <w:jc w:val="center"/>
              <w:rPr>
                <w:rFonts w:ascii="仿宋_GB2312" w:eastAsia="仿宋_GB2312" w:hAnsi="宋体" w:cs="宋体"/>
                <w:b/>
                <w:bCs/>
                <w:color w:val="000000"/>
                <w:kern w:val="0"/>
                <w:sz w:val="22"/>
                <w:szCs w:val="22"/>
              </w:rPr>
            </w:pPr>
            <w:r w:rsidRPr="0011461C">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14:paraId="6E249870" w14:textId="77777777" w:rsidR="00813D40" w:rsidRPr="0011461C" w:rsidRDefault="00C47DED">
            <w:pPr>
              <w:widowControl/>
              <w:jc w:val="center"/>
              <w:rPr>
                <w:rFonts w:ascii="仿宋_GB2312" w:eastAsia="仿宋_GB2312" w:hAnsi="宋体" w:cs="宋体"/>
                <w:b/>
                <w:bCs/>
                <w:color w:val="000000"/>
                <w:kern w:val="0"/>
                <w:sz w:val="22"/>
                <w:szCs w:val="22"/>
              </w:rPr>
            </w:pPr>
            <w:r w:rsidRPr="0011461C">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14:paraId="0CF8E88B" w14:textId="77777777" w:rsidR="00813D40" w:rsidRPr="0011461C" w:rsidRDefault="00C47DED">
            <w:pPr>
              <w:widowControl/>
              <w:jc w:val="center"/>
              <w:rPr>
                <w:rFonts w:ascii="仿宋_GB2312" w:eastAsia="仿宋_GB2312" w:hAnsi="宋体" w:cs="宋体"/>
                <w:b/>
                <w:bCs/>
                <w:color w:val="000000"/>
                <w:kern w:val="0"/>
                <w:sz w:val="22"/>
                <w:szCs w:val="22"/>
              </w:rPr>
            </w:pPr>
            <w:r w:rsidRPr="0011461C">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43FDC6AE" w14:textId="77777777" w:rsidR="00813D40" w:rsidRPr="0011461C" w:rsidRDefault="00813D40">
            <w:pPr>
              <w:widowControl/>
              <w:jc w:val="left"/>
              <w:rPr>
                <w:rFonts w:ascii="宋体" w:hAnsi="宋体" w:cs="宋体"/>
                <w:b/>
                <w:bCs/>
                <w:color w:val="000000"/>
                <w:kern w:val="0"/>
                <w:sz w:val="22"/>
                <w:szCs w:val="22"/>
              </w:rPr>
            </w:pPr>
          </w:p>
        </w:tc>
      </w:tr>
      <w:tr w:rsidR="00813D40" w:rsidRPr="0011461C" w14:paraId="481C9BFF" w14:textId="77777777">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14:paraId="385361F0"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71E0FA65"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EF2D619"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250C5C05"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632E49C"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97928BC"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r>
      <w:tr w:rsidR="00813D40" w:rsidRPr="0011461C" w14:paraId="0244EA42" w14:textId="77777777">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14:paraId="0C996E77"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752F8320"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AC64FCC"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64F0119C"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8E078F8"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68DA022"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r>
    </w:tbl>
    <w:p w14:paraId="28DB9868" w14:textId="77777777" w:rsidR="00813D40" w:rsidRPr="0011461C" w:rsidRDefault="00C47DED">
      <w:pPr>
        <w:widowControl/>
        <w:outlineLvl w:val="1"/>
        <w:rPr>
          <w:rFonts w:ascii="仿宋_GB2312" w:eastAsia="仿宋_GB2312" w:hAnsi="宋体"/>
          <w:b/>
          <w:kern w:val="0"/>
          <w:sz w:val="32"/>
          <w:szCs w:val="32"/>
        </w:rPr>
      </w:pPr>
      <w:r w:rsidRPr="0011461C">
        <w:rPr>
          <w:rFonts w:ascii="仿宋_GB2312" w:eastAsia="仿宋_GB2312" w:hAnsi="宋体"/>
          <w:b/>
          <w:kern w:val="0"/>
          <w:sz w:val="32"/>
          <w:szCs w:val="32"/>
        </w:rPr>
        <w:t>本单位预算未安排三公经费。</w:t>
      </w:r>
    </w:p>
    <w:p w14:paraId="0B728AA1" w14:textId="77777777" w:rsidR="00813D40" w:rsidRPr="0011461C" w:rsidRDefault="00813D40">
      <w:pPr>
        <w:widowControl/>
        <w:outlineLvl w:val="1"/>
        <w:rPr>
          <w:rFonts w:ascii="仿宋_GB2312" w:eastAsia="仿宋_GB2312" w:hAnsi="宋体"/>
          <w:kern w:val="0"/>
          <w:sz w:val="32"/>
          <w:szCs w:val="32"/>
        </w:rPr>
      </w:pPr>
    </w:p>
    <w:p w14:paraId="44649C79" w14:textId="77777777" w:rsidR="00917375" w:rsidRPr="0011461C" w:rsidRDefault="00917375">
      <w:pPr>
        <w:widowControl/>
        <w:jc w:val="left"/>
        <w:outlineLvl w:val="1"/>
        <w:rPr>
          <w:rFonts w:ascii="仿宋_GB2312" w:eastAsia="仿宋_GB2312" w:hAnsi="宋体"/>
          <w:b/>
          <w:kern w:val="0"/>
          <w:sz w:val="32"/>
          <w:szCs w:val="32"/>
        </w:rPr>
      </w:pPr>
    </w:p>
    <w:p w14:paraId="0B38BB28" w14:textId="77777777" w:rsidR="00917375" w:rsidRPr="0011461C" w:rsidRDefault="00917375">
      <w:pPr>
        <w:widowControl/>
        <w:jc w:val="left"/>
        <w:outlineLvl w:val="1"/>
        <w:rPr>
          <w:rFonts w:ascii="仿宋_GB2312" w:eastAsia="仿宋_GB2312" w:hAnsi="宋体"/>
          <w:b/>
          <w:kern w:val="0"/>
          <w:sz w:val="32"/>
          <w:szCs w:val="32"/>
        </w:rPr>
      </w:pPr>
    </w:p>
    <w:p w14:paraId="59066B87" w14:textId="77777777" w:rsidR="00917375" w:rsidRPr="0011461C" w:rsidRDefault="00917375">
      <w:pPr>
        <w:widowControl/>
        <w:jc w:val="left"/>
        <w:outlineLvl w:val="1"/>
        <w:rPr>
          <w:rFonts w:ascii="仿宋_GB2312" w:eastAsia="仿宋_GB2312" w:hAnsi="宋体"/>
          <w:b/>
          <w:kern w:val="0"/>
          <w:sz w:val="32"/>
          <w:szCs w:val="32"/>
        </w:rPr>
      </w:pPr>
    </w:p>
    <w:p w14:paraId="1182CE1E" w14:textId="77777777" w:rsidR="00917375" w:rsidRPr="0011461C" w:rsidRDefault="00917375">
      <w:pPr>
        <w:widowControl/>
        <w:jc w:val="left"/>
        <w:outlineLvl w:val="1"/>
        <w:rPr>
          <w:rFonts w:ascii="仿宋_GB2312" w:eastAsia="仿宋_GB2312" w:hAnsi="宋体"/>
          <w:b/>
          <w:kern w:val="0"/>
          <w:sz w:val="32"/>
          <w:szCs w:val="32"/>
        </w:rPr>
      </w:pPr>
    </w:p>
    <w:p w14:paraId="443CF97C" w14:textId="56EB0745" w:rsidR="00813D40" w:rsidRPr="0011461C" w:rsidRDefault="00C47DED">
      <w:pPr>
        <w:widowControl/>
        <w:jc w:val="left"/>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lastRenderedPageBreak/>
        <w:t>表九：</w:t>
      </w:r>
    </w:p>
    <w:p w14:paraId="723BF052" w14:textId="77777777" w:rsidR="00813D40" w:rsidRPr="0011461C" w:rsidRDefault="00C47DED">
      <w:pPr>
        <w:widowControl/>
        <w:jc w:val="center"/>
        <w:outlineLvl w:val="1"/>
        <w:rPr>
          <w:rFonts w:ascii="仿宋_GB2312" w:eastAsia="仿宋_GB2312" w:hAnsi="宋体"/>
          <w:b/>
          <w:kern w:val="0"/>
          <w:sz w:val="32"/>
          <w:szCs w:val="32"/>
        </w:rPr>
      </w:pPr>
      <w:r w:rsidRPr="0011461C">
        <w:rPr>
          <w:rFonts w:ascii="仿宋_GB2312" w:eastAsia="仿宋_GB2312" w:hAnsi="宋体" w:hint="eastAsia"/>
          <w:b/>
          <w:kern w:val="0"/>
          <w:sz w:val="32"/>
          <w:szCs w:val="32"/>
        </w:rPr>
        <w:t>政府性基金预算支出情况表</w:t>
      </w:r>
    </w:p>
    <w:p w14:paraId="007F77AC" w14:textId="77777777" w:rsidR="00813D40" w:rsidRPr="0011461C" w:rsidRDefault="00C47DED">
      <w:pPr>
        <w:widowControl/>
        <w:outlineLvl w:val="1"/>
        <w:rPr>
          <w:rFonts w:ascii="仿宋_GB2312" w:eastAsia="仿宋_GB2312" w:hAnsi="宋体"/>
          <w:kern w:val="0"/>
          <w:sz w:val="24"/>
        </w:rPr>
      </w:pPr>
      <w:r w:rsidRPr="0011461C">
        <w:rPr>
          <w:rFonts w:ascii="仿宋_GB2312" w:eastAsia="仿宋_GB2312" w:hAnsi="宋体" w:hint="eastAsia"/>
          <w:kern w:val="0"/>
          <w:sz w:val="24"/>
        </w:rPr>
        <w:t xml:space="preserve">编制单位： </w:t>
      </w:r>
      <w:r w:rsidRPr="0011461C">
        <w:rPr>
          <w:rFonts w:ascii="仿宋_GB2312" w:eastAsia="仿宋_GB2312" w:hAnsi="宋体" w:cs="宋体" w:hint="eastAsia"/>
          <w:color w:val="000000"/>
          <w:kern w:val="0"/>
          <w:sz w:val="24"/>
        </w:rPr>
        <w:t>昌吉州青少年活动中心</w:t>
      </w:r>
      <w:r w:rsidRPr="0011461C">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813D40" w:rsidRPr="0011461C" w14:paraId="7E1562C6"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1EBAF5" w14:textId="77777777" w:rsidR="00813D40" w:rsidRPr="0011461C" w:rsidRDefault="00C47DED">
            <w:pPr>
              <w:widowControl/>
              <w:jc w:val="center"/>
              <w:rPr>
                <w:rFonts w:ascii="仿宋_GB2312" w:eastAsia="仿宋_GB2312" w:hAnsi="宋体" w:cs="宋体"/>
                <w:b/>
                <w:bCs/>
                <w:color w:val="000000"/>
                <w:kern w:val="0"/>
                <w:sz w:val="24"/>
              </w:rPr>
            </w:pPr>
            <w:r w:rsidRPr="0011461C">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14:paraId="76F708B1" w14:textId="77777777" w:rsidR="00813D40" w:rsidRPr="0011461C" w:rsidRDefault="00C47DED">
            <w:pPr>
              <w:widowControl/>
              <w:jc w:val="center"/>
              <w:rPr>
                <w:rFonts w:ascii="仿宋_GB2312" w:eastAsia="仿宋_GB2312" w:hAnsi="宋体" w:cs="宋体"/>
                <w:b/>
                <w:bCs/>
                <w:color w:val="000000"/>
                <w:kern w:val="0"/>
                <w:sz w:val="24"/>
              </w:rPr>
            </w:pPr>
            <w:r w:rsidRPr="0011461C">
              <w:rPr>
                <w:rFonts w:ascii="仿宋_GB2312" w:eastAsia="仿宋_GB2312" w:hAnsi="宋体" w:cs="宋体" w:hint="eastAsia"/>
                <w:b/>
                <w:bCs/>
                <w:color w:val="000000"/>
                <w:kern w:val="0"/>
                <w:sz w:val="24"/>
              </w:rPr>
              <w:t>政府性基金预算支出</w:t>
            </w:r>
          </w:p>
        </w:tc>
      </w:tr>
      <w:tr w:rsidR="00813D40" w:rsidRPr="0011461C" w14:paraId="4FC3668C"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7B40E4" w14:textId="77777777" w:rsidR="00813D40" w:rsidRPr="0011461C" w:rsidRDefault="00C47DED">
            <w:pPr>
              <w:widowControl/>
              <w:jc w:val="center"/>
              <w:rPr>
                <w:rFonts w:ascii="仿宋_GB2312" w:eastAsia="仿宋_GB2312" w:hAnsi="宋体" w:cs="宋体"/>
                <w:b/>
                <w:bCs/>
                <w:color w:val="000000"/>
                <w:kern w:val="0"/>
                <w:sz w:val="18"/>
                <w:szCs w:val="18"/>
              </w:rPr>
            </w:pPr>
            <w:r w:rsidRPr="0011461C">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14:paraId="34752127" w14:textId="77777777" w:rsidR="00813D40" w:rsidRPr="0011461C" w:rsidRDefault="00C47DED">
            <w:pPr>
              <w:widowControl/>
              <w:jc w:val="center"/>
              <w:rPr>
                <w:rFonts w:ascii="仿宋_GB2312" w:eastAsia="仿宋_GB2312" w:hAnsi="宋体" w:cs="宋体"/>
                <w:b/>
                <w:bCs/>
                <w:color w:val="000000"/>
                <w:kern w:val="0"/>
                <w:sz w:val="24"/>
              </w:rPr>
            </w:pPr>
            <w:r w:rsidRPr="0011461C">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0C85A319" w14:textId="77777777" w:rsidR="00813D40" w:rsidRPr="0011461C" w:rsidRDefault="00C47DED">
            <w:pPr>
              <w:widowControl/>
              <w:jc w:val="center"/>
              <w:rPr>
                <w:rFonts w:ascii="仿宋_GB2312" w:eastAsia="仿宋_GB2312" w:hAnsi="宋体" w:cs="宋体"/>
                <w:b/>
                <w:bCs/>
                <w:color w:val="000000"/>
                <w:kern w:val="0"/>
                <w:sz w:val="24"/>
              </w:rPr>
            </w:pPr>
            <w:r w:rsidRPr="0011461C">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7DCEA5F5" w14:textId="77777777" w:rsidR="00813D40" w:rsidRPr="0011461C" w:rsidRDefault="00C47DED">
            <w:pPr>
              <w:widowControl/>
              <w:jc w:val="center"/>
              <w:rPr>
                <w:rFonts w:ascii="仿宋_GB2312" w:eastAsia="仿宋_GB2312" w:hAnsi="宋体" w:cs="宋体"/>
                <w:b/>
                <w:bCs/>
                <w:color w:val="000000"/>
                <w:kern w:val="0"/>
                <w:sz w:val="24"/>
              </w:rPr>
            </w:pPr>
            <w:r w:rsidRPr="0011461C">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7BC1AAD3" w14:textId="77777777" w:rsidR="00813D40" w:rsidRPr="0011461C" w:rsidRDefault="00C47DED">
            <w:pPr>
              <w:widowControl/>
              <w:jc w:val="center"/>
              <w:rPr>
                <w:rFonts w:ascii="仿宋_GB2312" w:eastAsia="仿宋_GB2312" w:hAnsi="宋体" w:cs="宋体"/>
                <w:b/>
                <w:bCs/>
                <w:color w:val="000000"/>
                <w:kern w:val="0"/>
                <w:sz w:val="24"/>
              </w:rPr>
            </w:pPr>
            <w:r w:rsidRPr="0011461C">
              <w:rPr>
                <w:rFonts w:ascii="仿宋_GB2312" w:eastAsia="仿宋_GB2312" w:hAnsi="宋体" w:cs="宋体" w:hint="eastAsia"/>
                <w:b/>
                <w:bCs/>
                <w:color w:val="000000"/>
                <w:kern w:val="0"/>
                <w:sz w:val="24"/>
              </w:rPr>
              <w:t>项目支出</w:t>
            </w:r>
          </w:p>
        </w:tc>
      </w:tr>
      <w:tr w:rsidR="00813D40" w:rsidRPr="0011461C" w14:paraId="300B3315" w14:textId="7777777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1641F97B" w14:textId="77777777" w:rsidR="00813D40" w:rsidRPr="0011461C" w:rsidRDefault="00C47DED">
            <w:pPr>
              <w:widowControl/>
              <w:jc w:val="center"/>
              <w:rPr>
                <w:rFonts w:ascii="仿宋_GB2312" w:eastAsia="仿宋_GB2312" w:hAnsi="宋体" w:cs="宋体"/>
                <w:b/>
                <w:bCs/>
                <w:color w:val="000000"/>
                <w:kern w:val="0"/>
                <w:sz w:val="24"/>
              </w:rPr>
            </w:pPr>
            <w:r w:rsidRPr="0011461C">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14:paraId="7C0C9761" w14:textId="77777777" w:rsidR="00813D40" w:rsidRPr="0011461C" w:rsidRDefault="00C47DED">
            <w:pPr>
              <w:widowControl/>
              <w:jc w:val="center"/>
              <w:rPr>
                <w:rFonts w:ascii="仿宋_GB2312" w:eastAsia="仿宋_GB2312" w:hAnsi="宋体" w:cs="宋体"/>
                <w:b/>
                <w:bCs/>
                <w:color w:val="000000"/>
                <w:kern w:val="0"/>
                <w:sz w:val="24"/>
              </w:rPr>
            </w:pPr>
            <w:r w:rsidRPr="0011461C">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14:paraId="0A18712F" w14:textId="77777777" w:rsidR="00813D40" w:rsidRPr="0011461C" w:rsidRDefault="00C47DED">
            <w:pPr>
              <w:widowControl/>
              <w:jc w:val="center"/>
              <w:rPr>
                <w:rFonts w:ascii="仿宋_GB2312" w:eastAsia="仿宋_GB2312" w:hAnsi="宋体" w:cs="宋体"/>
                <w:b/>
                <w:bCs/>
                <w:color w:val="000000"/>
                <w:kern w:val="0"/>
                <w:sz w:val="24"/>
              </w:rPr>
            </w:pPr>
            <w:r w:rsidRPr="0011461C">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66BABECF" w14:textId="77777777" w:rsidR="00813D40" w:rsidRPr="0011461C" w:rsidRDefault="00813D40">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253707E2" w14:textId="77777777" w:rsidR="00813D40" w:rsidRPr="0011461C" w:rsidRDefault="00813D40">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4B36262B" w14:textId="77777777" w:rsidR="00813D40" w:rsidRPr="0011461C" w:rsidRDefault="00813D40">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77631AE1" w14:textId="77777777" w:rsidR="00813D40" w:rsidRPr="0011461C" w:rsidRDefault="00813D40">
            <w:pPr>
              <w:widowControl/>
              <w:jc w:val="left"/>
              <w:rPr>
                <w:rFonts w:ascii="仿宋_GB2312" w:eastAsia="仿宋_GB2312" w:hAnsi="宋体" w:cs="宋体"/>
                <w:b/>
                <w:bCs/>
                <w:color w:val="000000"/>
                <w:kern w:val="0"/>
                <w:sz w:val="24"/>
              </w:rPr>
            </w:pPr>
          </w:p>
        </w:tc>
      </w:tr>
      <w:tr w:rsidR="00813D40" w:rsidRPr="0011461C" w14:paraId="3B91AD40"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8B38485"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59EFBEA0"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5D70F7EF"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51E476AC"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44A97F13"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357CC688"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0ED925F4"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r>
      <w:tr w:rsidR="00813D40" w:rsidRPr="0011461C" w14:paraId="70D2BB84"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EB03F26"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2A7378E9"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2AF24FE6"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2CEFE872"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0AB5389B"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654947F5"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475A5DF1"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r>
      <w:tr w:rsidR="00813D40" w:rsidRPr="0011461C" w14:paraId="73B0B8DB"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F70B668"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2128C93"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1CA7A03F"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65BB573F"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F0EEBDE"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5A7B97A3"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27528F2"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r>
      <w:tr w:rsidR="00813D40" w:rsidRPr="0011461C" w14:paraId="7AB76145"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DB0ADCE"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5E08A89A"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0D3903F3"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5F59393F"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7CF61A06"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085146DA"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117D79D"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r>
      <w:tr w:rsidR="00813D40" w:rsidRPr="0011461C" w14:paraId="4F16C260"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81B9FF5"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6D458A4"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1B594EDE"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4C335278"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7EFABCB"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709E81A8"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0BE0EDFD"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r>
      <w:tr w:rsidR="00813D40" w:rsidRPr="0011461C" w14:paraId="74B1A056"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72BB0F2"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2230061D"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276743FA"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3FA7A590"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1D8753B1"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6BA260A0"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4F61C439"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r>
      <w:tr w:rsidR="00813D40" w:rsidRPr="0011461C" w14:paraId="13986E70"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D60F714"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6BF3B392"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7F3CEB29"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5F167F4D"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7D1E8D1A"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18182060"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709EB526"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r>
      <w:tr w:rsidR="00813D40" w:rsidRPr="0011461C" w14:paraId="51ECAA9F"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9D18D70"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572BD7DB"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4804C20D"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79955039"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7033A34C"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080C9FE9"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75F6683"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r>
      <w:tr w:rsidR="00813D40" w:rsidRPr="0011461C" w14:paraId="49C1AB0B"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F5A7956"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4CEDE7CE"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5DE2A493"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5AD073F7"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09FDBF66"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66A45869"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49E0A25D"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r>
      <w:tr w:rsidR="00813D40" w:rsidRPr="0011461C" w14:paraId="616E8A08"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25CB95FF"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E4618AE"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322D71CD"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14738DDB"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015CFDE"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4FD45229"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1F60D8EC" w14:textId="77777777" w:rsidR="00813D40" w:rsidRPr="0011461C" w:rsidRDefault="00C47DED">
            <w:pPr>
              <w:widowControl/>
              <w:jc w:val="center"/>
              <w:rPr>
                <w:rFonts w:ascii="仿宋_GB2312" w:eastAsia="仿宋_GB2312" w:hAnsi="宋体" w:cs="宋体"/>
                <w:b/>
                <w:bCs/>
                <w:color w:val="000000"/>
                <w:kern w:val="0"/>
                <w:sz w:val="32"/>
                <w:szCs w:val="32"/>
              </w:rPr>
            </w:pPr>
            <w:r w:rsidRPr="0011461C">
              <w:rPr>
                <w:rFonts w:ascii="仿宋_GB2312" w:eastAsia="仿宋_GB2312" w:hAnsi="宋体" w:cs="宋体" w:hint="eastAsia"/>
                <w:b/>
                <w:bCs/>
                <w:color w:val="000000"/>
                <w:kern w:val="0"/>
                <w:sz w:val="32"/>
                <w:szCs w:val="32"/>
              </w:rPr>
              <w:t xml:space="preserve">　</w:t>
            </w:r>
          </w:p>
        </w:tc>
      </w:tr>
      <w:tr w:rsidR="00813D40" w:rsidRPr="0011461C" w14:paraId="42187F29"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8B24CDD"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1B3BB312"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5C518BE2"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3F704ED8"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28D83F8"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1A0C9038"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F0586FD"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r>
      <w:tr w:rsidR="00813D40" w:rsidRPr="0011461C" w14:paraId="4478FD05"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0D32D6C"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08266CC"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25AE5C6E"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2D1CA3E8"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EC8C63F"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376A419B"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263A9E2"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r>
      <w:tr w:rsidR="00813D40" w:rsidRPr="0011461C" w14:paraId="141B7FC2"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08F9251"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4EED14AD"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783F165F"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274A3F70"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6706827"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0158906A"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DA8E9BB"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r>
      <w:tr w:rsidR="00813D40" w:rsidRPr="0011461C" w14:paraId="39436D0A"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E00E5BA"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37A0FE1" w14:textId="77777777" w:rsidR="00813D40" w:rsidRPr="0011461C" w:rsidRDefault="00C47DED">
            <w:pPr>
              <w:widowControl/>
              <w:jc w:val="left"/>
              <w:rPr>
                <w:rFonts w:ascii="宋体" w:hAnsi="宋体" w:cs="宋体"/>
                <w:color w:val="000000"/>
                <w:kern w:val="0"/>
                <w:sz w:val="24"/>
              </w:rPr>
            </w:pPr>
            <w:r w:rsidRPr="0011461C">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7CBFCF3A" w14:textId="77777777" w:rsidR="00813D40" w:rsidRPr="0011461C" w:rsidRDefault="00C47DED">
            <w:pPr>
              <w:widowControl/>
              <w:jc w:val="lef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657DCF84" w14:textId="77777777" w:rsidR="00813D40" w:rsidRPr="0011461C" w:rsidRDefault="00C47DED">
            <w:pPr>
              <w:widowControl/>
              <w:jc w:val="center"/>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14:paraId="268EE714"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5343A1DD"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4A56C95" w14:textId="77777777" w:rsidR="00813D40" w:rsidRPr="0011461C" w:rsidRDefault="00C47DED">
            <w:pPr>
              <w:widowControl/>
              <w:jc w:val="right"/>
              <w:rPr>
                <w:rFonts w:ascii="仿宋_GB2312" w:eastAsia="仿宋_GB2312" w:hAnsi="宋体" w:cs="宋体"/>
                <w:color w:val="000000"/>
                <w:kern w:val="0"/>
                <w:sz w:val="24"/>
              </w:rPr>
            </w:pPr>
            <w:r w:rsidRPr="0011461C">
              <w:rPr>
                <w:rFonts w:ascii="仿宋_GB2312" w:eastAsia="仿宋_GB2312" w:hAnsi="宋体" w:cs="宋体" w:hint="eastAsia"/>
                <w:color w:val="000000"/>
                <w:kern w:val="0"/>
                <w:sz w:val="24"/>
              </w:rPr>
              <w:t xml:space="preserve">　</w:t>
            </w:r>
          </w:p>
        </w:tc>
      </w:tr>
    </w:tbl>
    <w:p w14:paraId="6ABAFB76" w14:textId="77777777" w:rsidR="00813D40" w:rsidRPr="0011461C" w:rsidRDefault="00C47DED">
      <w:pPr>
        <w:widowControl/>
        <w:outlineLvl w:val="1"/>
        <w:rPr>
          <w:rFonts w:ascii="仿宋_GB2312" w:eastAsia="仿宋_GB2312" w:hAnsi="宋体"/>
          <w:b/>
          <w:kern w:val="0"/>
          <w:sz w:val="28"/>
          <w:szCs w:val="32"/>
        </w:rPr>
      </w:pPr>
      <w:r w:rsidRPr="0011461C">
        <w:rPr>
          <w:rFonts w:ascii="仿宋_GB2312" w:eastAsia="仿宋_GB2312" w:hAnsi="宋体" w:hint="eastAsia"/>
          <w:b/>
          <w:kern w:val="0"/>
          <w:sz w:val="28"/>
          <w:szCs w:val="32"/>
        </w:rPr>
        <w:t>本单位2019年无政府性基金预算。</w:t>
      </w:r>
    </w:p>
    <w:p w14:paraId="224DCE1D" w14:textId="77777777" w:rsidR="00813D40" w:rsidRPr="0011461C" w:rsidRDefault="00813D40">
      <w:pPr>
        <w:widowControl/>
        <w:jc w:val="left"/>
        <w:outlineLvl w:val="1"/>
        <w:rPr>
          <w:rFonts w:ascii="仿宋_GB2312" w:eastAsia="仿宋_GB2312" w:hAnsi="宋体"/>
          <w:kern w:val="0"/>
          <w:sz w:val="32"/>
          <w:szCs w:val="32"/>
        </w:rPr>
        <w:sectPr w:rsidR="00813D40" w:rsidRPr="0011461C">
          <w:footerReference w:type="even" r:id="rId9"/>
          <w:footerReference w:type="default" r:id="rId10"/>
          <w:pgSz w:w="11906" w:h="16838"/>
          <w:pgMar w:top="2098" w:right="1418" w:bottom="1928" w:left="1588" w:header="851" w:footer="992" w:gutter="0"/>
          <w:pgNumType w:fmt="numberInDash"/>
          <w:cols w:space="720"/>
          <w:docGrid w:linePitch="312"/>
        </w:sectPr>
      </w:pPr>
    </w:p>
    <w:p w14:paraId="1DE8E5C2" w14:textId="77777777" w:rsidR="00813D40" w:rsidRPr="0011461C" w:rsidRDefault="00C47DED">
      <w:pPr>
        <w:widowControl/>
        <w:spacing w:beforeLines="50" w:before="156"/>
        <w:jc w:val="center"/>
        <w:outlineLvl w:val="1"/>
        <w:rPr>
          <w:rFonts w:ascii="黑体" w:eastAsia="黑体" w:hAnsi="黑体"/>
          <w:kern w:val="0"/>
          <w:sz w:val="32"/>
          <w:szCs w:val="32"/>
        </w:rPr>
      </w:pPr>
      <w:r w:rsidRPr="0011461C">
        <w:rPr>
          <w:rFonts w:ascii="黑体" w:eastAsia="黑体" w:hAnsi="黑体" w:hint="eastAsia"/>
          <w:kern w:val="0"/>
          <w:sz w:val="32"/>
          <w:szCs w:val="32"/>
        </w:rPr>
        <w:lastRenderedPageBreak/>
        <w:t>第三部分  2019年部门预算情况说明</w:t>
      </w:r>
    </w:p>
    <w:p w14:paraId="0AC3184D" w14:textId="77777777" w:rsidR="00813D40" w:rsidRPr="0011461C" w:rsidRDefault="00C47DED">
      <w:pPr>
        <w:widowControl/>
        <w:spacing w:line="580" w:lineRule="exact"/>
        <w:ind w:firstLine="640"/>
        <w:jc w:val="left"/>
        <w:rPr>
          <w:rFonts w:ascii="黑体" w:eastAsia="黑体" w:hAnsi="宋体" w:cs="宋体"/>
          <w:kern w:val="0"/>
          <w:sz w:val="32"/>
          <w:szCs w:val="32"/>
        </w:rPr>
      </w:pPr>
      <w:r w:rsidRPr="0011461C">
        <w:rPr>
          <w:rFonts w:ascii="黑体" w:eastAsia="黑体" w:hAnsi="黑体" w:cs="宋体" w:hint="eastAsia"/>
          <w:bCs/>
          <w:kern w:val="0"/>
          <w:sz w:val="32"/>
          <w:szCs w:val="32"/>
        </w:rPr>
        <w:t>一、</w:t>
      </w:r>
      <w:r w:rsidRPr="0011461C">
        <w:rPr>
          <w:rFonts w:ascii="黑体" w:eastAsia="黑体" w:hAnsi="宋体" w:cs="宋体" w:hint="eastAsia"/>
          <w:kern w:val="0"/>
          <w:sz w:val="32"/>
          <w:szCs w:val="32"/>
        </w:rPr>
        <w:t>关于昌吉州青少年活动中心部门2019年收支预算情况的总体说明</w:t>
      </w:r>
    </w:p>
    <w:p w14:paraId="7987E6C2"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按照全口径预算的原则，昌吉州青少年活动中心部门2019年所有收入和支出均纳入部门预算管理。收支总预算80.72 万元。</w:t>
      </w:r>
    </w:p>
    <w:p w14:paraId="6DACA7CB"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收入预算包括：一般公共预算80.72 万元。</w:t>
      </w:r>
    </w:p>
    <w:p w14:paraId="13AE18C0"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支出预算包括：一般公共服务支出77.01万元、社会保障和就业支出3.71万元。</w:t>
      </w:r>
    </w:p>
    <w:p w14:paraId="18F836EC" w14:textId="77777777" w:rsidR="00813D40" w:rsidRPr="0011461C" w:rsidRDefault="00C47DED">
      <w:pPr>
        <w:widowControl/>
        <w:spacing w:line="580" w:lineRule="exact"/>
        <w:ind w:firstLine="640"/>
        <w:jc w:val="left"/>
        <w:rPr>
          <w:rFonts w:ascii="黑体" w:eastAsia="黑体" w:hAnsi="宋体" w:cs="宋体"/>
          <w:kern w:val="0"/>
          <w:sz w:val="32"/>
          <w:szCs w:val="32"/>
        </w:rPr>
      </w:pPr>
      <w:r w:rsidRPr="0011461C">
        <w:rPr>
          <w:rFonts w:ascii="黑体" w:eastAsia="黑体" w:hAnsi="宋体" w:cs="宋体" w:hint="eastAsia"/>
          <w:kern w:val="0"/>
          <w:sz w:val="32"/>
          <w:szCs w:val="32"/>
        </w:rPr>
        <w:t>二、关于昌吉州青少年活动中心部门2019年收入预算情况说明</w:t>
      </w:r>
    </w:p>
    <w:p w14:paraId="055FC5EB"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昌吉州青少年活动中心部门收入预算80.72万元，其中：</w:t>
      </w:r>
    </w:p>
    <w:p w14:paraId="4638751A"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 xml:space="preserve">一般公共预算80.72万元，占100%，比上年减少13.66万元，主要原因是退休人员与新进人员工资福利差额造成；    </w:t>
      </w:r>
    </w:p>
    <w:p w14:paraId="7EF15124"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政府性基金预算未安排。或0万元，占0 %，比上年增加（减少）0万元，主要原因是未安排此项经费支出 ；</w:t>
      </w:r>
    </w:p>
    <w:p w14:paraId="0AC2C519" w14:textId="77777777" w:rsidR="00813D40" w:rsidRPr="0011461C" w:rsidRDefault="00C47DED">
      <w:pPr>
        <w:widowControl/>
        <w:spacing w:line="580" w:lineRule="exact"/>
        <w:ind w:firstLine="640"/>
        <w:jc w:val="left"/>
        <w:rPr>
          <w:rFonts w:ascii="黑体" w:eastAsia="黑体" w:hAnsi="宋体" w:cs="宋体"/>
          <w:kern w:val="0"/>
          <w:sz w:val="32"/>
          <w:szCs w:val="32"/>
        </w:rPr>
      </w:pPr>
      <w:r w:rsidRPr="0011461C">
        <w:rPr>
          <w:rFonts w:ascii="黑体" w:eastAsia="黑体" w:hAnsi="宋体" w:cs="宋体" w:hint="eastAsia"/>
          <w:kern w:val="0"/>
          <w:sz w:val="32"/>
          <w:szCs w:val="32"/>
        </w:rPr>
        <w:t>三、关于昌吉州青少年活动中心部门单位2019年支出预算情况说明</w:t>
      </w:r>
    </w:p>
    <w:p w14:paraId="6D0FFCA9" w14:textId="77777777" w:rsidR="00813D40" w:rsidRPr="0011461C" w:rsidRDefault="00C47DED">
      <w:pPr>
        <w:widowControl/>
        <w:spacing w:line="580" w:lineRule="exact"/>
        <w:ind w:firstLine="640"/>
        <w:jc w:val="left"/>
        <w:rPr>
          <w:rFonts w:ascii="仿宋_GB2312" w:eastAsia="仿宋_GB2312" w:hAnsi="宋体" w:cs="宋体"/>
          <w:b/>
          <w:kern w:val="0"/>
          <w:sz w:val="32"/>
          <w:szCs w:val="32"/>
        </w:rPr>
      </w:pPr>
      <w:r w:rsidRPr="0011461C">
        <w:rPr>
          <w:rFonts w:ascii="仿宋_GB2312" w:eastAsia="仿宋_GB2312" w:hAnsi="宋体" w:cs="宋体" w:hint="eastAsia"/>
          <w:kern w:val="0"/>
          <w:sz w:val="32"/>
          <w:szCs w:val="32"/>
        </w:rPr>
        <w:t>昌吉州青少年活动中心部门单位2019年支出预算80.72万元，其中：基本支出80.72万元，占100 %，比上年增加13.66万元，主要原因是退休人员与新进人员工资福利差额造成。</w:t>
      </w:r>
    </w:p>
    <w:p w14:paraId="195CE286"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lastRenderedPageBreak/>
        <w:t>项目支出0万元，占0%，比上年增加（减少）0万元，主要原因是没有安排项目经费支出。</w:t>
      </w:r>
    </w:p>
    <w:p w14:paraId="1B6ADD5D" w14:textId="77777777" w:rsidR="00813D40" w:rsidRPr="0011461C" w:rsidRDefault="00C47DED">
      <w:pPr>
        <w:widowControl/>
        <w:spacing w:line="580" w:lineRule="exact"/>
        <w:ind w:firstLine="640"/>
        <w:jc w:val="left"/>
        <w:rPr>
          <w:rFonts w:ascii="黑体" w:eastAsia="黑体" w:hAnsi="黑体" w:cs="宋体"/>
          <w:bCs/>
          <w:kern w:val="0"/>
          <w:sz w:val="32"/>
          <w:szCs w:val="32"/>
        </w:rPr>
      </w:pPr>
      <w:r w:rsidRPr="0011461C">
        <w:rPr>
          <w:rFonts w:ascii="黑体" w:eastAsia="黑体" w:hAnsi="黑体" w:cs="宋体" w:hint="eastAsia"/>
          <w:bCs/>
          <w:kern w:val="0"/>
          <w:sz w:val="32"/>
          <w:szCs w:val="32"/>
        </w:rPr>
        <w:t>四、关于昌吉州青少年活动中心部门2019年财政拨款收支预算情况的总体说明</w:t>
      </w:r>
    </w:p>
    <w:p w14:paraId="6DBAF27A" w14:textId="77777777" w:rsidR="00813D40" w:rsidRPr="0011461C" w:rsidRDefault="00C47DED">
      <w:pPr>
        <w:spacing w:line="580" w:lineRule="exact"/>
        <w:ind w:firstLine="640"/>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2019年财政拨款收支总预算80.72万元。</w:t>
      </w:r>
    </w:p>
    <w:p w14:paraId="37F52D47" w14:textId="34EE027B" w:rsidR="00813D40" w:rsidRPr="0011461C" w:rsidRDefault="00C47DED">
      <w:pPr>
        <w:spacing w:line="580" w:lineRule="exact"/>
        <w:ind w:firstLine="640"/>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收入全部为一般公共预算拨款，无政府性基金预算拨款。</w:t>
      </w:r>
    </w:p>
    <w:p w14:paraId="29E1FB1B" w14:textId="27A096E4" w:rsidR="00917375" w:rsidRPr="0011461C" w:rsidRDefault="00917375">
      <w:pPr>
        <w:spacing w:line="580" w:lineRule="exact"/>
        <w:ind w:firstLine="640"/>
        <w:rPr>
          <w:rFonts w:ascii="仿宋_GB2312" w:eastAsia="仿宋_GB2312" w:hAnsi="宋体" w:cs="宋体" w:hint="eastAsia"/>
          <w:b/>
          <w:kern w:val="0"/>
          <w:sz w:val="32"/>
          <w:szCs w:val="32"/>
        </w:rPr>
      </w:pPr>
      <w:r w:rsidRPr="0011461C">
        <w:rPr>
          <w:rFonts w:ascii="仿宋_GB2312" w:eastAsia="仿宋_GB2312" w:hAnsi="宋体" w:cs="宋体" w:hint="eastAsia"/>
          <w:kern w:val="0"/>
          <w:sz w:val="32"/>
          <w:szCs w:val="32"/>
        </w:rPr>
        <w:t>支出预算包括：一般公共服务支出</w:t>
      </w:r>
      <w:r w:rsidRPr="0011461C">
        <w:rPr>
          <w:rFonts w:ascii="仿宋_GB2312" w:eastAsia="仿宋_GB2312" w:hAnsi="宋体" w:cs="宋体"/>
          <w:kern w:val="0"/>
          <w:sz w:val="32"/>
          <w:szCs w:val="32"/>
        </w:rPr>
        <w:t>80.72</w:t>
      </w:r>
      <w:r w:rsidRPr="0011461C">
        <w:rPr>
          <w:rFonts w:ascii="仿宋_GB2312" w:eastAsia="仿宋_GB2312" w:hAnsi="宋体" w:cs="宋体" w:hint="eastAsia"/>
          <w:kern w:val="0"/>
          <w:sz w:val="32"/>
          <w:szCs w:val="32"/>
        </w:rPr>
        <w:t>万元，主要用于人员经费、日常公用经费及开展日常业务工作支出。</w:t>
      </w:r>
    </w:p>
    <w:p w14:paraId="53D6D97A" w14:textId="77777777" w:rsidR="00813D40" w:rsidRPr="0011461C" w:rsidRDefault="00C47DED">
      <w:pPr>
        <w:widowControl/>
        <w:spacing w:line="580" w:lineRule="exact"/>
        <w:ind w:firstLine="640"/>
        <w:jc w:val="left"/>
        <w:rPr>
          <w:rFonts w:ascii="黑体" w:eastAsia="黑体" w:hAnsi="宋体" w:cs="宋体"/>
          <w:kern w:val="0"/>
          <w:sz w:val="32"/>
          <w:szCs w:val="32"/>
        </w:rPr>
      </w:pPr>
      <w:r w:rsidRPr="0011461C">
        <w:rPr>
          <w:rFonts w:ascii="黑体" w:eastAsia="黑体" w:hAnsi="宋体" w:cs="宋体" w:hint="eastAsia"/>
          <w:kern w:val="0"/>
          <w:sz w:val="32"/>
          <w:szCs w:val="32"/>
        </w:rPr>
        <w:t>五、关于昌吉州青少年活动中心部门2019年一般公共预算当年拨款情况说明</w:t>
      </w:r>
    </w:p>
    <w:p w14:paraId="7462119B" w14:textId="77777777" w:rsidR="00813D40" w:rsidRPr="0011461C" w:rsidRDefault="00C47DED">
      <w:pPr>
        <w:widowControl/>
        <w:spacing w:line="580" w:lineRule="exact"/>
        <w:ind w:firstLine="642"/>
        <w:jc w:val="left"/>
        <w:rPr>
          <w:rFonts w:ascii="楷体_GB2312" w:eastAsia="楷体_GB2312" w:hAnsi="宋体" w:cs="宋体"/>
          <w:b/>
          <w:kern w:val="0"/>
          <w:sz w:val="32"/>
          <w:szCs w:val="32"/>
        </w:rPr>
      </w:pPr>
      <w:r w:rsidRPr="0011461C">
        <w:rPr>
          <w:rFonts w:ascii="楷体_GB2312" w:eastAsia="楷体_GB2312" w:hAnsi="宋体" w:cs="宋体" w:hint="eastAsia"/>
          <w:b/>
          <w:kern w:val="0"/>
          <w:sz w:val="32"/>
          <w:szCs w:val="32"/>
        </w:rPr>
        <w:t>（一）一般公用预算当年拨款规模变化情况</w:t>
      </w:r>
    </w:p>
    <w:p w14:paraId="714A63E9"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 xml:space="preserve">昌吉州青少年活动中心部门2019年一般公共预算拨款基本支出80.72万元，比上年执行数减少13.66万元，下降14%。主要原因是：退休人员与新进人员工资福利差额造成。     </w:t>
      </w:r>
    </w:p>
    <w:p w14:paraId="4DE7E48B" w14:textId="77777777" w:rsidR="00813D40" w:rsidRPr="0011461C" w:rsidRDefault="00C47DED">
      <w:pPr>
        <w:widowControl/>
        <w:spacing w:line="580" w:lineRule="exact"/>
        <w:ind w:firstLine="642"/>
        <w:jc w:val="left"/>
        <w:rPr>
          <w:rFonts w:ascii="楷体_GB2312" w:eastAsia="楷体_GB2312" w:hAnsi="宋体" w:cs="宋体"/>
          <w:b/>
          <w:kern w:val="0"/>
          <w:sz w:val="32"/>
          <w:szCs w:val="32"/>
        </w:rPr>
      </w:pPr>
      <w:r w:rsidRPr="0011461C">
        <w:rPr>
          <w:rFonts w:ascii="楷体_GB2312" w:eastAsia="楷体_GB2312" w:hAnsi="宋体" w:cs="宋体" w:hint="eastAsia"/>
          <w:b/>
          <w:kern w:val="0"/>
          <w:sz w:val="32"/>
          <w:szCs w:val="32"/>
        </w:rPr>
        <w:t>（二）一般公共预算当年拨款结构情况</w:t>
      </w:r>
    </w:p>
    <w:p w14:paraId="54378EEC" w14:textId="34E4F0B6" w:rsidR="00813D40" w:rsidRPr="0011461C" w:rsidRDefault="00C47DED">
      <w:pPr>
        <w:spacing w:line="580" w:lineRule="exact"/>
        <w:ind w:firstLine="640"/>
        <w:rPr>
          <w:rFonts w:ascii="仿宋_GB2312" w:eastAsia="仿宋_GB2312" w:hAnsi="宋体" w:cs="宋体"/>
          <w:kern w:val="0"/>
          <w:sz w:val="32"/>
          <w:szCs w:val="32"/>
        </w:rPr>
      </w:pPr>
      <w:r w:rsidRPr="0011461C">
        <w:rPr>
          <w:rFonts w:ascii="仿宋_GB2312" w:eastAsia="仿宋_GB2312" w:hint="eastAsia"/>
          <w:sz w:val="32"/>
          <w:szCs w:val="32"/>
        </w:rPr>
        <w:t>1.一般公共服务（</w:t>
      </w:r>
      <w:r w:rsidR="00917375" w:rsidRPr="0011461C">
        <w:rPr>
          <w:rFonts w:ascii="仿宋_GB2312" w:eastAsia="仿宋_GB2312" w:hint="eastAsia"/>
          <w:sz w:val="32"/>
          <w:szCs w:val="32"/>
        </w:rPr>
        <w:t>2</w:t>
      </w:r>
      <w:r w:rsidR="00917375" w:rsidRPr="0011461C">
        <w:rPr>
          <w:rFonts w:ascii="仿宋_GB2312" w:eastAsia="仿宋_GB2312"/>
          <w:sz w:val="32"/>
          <w:szCs w:val="32"/>
        </w:rPr>
        <w:t>01</w:t>
      </w:r>
      <w:r w:rsidRPr="0011461C">
        <w:rPr>
          <w:rFonts w:ascii="仿宋_GB2312" w:eastAsia="仿宋_GB2312" w:hint="eastAsia"/>
          <w:sz w:val="32"/>
          <w:szCs w:val="32"/>
        </w:rPr>
        <w:t>），2012950事业运行77.01</w:t>
      </w:r>
      <w:r w:rsidRPr="0011461C">
        <w:rPr>
          <w:rFonts w:ascii="仿宋_GB2312" w:eastAsia="仿宋_GB2312" w:hAnsi="宋体" w:cs="宋体" w:hint="eastAsia"/>
          <w:kern w:val="0"/>
          <w:sz w:val="32"/>
          <w:szCs w:val="32"/>
        </w:rPr>
        <w:t>万元，占95 %。</w:t>
      </w:r>
    </w:p>
    <w:p w14:paraId="7272D92F" w14:textId="6E05F945" w:rsidR="00813D40" w:rsidRPr="0011461C" w:rsidRDefault="00C47DED">
      <w:pPr>
        <w:spacing w:line="580" w:lineRule="exact"/>
        <w:ind w:firstLine="640"/>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2.社会保障和就业支出</w:t>
      </w:r>
      <w:r w:rsidRPr="0011461C">
        <w:rPr>
          <w:rFonts w:ascii="仿宋_GB2312" w:eastAsia="仿宋_GB2312" w:hint="eastAsia"/>
          <w:sz w:val="32"/>
          <w:szCs w:val="32"/>
        </w:rPr>
        <w:t>（</w:t>
      </w:r>
      <w:r w:rsidR="00917375" w:rsidRPr="0011461C">
        <w:rPr>
          <w:rFonts w:ascii="仿宋_GB2312" w:eastAsia="仿宋_GB2312" w:hint="eastAsia"/>
          <w:sz w:val="32"/>
          <w:szCs w:val="32"/>
        </w:rPr>
        <w:t>2</w:t>
      </w:r>
      <w:r w:rsidR="00917375" w:rsidRPr="0011461C">
        <w:rPr>
          <w:rFonts w:ascii="仿宋_GB2312" w:eastAsia="仿宋_GB2312"/>
          <w:sz w:val="32"/>
          <w:szCs w:val="32"/>
        </w:rPr>
        <w:t>08</w:t>
      </w:r>
      <w:r w:rsidRPr="0011461C">
        <w:rPr>
          <w:rFonts w:ascii="仿宋_GB2312" w:eastAsia="仿宋_GB2312" w:hint="eastAsia"/>
          <w:sz w:val="32"/>
          <w:szCs w:val="32"/>
        </w:rPr>
        <w:t>），2080506机关事业单位职业年金缴费3.71</w:t>
      </w:r>
      <w:r w:rsidRPr="0011461C">
        <w:rPr>
          <w:rFonts w:ascii="仿宋_GB2312" w:eastAsia="仿宋_GB2312" w:hAnsi="宋体" w:cs="宋体" w:hint="eastAsia"/>
          <w:kern w:val="0"/>
          <w:sz w:val="32"/>
          <w:szCs w:val="32"/>
        </w:rPr>
        <w:t>万元，占5%。</w:t>
      </w:r>
    </w:p>
    <w:p w14:paraId="3B02DE08" w14:textId="77777777" w:rsidR="00813D40" w:rsidRPr="0011461C" w:rsidRDefault="00C47DED">
      <w:pPr>
        <w:widowControl/>
        <w:spacing w:line="580" w:lineRule="exact"/>
        <w:ind w:firstLine="642"/>
        <w:jc w:val="left"/>
        <w:rPr>
          <w:rFonts w:ascii="楷体_GB2312" w:eastAsia="楷体_GB2312" w:hAnsi="宋体" w:cs="宋体"/>
          <w:b/>
          <w:kern w:val="0"/>
          <w:sz w:val="32"/>
          <w:szCs w:val="32"/>
        </w:rPr>
      </w:pPr>
      <w:r w:rsidRPr="0011461C">
        <w:rPr>
          <w:rFonts w:ascii="楷体_GB2312" w:eastAsia="楷体_GB2312" w:hAnsi="宋体" w:cs="宋体" w:hint="eastAsia"/>
          <w:b/>
          <w:kern w:val="0"/>
          <w:sz w:val="32"/>
          <w:szCs w:val="32"/>
        </w:rPr>
        <w:t>（三）一般公共预算当年拨款具体使用情况</w:t>
      </w:r>
    </w:p>
    <w:p w14:paraId="780C996B" w14:textId="6A6BDFB8"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1.</w:t>
      </w:r>
      <w:r w:rsidRPr="0011461C">
        <w:rPr>
          <w:rFonts w:ascii="仿宋_GB2312" w:eastAsia="仿宋_GB2312" w:hAnsi="宋体" w:cs="宋体"/>
          <w:kern w:val="0"/>
          <w:sz w:val="32"/>
          <w:szCs w:val="32"/>
        </w:rPr>
        <w:t>一般公共服务（</w:t>
      </w:r>
      <w:r w:rsidR="00917375" w:rsidRPr="0011461C">
        <w:rPr>
          <w:rFonts w:ascii="仿宋_GB2312" w:eastAsia="仿宋_GB2312" w:hAnsi="宋体" w:cs="宋体" w:hint="eastAsia"/>
          <w:kern w:val="0"/>
          <w:sz w:val="32"/>
          <w:szCs w:val="32"/>
        </w:rPr>
        <w:t>2</w:t>
      </w:r>
      <w:r w:rsidR="00917375" w:rsidRPr="0011461C">
        <w:rPr>
          <w:rFonts w:ascii="仿宋_GB2312" w:eastAsia="仿宋_GB2312" w:hAnsi="宋体" w:cs="宋体"/>
          <w:kern w:val="0"/>
          <w:sz w:val="32"/>
          <w:szCs w:val="32"/>
        </w:rPr>
        <w:t>01</w:t>
      </w:r>
      <w:r w:rsidRPr="0011461C">
        <w:rPr>
          <w:rFonts w:ascii="仿宋_GB2312" w:eastAsia="仿宋_GB2312" w:hAnsi="宋体" w:cs="宋体"/>
          <w:kern w:val="0"/>
          <w:sz w:val="32"/>
          <w:szCs w:val="32"/>
        </w:rPr>
        <w:t>）群众团体事务（</w:t>
      </w:r>
      <w:r w:rsidR="00917375" w:rsidRPr="0011461C">
        <w:rPr>
          <w:rFonts w:ascii="仿宋_GB2312" w:eastAsia="仿宋_GB2312" w:hAnsi="宋体" w:cs="宋体" w:hint="eastAsia"/>
          <w:kern w:val="0"/>
          <w:sz w:val="32"/>
          <w:szCs w:val="32"/>
        </w:rPr>
        <w:t>2</w:t>
      </w:r>
      <w:r w:rsidR="00917375" w:rsidRPr="0011461C">
        <w:rPr>
          <w:rFonts w:ascii="仿宋_GB2312" w:eastAsia="仿宋_GB2312" w:hAnsi="宋体" w:cs="宋体"/>
          <w:kern w:val="0"/>
          <w:sz w:val="32"/>
          <w:szCs w:val="32"/>
        </w:rPr>
        <w:t>9</w:t>
      </w:r>
      <w:r w:rsidRPr="0011461C">
        <w:rPr>
          <w:rFonts w:ascii="仿宋_GB2312" w:eastAsia="仿宋_GB2312" w:hAnsi="宋体" w:cs="宋体"/>
          <w:kern w:val="0"/>
          <w:sz w:val="32"/>
          <w:szCs w:val="32"/>
        </w:rPr>
        <w:t>）</w:t>
      </w:r>
      <w:r w:rsidRPr="0011461C">
        <w:rPr>
          <w:rFonts w:ascii="仿宋_GB2312" w:eastAsia="仿宋_GB2312" w:hAnsi="宋体" w:cs="宋体" w:hint="eastAsia"/>
          <w:kern w:val="0"/>
          <w:sz w:val="32"/>
          <w:szCs w:val="32"/>
        </w:rPr>
        <w:t>事业</w:t>
      </w:r>
      <w:r w:rsidRPr="0011461C">
        <w:rPr>
          <w:rFonts w:ascii="仿宋_GB2312" w:eastAsia="仿宋_GB2312" w:hAnsi="宋体" w:cs="宋体"/>
          <w:kern w:val="0"/>
          <w:sz w:val="32"/>
          <w:szCs w:val="32"/>
        </w:rPr>
        <w:t>运行（</w:t>
      </w:r>
      <w:r w:rsidR="00917375" w:rsidRPr="0011461C">
        <w:rPr>
          <w:rFonts w:ascii="仿宋_GB2312" w:eastAsia="仿宋_GB2312" w:hAnsi="宋体" w:cs="宋体" w:hint="eastAsia"/>
          <w:kern w:val="0"/>
          <w:sz w:val="32"/>
          <w:szCs w:val="32"/>
        </w:rPr>
        <w:t>5</w:t>
      </w:r>
      <w:r w:rsidR="00917375" w:rsidRPr="0011461C">
        <w:rPr>
          <w:rFonts w:ascii="仿宋_GB2312" w:eastAsia="仿宋_GB2312" w:hAnsi="宋体" w:cs="宋体"/>
          <w:kern w:val="0"/>
          <w:sz w:val="32"/>
          <w:szCs w:val="32"/>
        </w:rPr>
        <w:t>0</w:t>
      </w:r>
      <w:r w:rsidRPr="0011461C">
        <w:rPr>
          <w:rFonts w:ascii="仿宋_GB2312" w:eastAsia="仿宋_GB2312" w:hAnsi="宋体" w:cs="宋体"/>
          <w:kern w:val="0"/>
          <w:sz w:val="32"/>
          <w:szCs w:val="32"/>
        </w:rPr>
        <w:t>）:</w:t>
      </w:r>
      <w:r w:rsidRPr="0011461C">
        <w:rPr>
          <w:rFonts w:ascii="仿宋_GB2312" w:eastAsia="仿宋_GB2312" w:hAnsi="宋体" w:cs="宋体" w:hint="eastAsia"/>
          <w:kern w:val="0"/>
          <w:sz w:val="32"/>
          <w:szCs w:val="32"/>
        </w:rPr>
        <w:t>2019</w:t>
      </w:r>
      <w:r w:rsidRPr="0011461C">
        <w:rPr>
          <w:rFonts w:ascii="仿宋_GB2312" w:eastAsia="仿宋_GB2312" w:hAnsi="宋体" w:cs="宋体"/>
          <w:kern w:val="0"/>
          <w:sz w:val="32"/>
          <w:szCs w:val="32"/>
        </w:rPr>
        <w:t>年预算数为</w:t>
      </w:r>
      <w:r w:rsidRPr="0011461C">
        <w:rPr>
          <w:rFonts w:ascii="仿宋_GB2312" w:eastAsia="仿宋_GB2312" w:hAnsi="宋体" w:cs="宋体" w:hint="eastAsia"/>
          <w:kern w:val="0"/>
          <w:sz w:val="32"/>
          <w:szCs w:val="32"/>
        </w:rPr>
        <w:t>77.01</w:t>
      </w:r>
      <w:r w:rsidRPr="0011461C">
        <w:rPr>
          <w:rFonts w:ascii="仿宋_GB2312" w:eastAsia="仿宋_GB2312" w:hAnsi="宋体" w:cs="宋体"/>
          <w:kern w:val="0"/>
          <w:sz w:val="32"/>
          <w:szCs w:val="32"/>
        </w:rPr>
        <w:t>万元，</w:t>
      </w:r>
      <w:r w:rsidRPr="0011461C">
        <w:rPr>
          <w:rFonts w:ascii="仿宋_GB2312" w:eastAsia="仿宋_GB2312" w:hAnsi="宋体" w:cs="宋体" w:hint="eastAsia"/>
          <w:kern w:val="0"/>
          <w:sz w:val="32"/>
          <w:szCs w:val="32"/>
        </w:rPr>
        <w:t>比上年执行数减少24.38万元，下降26%，主要原因是：退休人员与新进人员</w:t>
      </w:r>
      <w:r w:rsidRPr="0011461C">
        <w:rPr>
          <w:rFonts w:ascii="仿宋_GB2312" w:eastAsia="仿宋_GB2312" w:hAnsi="宋体" w:cs="宋体" w:hint="eastAsia"/>
          <w:kern w:val="0"/>
          <w:sz w:val="32"/>
          <w:szCs w:val="32"/>
        </w:rPr>
        <w:lastRenderedPageBreak/>
        <w:t>工资福利差额造成，2019年财政单独按</w:t>
      </w:r>
      <w:r w:rsidRPr="0011461C">
        <w:rPr>
          <w:rFonts w:ascii="仿宋_GB2312" w:eastAsia="仿宋_GB2312" w:hAnsi="宋体" w:cs="宋体"/>
          <w:kern w:val="0"/>
          <w:sz w:val="32"/>
          <w:szCs w:val="32"/>
        </w:rPr>
        <w:t>（项）</w:t>
      </w:r>
      <w:r w:rsidRPr="0011461C">
        <w:rPr>
          <w:rFonts w:ascii="仿宋_GB2312" w:eastAsia="仿宋_GB2312" w:hAnsi="宋体" w:cs="宋体" w:hint="eastAsia"/>
          <w:kern w:val="0"/>
          <w:sz w:val="32"/>
          <w:szCs w:val="32"/>
        </w:rPr>
        <w:t>进行核拨</w:t>
      </w:r>
      <w:r w:rsidRPr="0011461C">
        <w:rPr>
          <w:rFonts w:ascii="仿宋_GB2312" w:eastAsia="仿宋_GB2312" w:hint="eastAsia"/>
          <w:sz w:val="32"/>
          <w:szCs w:val="32"/>
        </w:rPr>
        <w:t>职业年金缴费支出</w:t>
      </w:r>
      <w:r w:rsidRPr="0011461C">
        <w:rPr>
          <w:rFonts w:ascii="仿宋_GB2312" w:eastAsia="仿宋_GB2312" w:hAnsi="宋体" w:cs="宋体" w:hint="eastAsia"/>
          <w:kern w:val="0"/>
          <w:sz w:val="32"/>
          <w:szCs w:val="32"/>
        </w:rPr>
        <w:t>。</w:t>
      </w:r>
    </w:p>
    <w:p w14:paraId="166686C6" w14:textId="48635066"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2.社会保障和就业支出</w:t>
      </w:r>
      <w:r w:rsidRPr="0011461C">
        <w:rPr>
          <w:rFonts w:ascii="仿宋_GB2312" w:eastAsia="仿宋_GB2312" w:hAnsi="宋体" w:cs="宋体"/>
          <w:kern w:val="0"/>
          <w:sz w:val="32"/>
          <w:szCs w:val="32"/>
        </w:rPr>
        <w:t>（</w:t>
      </w:r>
      <w:r w:rsidR="00917375" w:rsidRPr="0011461C">
        <w:rPr>
          <w:rFonts w:ascii="仿宋_GB2312" w:eastAsia="仿宋_GB2312" w:hAnsi="宋体" w:cs="宋体" w:hint="eastAsia"/>
          <w:kern w:val="0"/>
          <w:sz w:val="32"/>
          <w:szCs w:val="32"/>
        </w:rPr>
        <w:t>2</w:t>
      </w:r>
      <w:r w:rsidR="00917375" w:rsidRPr="0011461C">
        <w:rPr>
          <w:rFonts w:ascii="仿宋_GB2312" w:eastAsia="仿宋_GB2312" w:hAnsi="宋体" w:cs="宋体"/>
          <w:kern w:val="0"/>
          <w:sz w:val="32"/>
          <w:szCs w:val="32"/>
        </w:rPr>
        <w:t>08</w:t>
      </w:r>
      <w:r w:rsidRPr="0011461C">
        <w:rPr>
          <w:rFonts w:ascii="仿宋_GB2312" w:eastAsia="仿宋_GB2312" w:hAnsi="宋体" w:cs="宋体"/>
          <w:kern w:val="0"/>
          <w:sz w:val="32"/>
          <w:szCs w:val="32"/>
        </w:rPr>
        <w:t>）行政事业单位离退休（</w:t>
      </w:r>
      <w:r w:rsidR="00917375" w:rsidRPr="0011461C">
        <w:rPr>
          <w:rFonts w:ascii="仿宋_GB2312" w:eastAsia="仿宋_GB2312" w:hAnsi="宋体" w:cs="宋体" w:hint="eastAsia"/>
          <w:kern w:val="0"/>
          <w:sz w:val="32"/>
          <w:szCs w:val="32"/>
        </w:rPr>
        <w:t>0</w:t>
      </w:r>
      <w:r w:rsidR="00917375" w:rsidRPr="0011461C">
        <w:rPr>
          <w:rFonts w:ascii="仿宋_GB2312" w:eastAsia="仿宋_GB2312" w:hAnsi="宋体" w:cs="宋体"/>
          <w:kern w:val="0"/>
          <w:sz w:val="32"/>
          <w:szCs w:val="32"/>
        </w:rPr>
        <w:t>5</w:t>
      </w:r>
      <w:r w:rsidRPr="0011461C">
        <w:rPr>
          <w:rFonts w:ascii="仿宋_GB2312" w:eastAsia="仿宋_GB2312" w:hAnsi="宋体" w:cs="宋体"/>
          <w:kern w:val="0"/>
          <w:sz w:val="32"/>
          <w:szCs w:val="32"/>
        </w:rPr>
        <w:t>）</w:t>
      </w:r>
      <w:r w:rsidRPr="0011461C">
        <w:rPr>
          <w:rFonts w:ascii="仿宋_GB2312" w:eastAsia="仿宋_GB2312" w:hint="eastAsia"/>
          <w:sz w:val="32"/>
          <w:szCs w:val="32"/>
        </w:rPr>
        <w:t>机关事业单位职业年金缴费</w:t>
      </w:r>
      <w:r w:rsidRPr="0011461C">
        <w:rPr>
          <w:rFonts w:ascii="仿宋_GB2312" w:eastAsia="仿宋_GB2312" w:hAnsi="宋体" w:cs="宋体"/>
          <w:kern w:val="0"/>
          <w:sz w:val="32"/>
          <w:szCs w:val="32"/>
        </w:rPr>
        <w:t>（</w:t>
      </w:r>
      <w:r w:rsidR="00917375" w:rsidRPr="0011461C">
        <w:rPr>
          <w:rFonts w:ascii="仿宋_GB2312" w:eastAsia="仿宋_GB2312" w:hAnsi="宋体" w:cs="宋体" w:hint="eastAsia"/>
          <w:kern w:val="0"/>
          <w:sz w:val="32"/>
          <w:szCs w:val="32"/>
        </w:rPr>
        <w:t>0</w:t>
      </w:r>
      <w:r w:rsidR="00917375" w:rsidRPr="0011461C">
        <w:rPr>
          <w:rFonts w:ascii="仿宋_GB2312" w:eastAsia="仿宋_GB2312" w:hAnsi="宋体" w:cs="宋体"/>
          <w:kern w:val="0"/>
          <w:sz w:val="32"/>
          <w:szCs w:val="32"/>
        </w:rPr>
        <w:t>6</w:t>
      </w:r>
      <w:r w:rsidRPr="0011461C">
        <w:rPr>
          <w:rFonts w:ascii="仿宋_GB2312" w:eastAsia="仿宋_GB2312" w:hAnsi="宋体" w:cs="宋体"/>
          <w:kern w:val="0"/>
          <w:sz w:val="32"/>
          <w:szCs w:val="32"/>
        </w:rPr>
        <w:t>）:</w:t>
      </w:r>
      <w:r w:rsidRPr="0011461C">
        <w:rPr>
          <w:rFonts w:ascii="仿宋_GB2312" w:eastAsia="仿宋_GB2312" w:hAnsi="宋体" w:cs="宋体" w:hint="eastAsia"/>
          <w:kern w:val="0"/>
          <w:sz w:val="32"/>
          <w:szCs w:val="32"/>
        </w:rPr>
        <w:t>2019</w:t>
      </w:r>
      <w:r w:rsidRPr="0011461C">
        <w:rPr>
          <w:rFonts w:ascii="仿宋_GB2312" w:eastAsia="仿宋_GB2312" w:hAnsi="宋体" w:cs="宋体"/>
          <w:kern w:val="0"/>
          <w:sz w:val="32"/>
          <w:szCs w:val="32"/>
        </w:rPr>
        <w:t>年预算数为</w:t>
      </w:r>
      <w:r w:rsidRPr="0011461C">
        <w:rPr>
          <w:rFonts w:ascii="仿宋_GB2312" w:eastAsia="仿宋_GB2312" w:hAnsi="宋体" w:cs="宋体" w:hint="eastAsia"/>
          <w:kern w:val="0"/>
          <w:sz w:val="32"/>
          <w:szCs w:val="32"/>
        </w:rPr>
        <w:t>3.71</w:t>
      </w:r>
      <w:r w:rsidRPr="0011461C">
        <w:rPr>
          <w:rFonts w:ascii="仿宋_GB2312" w:eastAsia="仿宋_GB2312" w:hAnsi="宋体" w:cs="宋体"/>
          <w:kern w:val="0"/>
          <w:sz w:val="32"/>
          <w:szCs w:val="32"/>
        </w:rPr>
        <w:t>万元，</w:t>
      </w:r>
      <w:r w:rsidRPr="0011461C">
        <w:rPr>
          <w:rFonts w:ascii="仿宋_GB2312" w:eastAsia="仿宋_GB2312" w:hAnsi="宋体" w:cs="宋体" w:hint="eastAsia"/>
          <w:kern w:val="0"/>
          <w:sz w:val="32"/>
          <w:szCs w:val="32"/>
        </w:rPr>
        <w:t>比上年执行数增加3.71万元，上升100%，主要原因是：2019年财政单独按</w:t>
      </w:r>
      <w:r w:rsidRPr="0011461C">
        <w:rPr>
          <w:rFonts w:ascii="仿宋_GB2312" w:eastAsia="仿宋_GB2312" w:hAnsi="宋体" w:cs="宋体"/>
          <w:kern w:val="0"/>
          <w:sz w:val="32"/>
          <w:szCs w:val="32"/>
        </w:rPr>
        <w:t>（项）</w:t>
      </w:r>
      <w:r w:rsidRPr="0011461C">
        <w:rPr>
          <w:rFonts w:ascii="仿宋_GB2312" w:eastAsia="仿宋_GB2312" w:hAnsi="宋体" w:cs="宋体" w:hint="eastAsia"/>
          <w:kern w:val="0"/>
          <w:sz w:val="32"/>
          <w:szCs w:val="32"/>
        </w:rPr>
        <w:t>进行核拨</w:t>
      </w:r>
      <w:r w:rsidRPr="0011461C">
        <w:rPr>
          <w:rFonts w:ascii="仿宋_GB2312" w:eastAsia="仿宋_GB2312" w:hint="eastAsia"/>
          <w:sz w:val="32"/>
          <w:szCs w:val="32"/>
        </w:rPr>
        <w:t>职业年金缴费支出</w:t>
      </w:r>
      <w:r w:rsidRPr="0011461C">
        <w:rPr>
          <w:rFonts w:ascii="仿宋_GB2312" w:eastAsia="仿宋_GB2312" w:hAnsi="宋体" w:cs="宋体" w:hint="eastAsia"/>
          <w:kern w:val="0"/>
          <w:sz w:val="32"/>
          <w:szCs w:val="32"/>
        </w:rPr>
        <w:t xml:space="preserve">。     </w:t>
      </w:r>
    </w:p>
    <w:p w14:paraId="764D18CB" w14:textId="77777777" w:rsidR="00813D40" w:rsidRPr="0011461C" w:rsidRDefault="00C47DED">
      <w:pPr>
        <w:widowControl/>
        <w:spacing w:line="580" w:lineRule="exact"/>
        <w:ind w:firstLine="640"/>
        <w:jc w:val="left"/>
        <w:rPr>
          <w:rFonts w:ascii="黑体" w:eastAsia="黑体" w:hAnsi="宋体" w:cs="宋体"/>
          <w:kern w:val="0"/>
          <w:sz w:val="32"/>
          <w:szCs w:val="32"/>
        </w:rPr>
      </w:pPr>
      <w:r w:rsidRPr="0011461C">
        <w:rPr>
          <w:rFonts w:ascii="黑体" w:eastAsia="黑体" w:hAnsi="宋体" w:cs="宋体" w:hint="eastAsia"/>
          <w:kern w:val="0"/>
          <w:sz w:val="32"/>
          <w:szCs w:val="32"/>
        </w:rPr>
        <w:t>六、关于昌吉州青少年活动中心部门2019年一般公共预算基本支出情况说明</w:t>
      </w:r>
    </w:p>
    <w:p w14:paraId="06BD0CCD"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昌吉州青少年活动中心部门2019年一般公共预算基本支出80.72万元， 其中：</w:t>
      </w:r>
    </w:p>
    <w:p w14:paraId="1DA0BB10"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人员经费79.02万元，主要包括：基本工资、奖金、伙食补助费、绩效工资、机关事业单位基本养老保险缴费、职业年金缴费、职工基本医疗保险缴费、公务员医疗补助缴费、其他社会保障缴费、住房公积金、其他对个人和家庭的补助等。</w:t>
      </w:r>
    </w:p>
    <w:p w14:paraId="3A351D32"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公用经费1.7万元，主要包括：培训费、福利费、公务用车运行维护费、其他商品和服务支出等。</w:t>
      </w:r>
    </w:p>
    <w:p w14:paraId="22ADCC7A" w14:textId="77777777" w:rsidR="00813D40" w:rsidRPr="0011461C" w:rsidRDefault="00C47DED">
      <w:pPr>
        <w:widowControl/>
        <w:numPr>
          <w:ilvl w:val="0"/>
          <w:numId w:val="1"/>
        </w:numPr>
        <w:spacing w:line="580" w:lineRule="exact"/>
        <w:ind w:firstLine="640"/>
        <w:jc w:val="left"/>
        <w:rPr>
          <w:rFonts w:ascii="黑体" w:eastAsia="黑体" w:hAnsi="宋体" w:cs="宋体"/>
          <w:kern w:val="0"/>
          <w:sz w:val="32"/>
          <w:szCs w:val="32"/>
        </w:rPr>
      </w:pPr>
      <w:r w:rsidRPr="0011461C">
        <w:rPr>
          <w:rFonts w:ascii="黑体" w:eastAsia="黑体" w:hAnsi="宋体" w:cs="宋体" w:hint="eastAsia"/>
          <w:kern w:val="0"/>
          <w:sz w:val="32"/>
          <w:szCs w:val="32"/>
        </w:rPr>
        <w:t>关于昌吉州青少年活动中心部门2019年项目支出情况说明</w:t>
      </w:r>
    </w:p>
    <w:p w14:paraId="008A1879" w14:textId="77777777" w:rsidR="00813D40" w:rsidRPr="0011461C" w:rsidRDefault="00C47DED">
      <w:pPr>
        <w:widowControl/>
        <w:spacing w:line="580" w:lineRule="exact"/>
        <w:jc w:val="left"/>
        <w:rPr>
          <w:rFonts w:ascii="仿宋_GB2312" w:eastAsia="仿宋_GB2312" w:hAnsi="仿宋_GB2312" w:cs="仿宋_GB2312"/>
          <w:kern w:val="0"/>
          <w:sz w:val="32"/>
          <w:szCs w:val="32"/>
        </w:rPr>
      </w:pPr>
      <w:r w:rsidRPr="0011461C">
        <w:rPr>
          <w:rFonts w:ascii="仿宋_GB2312" w:eastAsia="仿宋_GB2312" w:hAnsi="仿宋_GB2312" w:cs="仿宋_GB2312" w:hint="eastAsia"/>
          <w:kern w:val="0"/>
          <w:sz w:val="32"/>
          <w:szCs w:val="32"/>
        </w:rPr>
        <w:t xml:space="preserve">     昌吉州青少年活动中心2019年无项目支出经费安排，</w:t>
      </w:r>
      <w:r w:rsidRPr="0011461C">
        <w:rPr>
          <w:rFonts w:ascii="仿宋_GB2312" w:eastAsia="仿宋_GB2312" w:hAnsi="宋体" w:cs="宋体" w:hint="eastAsia"/>
          <w:kern w:val="0"/>
          <w:sz w:val="32"/>
          <w:szCs w:val="32"/>
        </w:rPr>
        <w:t>项目支出情况表为空表</w:t>
      </w:r>
      <w:r w:rsidRPr="0011461C">
        <w:rPr>
          <w:rFonts w:ascii="仿宋_GB2312" w:eastAsia="仿宋_GB2312" w:hAnsi="仿宋_GB2312" w:cs="仿宋_GB2312" w:hint="eastAsia"/>
          <w:kern w:val="0"/>
          <w:sz w:val="32"/>
          <w:szCs w:val="32"/>
        </w:rPr>
        <w:t>。</w:t>
      </w:r>
    </w:p>
    <w:p w14:paraId="4CD99D9E" w14:textId="77777777" w:rsidR="00813D40" w:rsidRPr="0011461C" w:rsidRDefault="00C47DED">
      <w:pPr>
        <w:widowControl/>
        <w:spacing w:line="580" w:lineRule="exact"/>
        <w:ind w:firstLine="642"/>
        <w:jc w:val="left"/>
        <w:rPr>
          <w:rFonts w:ascii="黑体" w:eastAsia="黑体" w:hAnsi="宋体" w:cs="宋体"/>
          <w:kern w:val="0"/>
          <w:sz w:val="32"/>
          <w:szCs w:val="32"/>
        </w:rPr>
      </w:pPr>
      <w:r w:rsidRPr="0011461C">
        <w:rPr>
          <w:rFonts w:ascii="黑体" w:eastAsia="黑体" w:hAnsi="宋体" w:cs="宋体" w:hint="eastAsia"/>
          <w:kern w:val="0"/>
          <w:sz w:val="32"/>
          <w:szCs w:val="32"/>
        </w:rPr>
        <w:t>八、关于昌吉州青少年活动中心部门2019年一般公共预算“三公”经费预算情况说明</w:t>
      </w:r>
    </w:p>
    <w:p w14:paraId="53809110"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lastRenderedPageBreak/>
        <w:t>昌吉州青少年活动中心部门2019年“三公”经费财政拨款预算数为0万元，其中：因公出国（境）费0万元，公务用车购置0万元，公务用车运行费0万元，公务接待费0  万元。</w:t>
      </w:r>
    </w:p>
    <w:p w14:paraId="0649EFE1" w14:textId="77777777" w:rsidR="00813D40" w:rsidRPr="0011461C" w:rsidRDefault="00C47DED">
      <w:pPr>
        <w:spacing w:line="360" w:lineRule="auto"/>
        <w:ind w:firstLineChars="200" w:firstLine="640"/>
        <w:rPr>
          <w:rFonts w:ascii="仿宋_GB2312" w:eastAsia="仿宋_GB2312" w:hAnsi="仿宋_GB2312"/>
          <w:sz w:val="32"/>
          <w:szCs w:val="32"/>
        </w:rPr>
      </w:pPr>
      <w:r w:rsidRPr="0011461C">
        <w:rPr>
          <w:rFonts w:ascii="仿宋_GB2312" w:eastAsia="仿宋_GB2312" w:hAnsi="宋体" w:cs="宋体" w:hint="eastAsia"/>
          <w:kern w:val="0"/>
          <w:sz w:val="32"/>
          <w:szCs w:val="32"/>
        </w:rPr>
        <w:t>2019年“三公”经费财政拨款预算比上年增加（减少）   0万元，其中：因公出国（境）费增加（减少）0万元，主要原因是未安排此项经费预算；公务用车购置费为0万元，未安排预算。[或公务用车购置费增加（减少）0万元，主要原因是未安排预算 ]；公务用车运行费增加（减少）0万元，主要原因是未安排预算；公务接待费增加（减少）0万元，主要原因是未安排预算，且</w:t>
      </w:r>
      <w:r w:rsidRPr="0011461C">
        <w:rPr>
          <w:rFonts w:ascii="仿宋_GB2312" w:eastAsia="仿宋_GB2312" w:hAnsi="仿宋_GB2312" w:hint="eastAsia"/>
          <w:sz w:val="32"/>
          <w:szCs w:val="32"/>
        </w:rPr>
        <w:t>我单位严格执行中央八项规定标准厉行节约反对浪费。</w:t>
      </w:r>
    </w:p>
    <w:p w14:paraId="5D842EC7" w14:textId="77777777" w:rsidR="00813D40" w:rsidRPr="0011461C" w:rsidRDefault="00C47DED">
      <w:pPr>
        <w:widowControl/>
        <w:spacing w:line="580" w:lineRule="exact"/>
        <w:ind w:firstLine="642"/>
        <w:jc w:val="left"/>
        <w:rPr>
          <w:rFonts w:ascii="黑体" w:eastAsia="黑体" w:hAnsi="宋体" w:cs="宋体"/>
          <w:kern w:val="0"/>
          <w:sz w:val="32"/>
          <w:szCs w:val="32"/>
        </w:rPr>
      </w:pPr>
      <w:r w:rsidRPr="0011461C">
        <w:rPr>
          <w:rFonts w:ascii="黑体" w:eastAsia="黑体" w:hAnsi="宋体" w:cs="宋体" w:hint="eastAsia"/>
          <w:kern w:val="0"/>
          <w:sz w:val="32"/>
          <w:szCs w:val="32"/>
        </w:rPr>
        <w:t>九、关于昌吉州青少年活动中心部门2019年政府性基金预算拨款情况说明</w:t>
      </w:r>
    </w:p>
    <w:p w14:paraId="3303704B"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昌吉州青少年活动中心部门2019年没有使用政府性基金预算拨款安排的支出，政府性基金预算支出情况表为空表。</w:t>
      </w:r>
    </w:p>
    <w:p w14:paraId="25F7CB95" w14:textId="77777777" w:rsidR="00813D40" w:rsidRPr="0011461C" w:rsidRDefault="00C47DED">
      <w:pPr>
        <w:widowControl/>
        <w:spacing w:line="580" w:lineRule="exact"/>
        <w:ind w:firstLine="640"/>
        <w:jc w:val="left"/>
        <w:rPr>
          <w:rFonts w:ascii="黑体" w:eastAsia="黑体" w:hAnsi="宋体" w:cs="宋体"/>
          <w:kern w:val="0"/>
          <w:sz w:val="32"/>
          <w:szCs w:val="32"/>
        </w:rPr>
      </w:pPr>
      <w:r w:rsidRPr="0011461C">
        <w:rPr>
          <w:rFonts w:ascii="黑体" w:eastAsia="黑体" w:hAnsi="宋体" w:cs="宋体" w:hint="eastAsia"/>
          <w:kern w:val="0"/>
          <w:sz w:val="32"/>
          <w:szCs w:val="32"/>
        </w:rPr>
        <w:t>十、其他重要事项的情况说明</w:t>
      </w:r>
    </w:p>
    <w:p w14:paraId="2E49E0E8" w14:textId="77777777" w:rsidR="00813D40" w:rsidRPr="0011461C" w:rsidRDefault="00C47DED">
      <w:pPr>
        <w:widowControl/>
        <w:spacing w:line="580" w:lineRule="exact"/>
        <w:ind w:firstLine="642"/>
        <w:jc w:val="left"/>
        <w:rPr>
          <w:rFonts w:ascii="楷体_GB2312" w:eastAsia="楷体_GB2312" w:hAnsi="宋体" w:cs="宋体"/>
          <w:b/>
          <w:kern w:val="0"/>
          <w:sz w:val="32"/>
          <w:szCs w:val="32"/>
        </w:rPr>
      </w:pPr>
      <w:r w:rsidRPr="0011461C">
        <w:rPr>
          <w:rFonts w:ascii="楷体_GB2312" w:eastAsia="楷体_GB2312" w:hAnsi="宋体" w:cs="宋体" w:hint="eastAsia"/>
          <w:b/>
          <w:kern w:val="0"/>
          <w:sz w:val="32"/>
          <w:szCs w:val="32"/>
        </w:rPr>
        <w:t>（一）机关运行经费情况</w:t>
      </w:r>
    </w:p>
    <w:p w14:paraId="6345EC96"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2019年，昌吉州青少年活动中心本级及下属0家行政单位、0家参公管理事业单位和1家事业单位的机关运行经费财政拨款预算80.72万元，比上年预算增加13.66万元，增长14 %。主要原因是退休人员与新进人员工资福利差额造成。</w:t>
      </w:r>
    </w:p>
    <w:p w14:paraId="0C921B33" w14:textId="77777777" w:rsidR="00813D40" w:rsidRPr="0011461C" w:rsidRDefault="00C47DED">
      <w:pPr>
        <w:widowControl/>
        <w:spacing w:line="580" w:lineRule="exact"/>
        <w:ind w:firstLine="642"/>
        <w:jc w:val="left"/>
        <w:rPr>
          <w:rFonts w:ascii="楷体_GB2312" w:eastAsia="楷体_GB2312" w:hAnsi="宋体" w:cs="宋体"/>
          <w:b/>
          <w:kern w:val="0"/>
          <w:sz w:val="32"/>
          <w:szCs w:val="32"/>
        </w:rPr>
      </w:pPr>
      <w:r w:rsidRPr="0011461C">
        <w:rPr>
          <w:rFonts w:ascii="楷体_GB2312" w:eastAsia="楷体_GB2312" w:hAnsi="宋体" w:cs="宋体" w:hint="eastAsia"/>
          <w:b/>
          <w:kern w:val="0"/>
          <w:sz w:val="32"/>
          <w:szCs w:val="32"/>
        </w:rPr>
        <w:t>（二）政府采购情况</w:t>
      </w:r>
    </w:p>
    <w:p w14:paraId="5C2A2BCC"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lastRenderedPageBreak/>
        <w:t>2019年，昌吉州青少年活动中心部门及下属单位政府采购预算18.03万元，其中：政府采购货物预算16.73万元，政府采购工程预算0万元，政府采购服务预算1.3万元。</w:t>
      </w:r>
    </w:p>
    <w:p w14:paraId="58DF1AC2"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仿宋_GB2312" w:hint="eastAsia"/>
          <w:sz w:val="32"/>
        </w:rPr>
        <w:t>2019年度本部门面向中小企业预留政府采购项目预算金额18.03万元，其中：面向小微企业预留政府采购项目预算金额3.3万元。</w:t>
      </w:r>
    </w:p>
    <w:p w14:paraId="021262AA" w14:textId="77777777" w:rsidR="00813D40" w:rsidRPr="0011461C" w:rsidRDefault="00C47DED">
      <w:pPr>
        <w:widowControl/>
        <w:spacing w:line="580" w:lineRule="exact"/>
        <w:ind w:firstLine="642"/>
        <w:jc w:val="left"/>
        <w:rPr>
          <w:rFonts w:ascii="楷体_GB2312" w:eastAsia="楷体_GB2312" w:hAnsi="宋体" w:cs="宋体"/>
          <w:b/>
          <w:kern w:val="0"/>
          <w:sz w:val="32"/>
          <w:szCs w:val="32"/>
        </w:rPr>
      </w:pPr>
      <w:r w:rsidRPr="0011461C">
        <w:rPr>
          <w:rFonts w:ascii="楷体_GB2312" w:eastAsia="楷体_GB2312" w:hAnsi="宋体" w:cs="宋体" w:hint="eastAsia"/>
          <w:b/>
          <w:kern w:val="0"/>
          <w:sz w:val="32"/>
          <w:szCs w:val="32"/>
        </w:rPr>
        <w:t>（三）国有资产占用使用情况</w:t>
      </w:r>
    </w:p>
    <w:p w14:paraId="165FD399"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截至2018年底，昌吉州青少年活动中心部门及下属各预算单位占用使用国有资产总体情况为</w:t>
      </w:r>
    </w:p>
    <w:p w14:paraId="75456521"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1.房屋0平方米，价值0万元。</w:t>
      </w:r>
    </w:p>
    <w:p w14:paraId="02459DF3"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2.车辆0辆，价值0万元；其中：一般公务用车0辆，价值0 万元；执法执勤用车0辆，价值0万元；其他车辆  辆，价值0万元。</w:t>
      </w:r>
    </w:p>
    <w:p w14:paraId="43C9299A"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3.办公家具价值</w:t>
      </w:r>
      <w:r w:rsidRPr="0011461C">
        <w:rPr>
          <w:rFonts w:ascii="仿宋_GB2312" w:eastAsia="仿宋_GB2312" w:hAnsi="仿宋_GB2312" w:hint="eastAsia"/>
          <w:sz w:val="32"/>
          <w:szCs w:val="32"/>
        </w:rPr>
        <w:t>6.62</w:t>
      </w:r>
      <w:r w:rsidRPr="0011461C">
        <w:rPr>
          <w:rFonts w:ascii="仿宋_GB2312" w:eastAsia="仿宋_GB2312" w:hAnsi="宋体" w:cs="宋体" w:hint="eastAsia"/>
          <w:kern w:val="0"/>
          <w:sz w:val="32"/>
          <w:szCs w:val="32"/>
        </w:rPr>
        <w:t>万元。</w:t>
      </w:r>
    </w:p>
    <w:p w14:paraId="174DC6E0"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4.其他资产价值</w:t>
      </w:r>
      <w:r w:rsidRPr="0011461C">
        <w:rPr>
          <w:rFonts w:ascii="仿宋_GB2312" w:eastAsia="仿宋_GB2312" w:hAnsi="仿宋_GB2312" w:hint="eastAsia"/>
          <w:sz w:val="32"/>
          <w:szCs w:val="32"/>
        </w:rPr>
        <w:t>15.28</w:t>
      </w:r>
      <w:r w:rsidRPr="0011461C">
        <w:rPr>
          <w:rFonts w:ascii="仿宋_GB2312" w:eastAsia="仿宋_GB2312" w:hAnsi="宋体" w:cs="宋体" w:hint="eastAsia"/>
          <w:kern w:val="0"/>
          <w:sz w:val="32"/>
          <w:szCs w:val="32"/>
        </w:rPr>
        <w:t>万元。</w:t>
      </w:r>
    </w:p>
    <w:p w14:paraId="1DD34642"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单位价值50万元以上大型设备0台（套），单位价值100万元以上大型设备0台（套）。</w:t>
      </w:r>
    </w:p>
    <w:p w14:paraId="4D3B255F"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2019年部门预算未安排购置车辆经费（或安排购置车辆经费0万元），安排购置50万元以上大型设备0台（套），单位价值100万元以上大型设备0台（套）。</w:t>
      </w:r>
    </w:p>
    <w:p w14:paraId="71158DB8" w14:textId="77777777" w:rsidR="00813D40" w:rsidRPr="0011461C" w:rsidRDefault="00C47DED">
      <w:pPr>
        <w:widowControl/>
        <w:spacing w:line="580" w:lineRule="exact"/>
        <w:ind w:firstLine="642"/>
        <w:jc w:val="left"/>
        <w:rPr>
          <w:rFonts w:ascii="楷体_GB2312" w:eastAsia="楷体_GB2312" w:hAnsi="宋体" w:cs="宋体"/>
          <w:b/>
          <w:kern w:val="0"/>
          <w:sz w:val="32"/>
          <w:szCs w:val="32"/>
        </w:rPr>
      </w:pPr>
      <w:r w:rsidRPr="0011461C">
        <w:rPr>
          <w:rFonts w:ascii="楷体_GB2312" w:eastAsia="楷体_GB2312" w:hAnsi="宋体" w:cs="宋体" w:hint="eastAsia"/>
          <w:b/>
          <w:kern w:val="0"/>
          <w:sz w:val="32"/>
          <w:szCs w:val="32"/>
        </w:rPr>
        <w:t>（四）预算绩效情况</w:t>
      </w:r>
    </w:p>
    <w:p w14:paraId="62EAAE5F" w14:textId="77777777" w:rsidR="00813D40" w:rsidRPr="0011461C" w:rsidRDefault="00C47DED">
      <w:pPr>
        <w:widowControl/>
        <w:spacing w:line="580" w:lineRule="exact"/>
        <w:ind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lastRenderedPageBreak/>
        <w:t>2019年度，本年度实行绩效管理的项目0个，涉及预算金额0万元。具体情况见下表（按项目分别填报）：单位没有安排项目经费支出。</w:t>
      </w:r>
    </w:p>
    <w:p w14:paraId="60306D51" w14:textId="77777777" w:rsidR="00813D40" w:rsidRPr="0011461C" w:rsidRDefault="00C47DED">
      <w:pPr>
        <w:widowControl/>
        <w:spacing w:line="560" w:lineRule="exact"/>
        <w:ind w:firstLineChars="196" w:firstLine="630"/>
        <w:jc w:val="left"/>
        <w:rPr>
          <w:rFonts w:ascii="楷体_GB2312" w:eastAsia="楷体_GB2312" w:hAnsi="宋体" w:cs="宋体"/>
          <w:b/>
          <w:kern w:val="0"/>
          <w:sz w:val="32"/>
          <w:szCs w:val="32"/>
        </w:rPr>
      </w:pPr>
      <w:r w:rsidRPr="0011461C">
        <w:rPr>
          <w:rFonts w:ascii="楷体_GB2312" w:eastAsia="楷体_GB2312" w:hAnsi="宋体" w:cs="宋体" w:hint="eastAsia"/>
          <w:b/>
          <w:kern w:val="0"/>
          <w:sz w:val="32"/>
          <w:szCs w:val="32"/>
        </w:rPr>
        <w:t>（五）其他需说明的事项</w:t>
      </w:r>
    </w:p>
    <w:p w14:paraId="3CDEB177" w14:textId="6F15476E" w:rsidR="00813D40" w:rsidRPr="0011461C" w:rsidRDefault="00C47DED">
      <w:pPr>
        <w:widowControl/>
        <w:spacing w:line="560" w:lineRule="exact"/>
        <w:ind w:firstLineChars="200" w:firstLine="640"/>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 xml:space="preserve">无其他需说明的事项  </w:t>
      </w:r>
      <w:r w:rsidR="002152AB" w:rsidRPr="0011461C">
        <w:rPr>
          <w:rFonts w:ascii="仿宋_GB2312" w:eastAsia="仿宋_GB2312" w:hAnsi="宋体" w:cs="宋体" w:hint="eastAsia"/>
          <w:kern w:val="0"/>
          <w:sz w:val="32"/>
          <w:szCs w:val="32"/>
        </w:rPr>
        <w:t>。</w:t>
      </w:r>
      <w:r w:rsidRPr="0011461C">
        <w:rPr>
          <w:rFonts w:ascii="仿宋_GB2312" w:eastAsia="仿宋_GB2312" w:hAnsi="宋体" w:cs="宋体" w:hint="eastAsia"/>
          <w:kern w:val="0"/>
          <w:sz w:val="32"/>
          <w:szCs w:val="32"/>
        </w:rPr>
        <w:t xml:space="preserve"> </w:t>
      </w:r>
    </w:p>
    <w:p w14:paraId="464AF16E" w14:textId="77777777" w:rsidR="00813D40" w:rsidRPr="0011461C" w:rsidRDefault="00813D40">
      <w:pPr>
        <w:spacing w:line="500" w:lineRule="exact"/>
        <w:rPr>
          <w:rFonts w:ascii="仿宋_GB2312" w:eastAsia="仿宋_GB2312" w:hAnsi="宋体" w:cs="宋体"/>
          <w:kern w:val="0"/>
          <w:sz w:val="32"/>
          <w:szCs w:val="32"/>
        </w:rPr>
      </w:pPr>
    </w:p>
    <w:p w14:paraId="441CE293" w14:textId="77777777" w:rsidR="00813D40" w:rsidRPr="0011461C" w:rsidRDefault="00813D40">
      <w:pPr>
        <w:spacing w:line="500" w:lineRule="exact"/>
        <w:rPr>
          <w:rFonts w:ascii="仿宋_GB2312" w:eastAsia="仿宋_GB2312" w:hAnsi="宋体" w:cs="宋体"/>
          <w:kern w:val="0"/>
          <w:sz w:val="32"/>
          <w:szCs w:val="32"/>
        </w:rPr>
      </w:pPr>
    </w:p>
    <w:p w14:paraId="232D0489" w14:textId="77777777" w:rsidR="00813D40" w:rsidRPr="0011461C" w:rsidRDefault="00813D40">
      <w:pPr>
        <w:widowControl/>
        <w:spacing w:line="600" w:lineRule="exact"/>
        <w:rPr>
          <w:rFonts w:ascii="仿宋_GB2312" w:eastAsia="仿宋_GB2312" w:hAnsi="宋体" w:cs="宋体"/>
          <w:kern w:val="0"/>
          <w:sz w:val="32"/>
          <w:szCs w:val="32"/>
        </w:rPr>
        <w:sectPr w:rsidR="00813D40" w:rsidRPr="0011461C">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813D40" w:rsidRPr="0011461C" w14:paraId="3CFFE0FF" w14:textId="77777777">
        <w:trPr>
          <w:trHeight w:val="406"/>
        </w:trPr>
        <w:tc>
          <w:tcPr>
            <w:tcW w:w="13973" w:type="dxa"/>
            <w:gridSpan w:val="13"/>
            <w:tcBorders>
              <w:top w:val="nil"/>
              <w:left w:val="nil"/>
              <w:bottom w:val="nil"/>
              <w:right w:val="nil"/>
            </w:tcBorders>
            <w:shd w:val="clear" w:color="auto" w:fill="auto"/>
            <w:noWrap/>
            <w:vAlign w:val="bottom"/>
          </w:tcPr>
          <w:p w14:paraId="1113BB29" w14:textId="77777777" w:rsidR="00813D40" w:rsidRPr="0011461C" w:rsidRDefault="00C47DED">
            <w:pPr>
              <w:widowControl/>
              <w:jc w:val="center"/>
              <w:outlineLvl w:val="1"/>
              <w:rPr>
                <w:rFonts w:ascii="宋体" w:hAnsi="宋体" w:cs="宋体"/>
                <w:b/>
                <w:bCs/>
                <w:kern w:val="0"/>
                <w:sz w:val="32"/>
                <w:szCs w:val="32"/>
              </w:rPr>
            </w:pPr>
            <w:r w:rsidRPr="0011461C">
              <w:rPr>
                <w:rFonts w:ascii="仿宋_GB2312" w:eastAsia="仿宋_GB2312" w:hAnsi="宋体" w:hint="eastAsia"/>
                <w:b/>
                <w:kern w:val="0"/>
                <w:sz w:val="32"/>
                <w:szCs w:val="32"/>
              </w:rPr>
              <w:lastRenderedPageBreak/>
              <w:t>项  目  支  出  绩  效  目  标  表</w:t>
            </w:r>
          </w:p>
        </w:tc>
      </w:tr>
      <w:tr w:rsidR="00813D40" w:rsidRPr="0011461C" w14:paraId="57EBF0DF" w14:textId="77777777">
        <w:trPr>
          <w:trHeight w:val="271"/>
        </w:trPr>
        <w:tc>
          <w:tcPr>
            <w:tcW w:w="2195" w:type="dxa"/>
            <w:tcBorders>
              <w:top w:val="nil"/>
              <w:left w:val="nil"/>
              <w:bottom w:val="nil"/>
              <w:right w:val="nil"/>
            </w:tcBorders>
            <w:shd w:val="clear" w:color="auto" w:fill="auto"/>
            <w:noWrap/>
            <w:vAlign w:val="bottom"/>
          </w:tcPr>
          <w:p w14:paraId="3F676CF4" w14:textId="77777777" w:rsidR="00813D40" w:rsidRPr="0011461C" w:rsidRDefault="00813D40">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7DCBB011" w14:textId="77777777" w:rsidR="00813D40" w:rsidRPr="0011461C" w:rsidRDefault="00813D40">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0A2E7DCE" w14:textId="77777777" w:rsidR="00813D40" w:rsidRPr="0011461C" w:rsidRDefault="00813D40">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349D049B" w14:textId="77777777" w:rsidR="00813D40" w:rsidRPr="0011461C" w:rsidRDefault="00813D40">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06C66DB4" w14:textId="77777777" w:rsidR="00813D40" w:rsidRPr="0011461C" w:rsidRDefault="00813D40">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056B3922" w14:textId="77777777" w:rsidR="00813D40" w:rsidRPr="0011461C" w:rsidRDefault="00813D40">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7D7B7D4D" w14:textId="77777777" w:rsidR="00813D40" w:rsidRPr="0011461C" w:rsidRDefault="00813D40">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582FCC5" w14:textId="77777777" w:rsidR="00813D40" w:rsidRPr="0011461C" w:rsidRDefault="00813D40">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0D27C68B" w14:textId="77777777" w:rsidR="00813D40" w:rsidRPr="0011461C" w:rsidRDefault="00813D40">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9F88615" w14:textId="77777777" w:rsidR="00813D40" w:rsidRPr="0011461C" w:rsidRDefault="00813D40">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E3CA753" w14:textId="77777777" w:rsidR="00813D40" w:rsidRPr="0011461C" w:rsidRDefault="00813D40">
            <w:pPr>
              <w:widowControl/>
              <w:jc w:val="left"/>
              <w:rPr>
                <w:rFonts w:ascii="宋体" w:hAnsi="宋体" w:cs="宋体"/>
                <w:color w:val="000000"/>
                <w:kern w:val="0"/>
                <w:sz w:val="22"/>
              </w:rPr>
            </w:pPr>
          </w:p>
        </w:tc>
      </w:tr>
      <w:tr w:rsidR="00813D40" w:rsidRPr="0011461C" w14:paraId="7F63EC4C"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11846D10" w14:textId="77777777" w:rsidR="00813D40" w:rsidRPr="0011461C" w:rsidRDefault="00C47DED">
            <w:pPr>
              <w:widowControl/>
              <w:jc w:val="center"/>
              <w:rPr>
                <w:rFonts w:ascii="宋体" w:hAnsi="宋体" w:cs="宋体"/>
                <w:b/>
                <w:bCs/>
                <w:kern w:val="0"/>
                <w:sz w:val="18"/>
                <w:szCs w:val="18"/>
              </w:rPr>
            </w:pPr>
            <w:r w:rsidRPr="0011461C">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2058AE52"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XX单位</w:t>
            </w:r>
          </w:p>
        </w:tc>
        <w:tc>
          <w:tcPr>
            <w:tcW w:w="1925" w:type="dxa"/>
            <w:tcBorders>
              <w:top w:val="single" w:sz="4" w:space="0" w:color="auto"/>
              <w:left w:val="nil"/>
              <w:bottom w:val="single" w:sz="4" w:space="0" w:color="auto"/>
              <w:right w:val="single" w:sz="4" w:space="0" w:color="auto"/>
            </w:tcBorders>
            <w:shd w:val="clear" w:color="auto" w:fill="auto"/>
            <w:vAlign w:val="center"/>
          </w:tcPr>
          <w:p w14:paraId="0524396A" w14:textId="77777777" w:rsidR="00813D40" w:rsidRPr="0011461C" w:rsidRDefault="00C47DED">
            <w:pPr>
              <w:widowControl/>
              <w:jc w:val="center"/>
              <w:rPr>
                <w:rFonts w:ascii="宋体" w:hAnsi="宋体" w:cs="宋体"/>
                <w:b/>
                <w:bCs/>
                <w:kern w:val="0"/>
                <w:sz w:val="18"/>
                <w:szCs w:val="18"/>
              </w:rPr>
            </w:pPr>
            <w:r w:rsidRPr="0011461C">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59BB3EC5"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XXXXX</w:t>
            </w:r>
          </w:p>
        </w:tc>
      </w:tr>
      <w:tr w:rsidR="00813D40" w:rsidRPr="0011461C" w14:paraId="31D48BCA"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376D0C8E" w14:textId="77777777" w:rsidR="00813D40" w:rsidRPr="0011461C" w:rsidRDefault="00C47DED">
            <w:pPr>
              <w:widowControl/>
              <w:jc w:val="center"/>
              <w:rPr>
                <w:rFonts w:ascii="宋体" w:hAnsi="宋体" w:cs="宋体"/>
                <w:b/>
                <w:bCs/>
                <w:kern w:val="0"/>
                <w:sz w:val="18"/>
                <w:szCs w:val="18"/>
              </w:rPr>
            </w:pPr>
            <w:r w:rsidRPr="0011461C">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6D87819E"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02848908"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3189AA7C"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095E21D5"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7B449722"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1166DA62"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1A50EBDA"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420381F9" w14:textId="77777777" w:rsidR="00813D40" w:rsidRPr="0011461C" w:rsidRDefault="00C47DED">
            <w:pPr>
              <w:widowControl/>
              <w:jc w:val="center"/>
              <w:rPr>
                <w:rFonts w:ascii="宋体" w:hAnsi="宋体" w:cs="宋体"/>
                <w:b/>
                <w:bCs/>
                <w:kern w:val="0"/>
                <w:sz w:val="18"/>
                <w:szCs w:val="18"/>
              </w:rPr>
            </w:pPr>
            <w:r w:rsidRPr="0011461C">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1B9E1323"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157CF6F2"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2D74BE46" w14:textId="77777777" w:rsidR="00813D40" w:rsidRPr="0011461C" w:rsidRDefault="00C47DED">
            <w:pPr>
              <w:widowControl/>
              <w:jc w:val="center"/>
              <w:rPr>
                <w:rFonts w:ascii="宋体" w:hAnsi="宋体" w:cs="宋体"/>
                <w:b/>
                <w:bCs/>
                <w:kern w:val="0"/>
                <w:sz w:val="18"/>
                <w:szCs w:val="18"/>
              </w:rPr>
            </w:pPr>
            <w:r w:rsidRPr="0011461C">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72B4401E" w14:textId="77777777" w:rsidR="00813D40" w:rsidRPr="0011461C" w:rsidRDefault="00C47DED">
            <w:pPr>
              <w:widowControl/>
              <w:jc w:val="center"/>
              <w:rPr>
                <w:rFonts w:ascii="宋体" w:hAnsi="宋体" w:cs="宋体"/>
                <w:b/>
                <w:bCs/>
                <w:kern w:val="0"/>
                <w:sz w:val="18"/>
                <w:szCs w:val="18"/>
              </w:rPr>
            </w:pPr>
            <w:r w:rsidRPr="0011461C">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80CC40D" w14:textId="77777777" w:rsidR="00813D40" w:rsidRPr="0011461C" w:rsidRDefault="00C47DED">
            <w:pPr>
              <w:widowControl/>
              <w:jc w:val="center"/>
              <w:rPr>
                <w:rFonts w:ascii="宋体" w:hAnsi="宋体" w:cs="宋体"/>
                <w:b/>
                <w:bCs/>
                <w:kern w:val="0"/>
                <w:sz w:val="18"/>
                <w:szCs w:val="18"/>
              </w:rPr>
            </w:pPr>
            <w:r w:rsidRPr="0011461C">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CC9D1A7" w14:textId="77777777" w:rsidR="00813D40" w:rsidRPr="0011461C" w:rsidRDefault="00C47DED">
            <w:pPr>
              <w:widowControl/>
              <w:jc w:val="center"/>
              <w:rPr>
                <w:rFonts w:ascii="宋体" w:hAnsi="宋体" w:cs="宋体"/>
                <w:b/>
                <w:bCs/>
                <w:kern w:val="0"/>
                <w:sz w:val="18"/>
                <w:szCs w:val="18"/>
              </w:rPr>
            </w:pPr>
            <w:r w:rsidRPr="0011461C">
              <w:rPr>
                <w:rFonts w:ascii="宋体" w:hAnsi="宋体" w:cs="宋体" w:hint="eastAsia"/>
                <w:b/>
                <w:bCs/>
                <w:kern w:val="0"/>
                <w:sz w:val="18"/>
                <w:szCs w:val="18"/>
              </w:rPr>
              <w:t>指标值（包含数字及文字描述）</w:t>
            </w:r>
          </w:p>
        </w:tc>
      </w:tr>
      <w:tr w:rsidR="00813D40" w:rsidRPr="0011461C" w14:paraId="5AA3E945"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761A5E61"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CA39F7A"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C2A0F6B"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49E5EB3"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5635598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D38D9A6" w14:textId="77777777" w:rsidR="00813D40" w:rsidRPr="0011461C" w:rsidRDefault="00813D40">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902B07C" w14:textId="77777777" w:rsidR="00813D40" w:rsidRPr="0011461C" w:rsidRDefault="00813D40">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7397691"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2865345"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39CC367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7B96E1B" w14:textId="77777777" w:rsidR="00813D40" w:rsidRPr="0011461C" w:rsidRDefault="00813D40">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FC1F39F"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EAC1797"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B11ED5F"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394B976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A527514" w14:textId="77777777" w:rsidR="00813D40" w:rsidRPr="0011461C" w:rsidRDefault="00813D40">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8627826" w14:textId="77777777" w:rsidR="00813D40" w:rsidRPr="0011461C" w:rsidRDefault="00813D40">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4A83B9E"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504194D"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2BF1E6B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3FB608C" w14:textId="77777777" w:rsidR="00813D40" w:rsidRPr="0011461C" w:rsidRDefault="00813D40">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DB39B72"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E5F5448"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A312F56"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3B385C3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A2CA03E" w14:textId="77777777" w:rsidR="00813D40" w:rsidRPr="0011461C" w:rsidRDefault="00813D40">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D0C5958" w14:textId="77777777" w:rsidR="00813D40" w:rsidRPr="0011461C" w:rsidRDefault="00813D40">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DCC5151"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2589427"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03860EC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C3728E2" w14:textId="77777777" w:rsidR="00813D40" w:rsidRPr="0011461C" w:rsidRDefault="00813D40">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B28640E"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79353F7"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A08ED58"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57246A9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8F2B367" w14:textId="77777777" w:rsidR="00813D40" w:rsidRPr="0011461C" w:rsidRDefault="00813D40">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1D94399" w14:textId="77777777" w:rsidR="00813D40" w:rsidRPr="0011461C" w:rsidRDefault="00813D40">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702FB82"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877632C"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630C3A19"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2B1B3539"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DD58EEB"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4D8A497"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62EF8D0"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692DCA6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71DB88E" w14:textId="77777777" w:rsidR="00813D40" w:rsidRPr="0011461C" w:rsidRDefault="00813D40">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A3E19DE" w14:textId="77777777" w:rsidR="00813D40" w:rsidRPr="0011461C" w:rsidRDefault="00813D40">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B734446"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00EF730"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33930897"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CBA7C5B" w14:textId="77777777" w:rsidR="00813D40" w:rsidRPr="0011461C" w:rsidRDefault="00813D40">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941659B"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CE3CE24"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A6804F5"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5ACF225E"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ABD5DAD" w14:textId="77777777" w:rsidR="00813D40" w:rsidRPr="0011461C" w:rsidRDefault="00813D40">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DBF8100" w14:textId="77777777" w:rsidR="00813D40" w:rsidRPr="0011461C" w:rsidRDefault="00813D40">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6C4BDF4"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4B83B7D"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50D7CC29"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7666902" w14:textId="77777777" w:rsidR="00813D40" w:rsidRPr="0011461C" w:rsidRDefault="00813D40">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ED74B0B"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466AC40"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1EB097D"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29515824"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1C0333D" w14:textId="77777777" w:rsidR="00813D40" w:rsidRPr="0011461C" w:rsidRDefault="00813D40">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57A65AE" w14:textId="77777777" w:rsidR="00813D40" w:rsidRPr="0011461C" w:rsidRDefault="00813D40">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39B98BD"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33F2A95"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0407CF9A"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0AF37E5" w14:textId="77777777" w:rsidR="00813D40" w:rsidRPr="0011461C" w:rsidRDefault="00813D40">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D001C5D"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84D0344"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D82F542"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6531A39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AB40CA1" w14:textId="77777777" w:rsidR="00813D40" w:rsidRPr="0011461C" w:rsidRDefault="00813D40">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855537B" w14:textId="77777777" w:rsidR="00813D40" w:rsidRPr="0011461C" w:rsidRDefault="00813D40">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C706B19"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FC9A0FC"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265D15EB"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3C5E7D20"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FF30C38"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A2880C7"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EE15A96"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r w:rsidR="00813D40" w:rsidRPr="0011461C" w14:paraId="6E9E719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C1EA1B9" w14:textId="77777777" w:rsidR="00813D40" w:rsidRPr="0011461C" w:rsidRDefault="00813D40">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E2F2FBE" w14:textId="77777777" w:rsidR="00813D40" w:rsidRPr="0011461C" w:rsidRDefault="00813D40">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3475754" w14:textId="77777777" w:rsidR="00813D40" w:rsidRPr="0011461C" w:rsidRDefault="00C47DED">
            <w:pPr>
              <w:widowControl/>
              <w:jc w:val="left"/>
              <w:rPr>
                <w:rFonts w:ascii="宋体" w:hAnsi="宋体" w:cs="宋体"/>
                <w:kern w:val="0"/>
                <w:sz w:val="18"/>
                <w:szCs w:val="18"/>
              </w:rPr>
            </w:pPr>
            <w:r w:rsidRPr="0011461C">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2EDFA0C" w14:textId="77777777" w:rsidR="00813D40" w:rsidRPr="0011461C" w:rsidRDefault="00C47DED">
            <w:pPr>
              <w:widowControl/>
              <w:jc w:val="center"/>
              <w:rPr>
                <w:rFonts w:ascii="宋体" w:hAnsi="宋体" w:cs="宋体"/>
                <w:kern w:val="0"/>
                <w:sz w:val="18"/>
                <w:szCs w:val="18"/>
              </w:rPr>
            </w:pPr>
            <w:r w:rsidRPr="0011461C">
              <w:rPr>
                <w:rFonts w:ascii="宋体" w:hAnsi="宋体" w:cs="宋体" w:hint="eastAsia"/>
                <w:kern w:val="0"/>
                <w:sz w:val="18"/>
                <w:szCs w:val="18"/>
              </w:rPr>
              <w:t xml:space="preserve">　</w:t>
            </w:r>
          </w:p>
        </w:tc>
      </w:tr>
    </w:tbl>
    <w:p w14:paraId="4F791994" w14:textId="77777777" w:rsidR="00813D40" w:rsidRPr="0011461C" w:rsidRDefault="00813D40">
      <w:pPr>
        <w:widowControl/>
        <w:spacing w:line="560" w:lineRule="exact"/>
        <w:ind w:firstLineChars="196" w:firstLine="630"/>
        <w:jc w:val="left"/>
        <w:rPr>
          <w:rFonts w:ascii="楷体_GB2312" w:eastAsia="楷体_GB2312" w:hAnsi="宋体" w:cs="宋体"/>
          <w:b/>
          <w:kern w:val="0"/>
          <w:sz w:val="32"/>
          <w:szCs w:val="32"/>
        </w:rPr>
        <w:sectPr w:rsidR="00813D40" w:rsidRPr="0011461C">
          <w:pgSz w:w="16838" w:h="11906" w:orient="landscape"/>
          <w:pgMar w:top="1800" w:right="1440" w:bottom="1800" w:left="1440" w:header="851" w:footer="992" w:gutter="0"/>
          <w:cols w:space="425"/>
          <w:docGrid w:type="lines" w:linePitch="312"/>
        </w:sectPr>
      </w:pPr>
    </w:p>
    <w:p w14:paraId="73D72DAF" w14:textId="77777777" w:rsidR="00813D40" w:rsidRPr="0011461C" w:rsidRDefault="00C47DED">
      <w:pPr>
        <w:widowControl/>
        <w:spacing w:beforeLines="50" w:before="156"/>
        <w:jc w:val="center"/>
        <w:outlineLvl w:val="1"/>
        <w:rPr>
          <w:rFonts w:ascii="黑体" w:eastAsia="黑体" w:hAnsi="黑体"/>
          <w:kern w:val="0"/>
          <w:sz w:val="32"/>
          <w:szCs w:val="32"/>
        </w:rPr>
      </w:pPr>
      <w:r w:rsidRPr="0011461C">
        <w:rPr>
          <w:rFonts w:ascii="黑体" w:eastAsia="黑体" w:hAnsi="黑体" w:hint="eastAsia"/>
          <w:kern w:val="0"/>
          <w:sz w:val="32"/>
          <w:szCs w:val="32"/>
        </w:rPr>
        <w:lastRenderedPageBreak/>
        <w:t>第四部分  名词解释</w:t>
      </w:r>
    </w:p>
    <w:p w14:paraId="21009A7F" w14:textId="77777777" w:rsidR="00813D40" w:rsidRPr="0011461C" w:rsidRDefault="00C47DED">
      <w:pPr>
        <w:widowControl/>
        <w:spacing w:line="560" w:lineRule="exact"/>
        <w:ind w:firstLine="640"/>
        <w:jc w:val="left"/>
        <w:rPr>
          <w:rFonts w:ascii="黑体" w:eastAsia="黑体" w:hAnsi="宋体" w:cs="宋体"/>
          <w:kern w:val="0"/>
          <w:sz w:val="32"/>
          <w:szCs w:val="32"/>
        </w:rPr>
      </w:pPr>
      <w:r w:rsidRPr="0011461C">
        <w:rPr>
          <w:rFonts w:ascii="黑体" w:eastAsia="黑体" w:hAnsi="宋体" w:cs="宋体" w:hint="eastAsia"/>
          <w:kern w:val="0"/>
          <w:sz w:val="32"/>
          <w:szCs w:val="32"/>
        </w:rPr>
        <w:t>名词解释：</w:t>
      </w:r>
    </w:p>
    <w:p w14:paraId="2F33C0CC" w14:textId="77777777" w:rsidR="00813D40" w:rsidRPr="0011461C" w:rsidRDefault="00C47DED">
      <w:pPr>
        <w:spacing w:line="550" w:lineRule="exact"/>
        <w:ind w:firstLine="642"/>
        <w:rPr>
          <w:rFonts w:ascii="仿宋_GB2312" w:eastAsia="仿宋_GB2312"/>
          <w:sz w:val="32"/>
          <w:szCs w:val="32"/>
        </w:rPr>
      </w:pPr>
      <w:r w:rsidRPr="0011461C">
        <w:rPr>
          <w:rFonts w:ascii="黑体" w:eastAsia="黑体" w:hAnsi="黑体" w:hint="eastAsia"/>
          <w:sz w:val="32"/>
          <w:szCs w:val="32"/>
        </w:rPr>
        <w:t>一、财政拨款：</w:t>
      </w:r>
      <w:r w:rsidRPr="0011461C">
        <w:rPr>
          <w:rFonts w:ascii="仿宋_GB2312" w:eastAsia="仿宋_GB2312" w:hint="eastAsia"/>
          <w:sz w:val="32"/>
          <w:szCs w:val="32"/>
        </w:rPr>
        <w:t>指由一般公共预算、政府性基金预算安排的财政拨款数。</w:t>
      </w:r>
    </w:p>
    <w:p w14:paraId="6F781099" w14:textId="77777777" w:rsidR="00813D40" w:rsidRPr="0011461C" w:rsidRDefault="00C47DED">
      <w:pPr>
        <w:spacing w:line="550" w:lineRule="exact"/>
        <w:ind w:firstLine="642"/>
        <w:rPr>
          <w:rFonts w:ascii="仿宋_GB2312" w:eastAsia="仿宋_GB2312"/>
          <w:sz w:val="32"/>
          <w:szCs w:val="32"/>
        </w:rPr>
      </w:pPr>
      <w:r w:rsidRPr="0011461C">
        <w:rPr>
          <w:rFonts w:ascii="黑体" w:eastAsia="黑体" w:hAnsi="黑体" w:hint="eastAsia"/>
          <w:sz w:val="32"/>
          <w:szCs w:val="32"/>
        </w:rPr>
        <w:t>二、一般公共预算：</w:t>
      </w:r>
      <w:r w:rsidRPr="0011461C">
        <w:rPr>
          <w:rFonts w:ascii="仿宋_GB2312" w:eastAsia="仿宋_GB2312" w:hint="eastAsia"/>
          <w:sz w:val="32"/>
          <w:szCs w:val="32"/>
        </w:rPr>
        <w:t>包括公共财政拨款（补助）资金、专项收入。</w:t>
      </w:r>
    </w:p>
    <w:p w14:paraId="6C21AA27" w14:textId="77777777" w:rsidR="00813D40" w:rsidRPr="0011461C" w:rsidRDefault="00C47DED">
      <w:pPr>
        <w:spacing w:line="550" w:lineRule="exact"/>
        <w:ind w:firstLine="642"/>
        <w:rPr>
          <w:rFonts w:ascii="仿宋_GB2312" w:eastAsia="仿宋_GB2312"/>
          <w:sz w:val="32"/>
          <w:szCs w:val="32"/>
        </w:rPr>
      </w:pPr>
      <w:r w:rsidRPr="0011461C">
        <w:rPr>
          <w:rFonts w:ascii="黑体" w:eastAsia="黑体" w:hAnsi="黑体" w:hint="eastAsia"/>
          <w:sz w:val="32"/>
          <w:szCs w:val="32"/>
        </w:rPr>
        <w:t>三、财政专户管理资金：</w:t>
      </w:r>
      <w:r w:rsidRPr="0011461C">
        <w:rPr>
          <w:rFonts w:ascii="仿宋_GB2312" w:eastAsia="仿宋_GB2312" w:hint="eastAsia"/>
          <w:sz w:val="32"/>
          <w:szCs w:val="32"/>
        </w:rPr>
        <w:t>包括专户管理行政事业性收费（主要是教育收费）、其他非税收入。</w:t>
      </w:r>
    </w:p>
    <w:p w14:paraId="62897BA6" w14:textId="77777777" w:rsidR="00813D40" w:rsidRPr="0011461C" w:rsidRDefault="00C47DED">
      <w:pPr>
        <w:spacing w:line="550" w:lineRule="exact"/>
        <w:ind w:firstLine="642"/>
        <w:rPr>
          <w:rFonts w:ascii="仿宋_GB2312" w:eastAsia="仿宋_GB2312"/>
          <w:sz w:val="32"/>
          <w:szCs w:val="32"/>
        </w:rPr>
      </w:pPr>
      <w:r w:rsidRPr="0011461C">
        <w:rPr>
          <w:rFonts w:ascii="黑体" w:eastAsia="黑体" w:hAnsi="黑体" w:hint="eastAsia"/>
          <w:sz w:val="32"/>
          <w:szCs w:val="32"/>
        </w:rPr>
        <w:t>四、其他资金：</w:t>
      </w:r>
      <w:r w:rsidRPr="0011461C">
        <w:rPr>
          <w:rFonts w:ascii="仿宋_GB2312" w:eastAsia="仿宋_GB2312" w:hint="eastAsia"/>
          <w:sz w:val="32"/>
          <w:szCs w:val="32"/>
        </w:rPr>
        <w:t>包括事业收入、经营收入、其他收入等。</w:t>
      </w:r>
    </w:p>
    <w:p w14:paraId="4F597548" w14:textId="77777777" w:rsidR="00813D40" w:rsidRPr="0011461C" w:rsidRDefault="00C47DED">
      <w:pPr>
        <w:spacing w:line="550" w:lineRule="exact"/>
        <w:ind w:firstLine="642"/>
        <w:rPr>
          <w:rFonts w:ascii="仿宋_GB2312" w:eastAsia="仿宋_GB2312"/>
          <w:sz w:val="32"/>
          <w:szCs w:val="32"/>
        </w:rPr>
      </w:pPr>
      <w:r w:rsidRPr="0011461C">
        <w:rPr>
          <w:rFonts w:ascii="黑体" w:eastAsia="黑体" w:hAnsi="黑体" w:hint="eastAsia"/>
          <w:sz w:val="32"/>
          <w:szCs w:val="32"/>
        </w:rPr>
        <w:t>五、基本支出：</w:t>
      </w:r>
      <w:r w:rsidRPr="0011461C">
        <w:rPr>
          <w:rFonts w:ascii="仿宋_GB2312" w:eastAsia="仿宋_GB2312" w:hint="eastAsia"/>
          <w:sz w:val="32"/>
          <w:szCs w:val="32"/>
        </w:rPr>
        <w:t>包括人员经费、商品和服务支出（定额）。其中，人员经费包括工资福利支出、对个人和家庭的补助。</w:t>
      </w:r>
    </w:p>
    <w:p w14:paraId="35F52D2A" w14:textId="77777777" w:rsidR="00813D40" w:rsidRPr="0011461C" w:rsidRDefault="00C47DED">
      <w:pPr>
        <w:spacing w:line="550" w:lineRule="exact"/>
        <w:ind w:firstLine="642"/>
        <w:rPr>
          <w:rFonts w:ascii="仿宋_GB2312" w:eastAsia="仿宋_GB2312"/>
          <w:sz w:val="32"/>
          <w:szCs w:val="32"/>
        </w:rPr>
      </w:pPr>
      <w:r w:rsidRPr="0011461C">
        <w:rPr>
          <w:rFonts w:ascii="黑体" w:eastAsia="黑体" w:hAnsi="黑体" w:hint="eastAsia"/>
          <w:sz w:val="32"/>
          <w:szCs w:val="32"/>
        </w:rPr>
        <w:t>六、项目支出：</w:t>
      </w:r>
      <w:r w:rsidRPr="0011461C">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14:paraId="19D26E37" w14:textId="77777777" w:rsidR="00813D40" w:rsidRPr="0011461C" w:rsidRDefault="00C47DED">
      <w:pPr>
        <w:spacing w:line="550" w:lineRule="exact"/>
        <w:ind w:firstLine="642"/>
        <w:rPr>
          <w:rFonts w:ascii="仿宋_GB2312" w:eastAsia="仿宋_GB2312"/>
          <w:sz w:val="32"/>
          <w:szCs w:val="32"/>
        </w:rPr>
      </w:pPr>
      <w:r w:rsidRPr="0011461C">
        <w:rPr>
          <w:rFonts w:ascii="黑体" w:eastAsia="黑体" w:hAnsi="黑体" w:hint="eastAsia"/>
          <w:sz w:val="32"/>
          <w:szCs w:val="32"/>
        </w:rPr>
        <w:t>七、“三公”经费：</w:t>
      </w:r>
      <w:r w:rsidRPr="0011461C">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8DAF22C" w14:textId="77777777" w:rsidR="00813D40" w:rsidRPr="0011461C" w:rsidRDefault="00C47DED">
      <w:pPr>
        <w:spacing w:line="550" w:lineRule="exact"/>
        <w:ind w:firstLine="642"/>
        <w:rPr>
          <w:rFonts w:ascii="仿宋_GB2312" w:eastAsia="仿宋_GB2312"/>
          <w:sz w:val="32"/>
          <w:szCs w:val="32"/>
        </w:rPr>
      </w:pPr>
      <w:r w:rsidRPr="0011461C">
        <w:rPr>
          <w:rFonts w:ascii="黑体" w:eastAsia="黑体" w:hAnsi="黑体" w:hint="eastAsia"/>
          <w:sz w:val="32"/>
          <w:szCs w:val="32"/>
        </w:rPr>
        <w:t>八、机关运行经费：</w:t>
      </w:r>
      <w:r w:rsidRPr="0011461C">
        <w:rPr>
          <w:rFonts w:ascii="仿宋_GB2312" w:eastAsia="仿宋_GB2312" w:hint="eastAsia"/>
          <w:sz w:val="32"/>
          <w:szCs w:val="32"/>
        </w:rPr>
        <w:t>指各部门的公用经费，包括办公及印刷费、邮电费、差旅费、会议费、福利费、日常维修费、</w:t>
      </w:r>
      <w:r w:rsidRPr="0011461C">
        <w:rPr>
          <w:rFonts w:ascii="仿宋_GB2312" w:eastAsia="仿宋_GB2312" w:hint="eastAsia"/>
          <w:sz w:val="32"/>
          <w:szCs w:val="32"/>
        </w:rPr>
        <w:lastRenderedPageBreak/>
        <w:t>专用材料及一般设备购置费、办公用房水电费、办公用房取暖费、办公用房物业管理费、公务用车运行维护费及其他费用。</w:t>
      </w:r>
    </w:p>
    <w:p w14:paraId="428952AF" w14:textId="77777777" w:rsidR="00813D40" w:rsidRPr="0011461C" w:rsidRDefault="00813D40">
      <w:pPr>
        <w:spacing w:line="550" w:lineRule="exact"/>
        <w:ind w:firstLine="640"/>
        <w:rPr>
          <w:rFonts w:ascii="仿宋_GB2312" w:eastAsia="仿宋_GB2312"/>
          <w:b/>
          <w:szCs w:val="20"/>
        </w:rPr>
      </w:pPr>
    </w:p>
    <w:p w14:paraId="2935CF1B" w14:textId="77777777" w:rsidR="00813D40" w:rsidRPr="0011461C" w:rsidRDefault="00C47DED">
      <w:pPr>
        <w:widowControl/>
        <w:spacing w:line="560" w:lineRule="exact"/>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 xml:space="preserve">     </w:t>
      </w:r>
    </w:p>
    <w:p w14:paraId="1056F5E2" w14:textId="77777777" w:rsidR="00813D40" w:rsidRPr="0011461C" w:rsidRDefault="00813D40">
      <w:pPr>
        <w:widowControl/>
        <w:spacing w:line="560" w:lineRule="exact"/>
        <w:jc w:val="left"/>
        <w:rPr>
          <w:rFonts w:ascii="仿宋_GB2312" w:eastAsia="仿宋_GB2312" w:hAnsi="宋体" w:cs="宋体"/>
          <w:kern w:val="0"/>
          <w:sz w:val="32"/>
          <w:szCs w:val="32"/>
        </w:rPr>
      </w:pPr>
    </w:p>
    <w:p w14:paraId="7323A5FB" w14:textId="77777777" w:rsidR="00813D40" w:rsidRPr="0011461C" w:rsidRDefault="00813D40">
      <w:pPr>
        <w:widowControl/>
        <w:spacing w:line="560" w:lineRule="exact"/>
        <w:jc w:val="left"/>
        <w:rPr>
          <w:rFonts w:ascii="仿宋_GB2312" w:eastAsia="仿宋_GB2312" w:hAnsi="宋体" w:cs="宋体"/>
          <w:kern w:val="0"/>
          <w:sz w:val="32"/>
          <w:szCs w:val="32"/>
        </w:rPr>
      </w:pPr>
    </w:p>
    <w:p w14:paraId="39A387F1" w14:textId="77777777" w:rsidR="00813D40" w:rsidRPr="0011461C" w:rsidRDefault="00813D40">
      <w:pPr>
        <w:widowControl/>
        <w:spacing w:line="560" w:lineRule="exact"/>
        <w:jc w:val="left"/>
        <w:rPr>
          <w:rFonts w:ascii="仿宋_GB2312" w:eastAsia="仿宋_GB2312" w:hAnsi="宋体" w:cs="宋体"/>
          <w:kern w:val="0"/>
          <w:sz w:val="32"/>
          <w:szCs w:val="32"/>
        </w:rPr>
      </w:pPr>
    </w:p>
    <w:p w14:paraId="51A308D5" w14:textId="77777777" w:rsidR="00813D40" w:rsidRPr="0011461C" w:rsidRDefault="00813D40">
      <w:pPr>
        <w:widowControl/>
        <w:spacing w:line="560" w:lineRule="exact"/>
        <w:jc w:val="left"/>
        <w:rPr>
          <w:rFonts w:ascii="仿宋_GB2312" w:eastAsia="仿宋_GB2312" w:hAnsi="宋体" w:cs="宋体"/>
          <w:kern w:val="0"/>
          <w:sz w:val="32"/>
          <w:szCs w:val="32"/>
        </w:rPr>
      </w:pPr>
    </w:p>
    <w:p w14:paraId="7696BCE0" w14:textId="77777777" w:rsidR="00813D40" w:rsidRPr="0011461C" w:rsidRDefault="00C47DED">
      <w:pPr>
        <w:widowControl/>
        <w:spacing w:line="560" w:lineRule="exact"/>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 xml:space="preserve">                           昌吉州青少年活动中心</w:t>
      </w:r>
    </w:p>
    <w:p w14:paraId="0FD8D3FD" w14:textId="77777777" w:rsidR="00813D40" w:rsidRDefault="00C47DED">
      <w:pPr>
        <w:widowControl/>
        <w:spacing w:line="560" w:lineRule="exact"/>
        <w:jc w:val="left"/>
        <w:rPr>
          <w:rFonts w:ascii="仿宋_GB2312" w:eastAsia="仿宋_GB2312" w:hAnsi="宋体" w:cs="宋体"/>
          <w:kern w:val="0"/>
          <w:sz w:val="32"/>
          <w:szCs w:val="32"/>
        </w:rPr>
      </w:pPr>
      <w:r w:rsidRPr="0011461C">
        <w:rPr>
          <w:rFonts w:ascii="仿宋_GB2312" w:eastAsia="仿宋_GB2312" w:hAnsi="宋体" w:cs="宋体" w:hint="eastAsia"/>
          <w:kern w:val="0"/>
          <w:sz w:val="32"/>
          <w:szCs w:val="32"/>
        </w:rPr>
        <w:t xml:space="preserve">                             2019</w:t>
      </w:r>
      <w:r w:rsidRPr="0011461C">
        <w:rPr>
          <w:rFonts w:ascii="仿宋_GB2312" w:eastAsia="仿宋_GB2312" w:hAnsi="宋体" w:cs="宋体"/>
          <w:kern w:val="0"/>
          <w:sz w:val="32"/>
          <w:szCs w:val="32"/>
        </w:rPr>
        <w:t>年</w:t>
      </w:r>
      <w:r w:rsidRPr="0011461C">
        <w:rPr>
          <w:rFonts w:ascii="仿宋_GB2312" w:eastAsia="仿宋_GB2312" w:hAnsi="宋体" w:cs="宋体" w:hint="eastAsia"/>
          <w:kern w:val="0"/>
          <w:sz w:val="32"/>
          <w:szCs w:val="32"/>
        </w:rPr>
        <w:t>1</w:t>
      </w:r>
      <w:r w:rsidRPr="0011461C">
        <w:rPr>
          <w:rFonts w:ascii="仿宋_GB2312" w:eastAsia="仿宋_GB2312" w:hAnsi="宋体" w:cs="宋体"/>
          <w:kern w:val="0"/>
          <w:sz w:val="32"/>
          <w:szCs w:val="32"/>
        </w:rPr>
        <w:t>月</w:t>
      </w:r>
      <w:r w:rsidRPr="0011461C">
        <w:rPr>
          <w:rFonts w:ascii="仿宋_GB2312" w:eastAsia="仿宋_GB2312" w:hAnsi="宋体" w:cs="宋体" w:hint="eastAsia"/>
          <w:kern w:val="0"/>
          <w:sz w:val="32"/>
          <w:szCs w:val="32"/>
        </w:rPr>
        <w:t>31</w:t>
      </w:r>
      <w:r w:rsidRPr="0011461C">
        <w:rPr>
          <w:rFonts w:ascii="仿宋_GB2312" w:eastAsia="仿宋_GB2312" w:hAnsi="宋体" w:cs="宋体"/>
          <w:kern w:val="0"/>
          <w:sz w:val="32"/>
          <w:szCs w:val="32"/>
        </w:rPr>
        <w:t>日</w:t>
      </w:r>
    </w:p>
    <w:p w14:paraId="0C495912" w14:textId="77777777" w:rsidR="00813D40" w:rsidRDefault="00813D40"/>
    <w:p w14:paraId="74EAB7F1" w14:textId="77777777" w:rsidR="00813D40" w:rsidRDefault="00813D40"/>
    <w:sectPr w:rsidR="00813D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585F1" w14:textId="77777777" w:rsidR="002C2F9A" w:rsidRDefault="002C2F9A">
      <w:r>
        <w:separator/>
      </w:r>
    </w:p>
  </w:endnote>
  <w:endnote w:type="continuationSeparator" w:id="0">
    <w:p w14:paraId="066B6947" w14:textId="77777777" w:rsidR="002C2F9A" w:rsidRDefault="002C2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default"/>
    <w:sig w:usb0="00000000" w:usb1="00000000" w:usb2="00000000" w:usb3="00000000" w:csb0="00000001" w:csb1="00000000"/>
  </w:font>
  <w:font w:name="方正小标宋_GBK">
    <w:altName w:val="SimSun-ExtB"/>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266DE" w14:textId="77777777" w:rsidR="00917375" w:rsidRDefault="00917375">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17E1273F" w14:textId="77777777" w:rsidR="00917375" w:rsidRDefault="00917375">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ACFAC" w14:textId="69AD1077" w:rsidR="00917375" w:rsidRDefault="00917375">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11461C" w:rsidRPr="0011461C">
      <w:rPr>
        <w:rFonts w:ascii="宋体" w:eastAsia="宋体" w:hAnsi="宋体"/>
        <w:noProof/>
        <w:sz w:val="28"/>
        <w:szCs w:val="28"/>
        <w:lang w:val="zh-CN"/>
      </w:rPr>
      <w:t>-</w:t>
    </w:r>
    <w:r w:rsidR="0011461C">
      <w:rPr>
        <w:rFonts w:ascii="宋体" w:eastAsia="宋体" w:hAnsi="宋体"/>
        <w:noProof/>
        <w:sz w:val="28"/>
        <w:szCs w:val="28"/>
      </w:rPr>
      <w:t xml:space="preserve"> 6 -</w:t>
    </w:r>
    <w:r>
      <w:rPr>
        <w:rFonts w:ascii="宋体" w:eastAsia="宋体" w:hAnsi="宋体"/>
        <w:sz w:val="28"/>
        <w:szCs w:val="28"/>
      </w:rPr>
      <w:fldChar w:fldCharType="end"/>
    </w:r>
  </w:p>
  <w:p w14:paraId="587DD3D9" w14:textId="77777777" w:rsidR="00917375" w:rsidRDefault="0091737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DA33A" w14:textId="77777777" w:rsidR="002C2F9A" w:rsidRDefault="002C2F9A">
      <w:r>
        <w:separator/>
      </w:r>
    </w:p>
  </w:footnote>
  <w:footnote w:type="continuationSeparator" w:id="0">
    <w:p w14:paraId="3122CAE4" w14:textId="77777777" w:rsidR="002C2F9A" w:rsidRDefault="002C2F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5B3AC5"/>
    <w:multiLevelType w:val="singleLevel"/>
    <w:tmpl w:val="745B3AC5"/>
    <w:lvl w:ilvl="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11461C"/>
    <w:rsid w:val="001833B0"/>
    <w:rsid w:val="002152AB"/>
    <w:rsid w:val="00242AB5"/>
    <w:rsid w:val="002B5144"/>
    <w:rsid w:val="002C2F9A"/>
    <w:rsid w:val="002E4B50"/>
    <w:rsid w:val="00325B17"/>
    <w:rsid w:val="003271AC"/>
    <w:rsid w:val="00370CE3"/>
    <w:rsid w:val="00415DCF"/>
    <w:rsid w:val="00566AA2"/>
    <w:rsid w:val="005857BE"/>
    <w:rsid w:val="005D75D4"/>
    <w:rsid w:val="0062202C"/>
    <w:rsid w:val="006873C9"/>
    <w:rsid w:val="00757310"/>
    <w:rsid w:val="00813D40"/>
    <w:rsid w:val="008367DC"/>
    <w:rsid w:val="00841512"/>
    <w:rsid w:val="008964FE"/>
    <w:rsid w:val="00917375"/>
    <w:rsid w:val="00930D93"/>
    <w:rsid w:val="0094036F"/>
    <w:rsid w:val="009457C2"/>
    <w:rsid w:val="00945A67"/>
    <w:rsid w:val="009E68BE"/>
    <w:rsid w:val="00A73B2A"/>
    <w:rsid w:val="00C47DED"/>
    <w:rsid w:val="00C77DEC"/>
    <w:rsid w:val="00D10694"/>
    <w:rsid w:val="00D95B2F"/>
    <w:rsid w:val="00E717D4"/>
    <w:rsid w:val="00EE458B"/>
    <w:rsid w:val="00FC6ABD"/>
    <w:rsid w:val="112F2875"/>
    <w:rsid w:val="120E5FE9"/>
    <w:rsid w:val="1D515559"/>
    <w:rsid w:val="218E6546"/>
    <w:rsid w:val="2E7F1B07"/>
    <w:rsid w:val="30EE69DB"/>
    <w:rsid w:val="3A201A5B"/>
    <w:rsid w:val="4045581F"/>
    <w:rsid w:val="422E1748"/>
    <w:rsid w:val="447A288A"/>
    <w:rsid w:val="457E1E6D"/>
    <w:rsid w:val="5A6C26A4"/>
    <w:rsid w:val="6DAB58C3"/>
    <w:rsid w:val="7AFF7E9B"/>
    <w:rsid w:val="7FAD3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A1E0C"/>
  <w15:docId w15:val="{ADD7F20D-7AA7-45E2-A02E-F1D57162E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sz w:val="18"/>
      <w:szCs w:val="18"/>
    </w:rPr>
  </w:style>
  <w:style w:type="paragraph" w:styleId="a5">
    <w:name w:val="footer"/>
    <w:basedOn w:val="a"/>
    <w:link w:val="a6"/>
    <w:uiPriority w:val="99"/>
    <w:qFormat/>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nhideWhenUsed/>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rFonts w:cs="Times New Roman"/>
      <w:b/>
      <w:bCs/>
    </w:rPr>
  </w:style>
  <w:style w:type="character" w:styleId="ac">
    <w:name w:val="page number"/>
    <w:basedOn w:val="a0"/>
    <w:qFormat/>
  </w:style>
  <w:style w:type="character" w:customStyle="1" w:styleId="a6">
    <w:name w:val="页脚 字符"/>
    <w:basedOn w:val="a0"/>
    <w:link w:val="a5"/>
    <w:uiPriority w:val="99"/>
    <w:qFormat/>
    <w:rPr>
      <w:rFonts w:ascii="Times New Roman" w:eastAsia="黑体" w:hAnsi="Times New Roman" w:cs="Times New Roman"/>
      <w:snapToGrid w:val="0"/>
      <w:kern w:val="0"/>
      <w:sz w:val="18"/>
      <w:szCs w:val="18"/>
    </w:rPr>
  </w:style>
  <w:style w:type="paragraph" w:customStyle="1" w:styleId="f1">
    <w:name w:val="f1"/>
    <w:basedOn w:val="a"/>
    <w:qFormat/>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semiHidden/>
    <w:qFormat/>
    <w:rPr>
      <w:rFonts w:ascii="Times New Roman" w:eastAsia="宋体" w:hAnsi="Times New Roman" w:cs="Times New Roman"/>
      <w:sz w:val="18"/>
      <w:szCs w:val="18"/>
    </w:rPr>
  </w:style>
  <w:style w:type="character" w:customStyle="1" w:styleId="a8">
    <w:name w:val="页眉 字符"/>
    <w:basedOn w:val="a0"/>
    <w:link w:val="a7"/>
    <w:qFormat/>
    <w:rPr>
      <w:rFonts w:ascii="Times New Roman" w:eastAsia="宋体" w:hAnsi="Times New Roman" w:cs="Times New Roman"/>
      <w:sz w:val="18"/>
      <w:szCs w:val="18"/>
    </w:rPr>
  </w:style>
  <w:style w:type="character" w:customStyle="1" w:styleId="30">
    <w:name w:val="正文文本缩进 3 字符"/>
    <w:basedOn w:val="a0"/>
    <w:link w:val="3"/>
    <w:qFormat/>
    <w:rPr>
      <w:rFonts w:ascii="Times New Roman" w:eastAsia="仿宋_GB2312" w:hAnsi="Times New Roman" w:cs="Times New Roman"/>
      <w:sz w:val="32"/>
      <w:szCs w:val="24"/>
    </w:rPr>
  </w:style>
  <w:style w:type="paragraph" w:styleId="ad">
    <w:name w:val="List Paragraph"/>
    <w:basedOn w:val="a"/>
    <w:uiPriority w:val="34"/>
    <w:qFormat/>
    <w:pPr>
      <w:ind w:firstLineChars="200" w:firstLine="420"/>
    </w:pPr>
    <w:rPr>
      <w:rFonts w:ascii="Calibri" w:hAnsi="Calibri"/>
      <w:szCs w:val="22"/>
    </w:rPr>
  </w:style>
  <w:style w:type="paragraph" w:customStyle="1" w:styleId="1">
    <w:name w:val="普通(网站)1"/>
    <w:basedOn w:val="a"/>
    <w:qFormat/>
    <w:rPr>
      <w:rFonts w:ascii="Calibri" w:hAnsi="Calibri" w:cs="黑体"/>
      <w:sz w:val="24"/>
    </w:rPr>
  </w:style>
  <w:style w:type="paragraph" w:customStyle="1" w:styleId="2">
    <w:name w:val="普通(网站)2"/>
    <w:basedOn w:val="a"/>
    <w:qFormat/>
    <w:rPr>
      <w:rFonts w:ascii="Calibri" w:hAnsi="Calibri" w:cs="黑体"/>
      <w:sz w:val="24"/>
    </w:rPr>
  </w:style>
  <w:style w:type="paragraph" w:customStyle="1" w:styleId="31">
    <w:name w:val="普通(网站)3"/>
    <w:basedOn w:val="a"/>
    <w:qFormat/>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2EFC77-3BAF-4C6E-9CE8-FB10DB707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22</Pages>
  <Words>1382</Words>
  <Characters>7879</Characters>
  <Application>Microsoft Office Word</Application>
  <DocSecurity>0</DocSecurity>
  <Lines>65</Lines>
  <Paragraphs>18</Paragraphs>
  <ScaleCrop>false</ScaleCrop>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16</cp:revision>
  <dcterms:created xsi:type="dcterms:W3CDTF">2019-01-15T10:37:00Z</dcterms:created>
  <dcterms:modified xsi:type="dcterms:W3CDTF">2021-05-31T03:54:00Z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