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276" w:rsidRDefault="00033037">
      <w:pPr>
        <w:rPr>
          <w:rFonts w:ascii="黑体" w:eastAsia="黑体" w:hAnsi="黑体"/>
          <w:sz w:val="32"/>
          <w:szCs w:val="32"/>
        </w:rPr>
      </w:pPr>
      <w:r>
        <w:rPr>
          <w:rFonts w:ascii="黑体" w:eastAsia="黑体" w:hAnsi="黑体" w:hint="eastAsia"/>
          <w:sz w:val="32"/>
          <w:szCs w:val="32"/>
        </w:rPr>
        <w:t>附件2：</w:t>
      </w:r>
    </w:p>
    <w:p w:rsidR="00E73276" w:rsidRDefault="00E73276"/>
    <w:p w:rsidR="00E73276" w:rsidRDefault="00E73276"/>
    <w:p w:rsidR="00E73276" w:rsidRDefault="00E73276">
      <w:pPr>
        <w:widowControl/>
        <w:spacing w:before="100" w:beforeAutospacing="1" w:after="100" w:afterAutospacing="1"/>
        <w:outlineLvl w:val="1"/>
        <w:rPr>
          <w:rFonts w:ascii="黑体" w:eastAsia="黑体" w:hAnsi="黑体" w:cs="宋体"/>
          <w:kern w:val="0"/>
          <w:sz w:val="32"/>
          <w:szCs w:val="32"/>
        </w:rPr>
      </w:pPr>
    </w:p>
    <w:p w:rsidR="00E73276" w:rsidRDefault="00E73276">
      <w:pPr>
        <w:widowControl/>
        <w:spacing w:before="100" w:beforeAutospacing="1" w:after="100" w:afterAutospacing="1"/>
        <w:outlineLvl w:val="1"/>
        <w:rPr>
          <w:rFonts w:ascii="黑体" w:eastAsia="黑体" w:hAnsi="黑体" w:cs="宋体"/>
          <w:kern w:val="0"/>
          <w:sz w:val="32"/>
          <w:szCs w:val="32"/>
        </w:rPr>
      </w:pPr>
    </w:p>
    <w:p w:rsidR="00E73276" w:rsidRDefault="00E73276">
      <w:pPr>
        <w:widowControl/>
        <w:spacing w:before="100" w:beforeAutospacing="1" w:after="100" w:afterAutospacing="1"/>
        <w:outlineLvl w:val="1"/>
        <w:rPr>
          <w:rFonts w:ascii="宋体" w:hAnsi="宋体" w:cs="宋体"/>
          <w:b/>
          <w:bCs/>
          <w:kern w:val="0"/>
          <w:sz w:val="44"/>
          <w:szCs w:val="44"/>
        </w:rPr>
      </w:pPr>
    </w:p>
    <w:p w:rsidR="00E73276" w:rsidRDefault="00033037">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昌吉州妇联2021年部门预算公开</w:t>
      </w: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E73276">
      <w:pPr>
        <w:widowControl/>
        <w:spacing w:before="100" w:beforeAutospacing="1" w:after="100" w:afterAutospacing="1"/>
        <w:jc w:val="center"/>
        <w:outlineLvl w:val="1"/>
        <w:rPr>
          <w:rFonts w:ascii="宋体" w:hAnsi="宋体"/>
          <w:b/>
          <w:kern w:val="0"/>
          <w:sz w:val="44"/>
          <w:szCs w:val="44"/>
        </w:rPr>
      </w:pPr>
    </w:p>
    <w:p w:rsidR="00E73276" w:rsidRDefault="00033037">
      <w:pPr>
        <w:widowControl/>
        <w:spacing w:line="50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E73276" w:rsidRDefault="00E73276">
      <w:pPr>
        <w:widowControl/>
        <w:spacing w:line="440" w:lineRule="exact"/>
        <w:ind w:firstLineChars="200" w:firstLine="643"/>
        <w:outlineLvl w:val="1"/>
        <w:rPr>
          <w:rFonts w:ascii="仿宋_GB2312" w:eastAsia="仿宋_GB2312" w:hAnsi="宋体"/>
          <w:b/>
          <w:kern w:val="0"/>
          <w:sz w:val="32"/>
          <w:szCs w:val="32"/>
        </w:rPr>
      </w:pPr>
    </w:p>
    <w:p w:rsidR="00E73276" w:rsidRDefault="00033037">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昌吉州妇联单位概况</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E73276" w:rsidRDefault="00033037">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2021年部门(单位)预算公开表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E73276" w:rsidRDefault="00033037">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2021年部门（单位）预算情况说明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一、关于昌吉州妇联2021年收支预算情况的总体说明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二、关于昌吉州妇联2021年收入预算情况说明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三、关于昌吉州妇联2021年支出预算情况说明</w:t>
      </w:r>
    </w:p>
    <w:p w:rsidR="00E73276" w:rsidRDefault="00033037">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四、关于昌吉州妇联</w:t>
      </w:r>
      <w:r>
        <w:rPr>
          <w:rFonts w:ascii="仿宋_GB2312" w:eastAsia="仿宋_GB2312" w:hAnsi="宋体" w:hint="eastAsia"/>
          <w:kern w:val="0"/>
          <w:sz w:val="32"/>
          <w:szCs w:val="32"/>
        </w:rPr>
        <w:t>2021年</w:t>
      </w:r>
      <w:r>
        <w:rPr>
          <w:rFonts w:ascii="仿宋_GB2312" w:eastAsia="仿宋_GB2312" w:hAnsi="宋体" w:hint="eastAsia"/>
          <w:bCs/>
          <w:kern w:val="0"/>
          <w:sz w:val="32"/>
          <w:szCs w:val="32"/>
        </w:rPr>
        <w:t>财政拨款收支预算情况的总体说明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五、关于昌吉州妇联2021年一般公共预算当年拨款情况说明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六、关于昌吉州妇联2021年一般公共预算基本支出情况说明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七、关于昌吉州妇联2021年项目支出情况说明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八、关于昌吉州妇联2021年一般公共预算“三公”经费预算情况说明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九、关于昌吉州妇联2021年政府性基金预算拨款情况说明</w:t>
      </w:r>
    </w:p>
    <w:p w:rsidR="00E73276" w:rsidRDefault="00033037">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E73276" w:rsidRDefault="00033037">
      <w:pPr>
        <w:widowControl/>
        <w:spacing w:line="440" w:lineRule="exact"/>
        <w:ind w:firstLineChars="200" w:firstLine="643"/>
        <w:outlineLvl w:val="1"/>
        <w:rPr>
          <w:rFonts w:ascii="仿宋_GB2312" w:eastAsia="仿宋_GB2312" w:hAnsi="宋体" w:hint="eastAsia"/>
          <w:b/>
          <w:kern w:val="0"/>
          <w:sz w:val="32"/>
          <w:szCs w:val="32"/>
        </w:rPr>
      </w:pPr>
      <w:r>
        <w:rPr>
          <w:rFonts w:ascii="仿宋_GB2312" w:eastAsia="仿宋_GB2312" w:hAnsi="宋体" w:hint="eastAsia"/>
          <w:b/>
          <w:kern w:val="0"/>
          <w:sz w:val="32"/>
          <w:szCs w:val="32"/>
        </w:rPr>
        <w:t>第四部分  名词解释</w:t>
      </w: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hint="eastAsia"/>
          <w:b/>
          <w:kern w:val="0"/>
          <w:sz w:val="32"/>
          <w:szCs w:val="32"/>
        </w:rPr>
      </w:pPr>
    </w:p>
    <w:p w:rsidR="003B682B" w:rsidRDefault="003B682B">
      <w:pPr>
        <w:widowControl/>
        <w:spacing w:line="440" w:lineRule="exact"/>
        <w:ind w:firstLineChars="200" w:firstLine="643"/>
        <w:outlineLvl w:val="1"/>
        <w:rPr>
          <w:rFonts w:ascii="仿宋_GB2312" w:eastAsia="仿宋_GB2312" w:hAnsi="宋体"/>
          <w:b/>
          <w:kern w:val="0"/>
          <w:sz w:val="32"/>
          <w:szCs w:val="32"/>
        </w:rPr>
      </w:pPr>
    </w:p>
    <w:p w:rsidR="00E73276" w:rsidRDefault="00E73276">
      <w:pPr>
        <w:widowControl/>
        <w:jc w:val="center"/>
        <w:outlineLvl w:val="1"/>
        <w:rPr>
          <w:rFonts w:ascii="黑体" w:eastAsia="黑体" w:hAnsi="黑体"/>
          <w:kern w:val="0"/>
          <w:sz w:val="32"/>
          <w:szCs w:val="32"/>
        </w:rPr>
      </w:pPr>
    </w:p>
    <w:p w:rsidR="00E73276" w:rsidRDefault="00033037">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昌吉州妇联单位概况</w:t>
      </w:r>
    </w:p>
    <w:p w:rsidR="00E73276" w:rsidRDefault="00E73276">
      <w:pPr>
        <w:widowControl/>
        <w:jc w:val="center"/>
        <w:outlineLvl w:val="1"/>
        <w:rPr>
          <w:rFonts w:ascii="宋体" w:hAnsi="宋体"/>
          <w:b/>
          <w:kern w:val="0"/>
          <w:sz w:val="32"/>
          <w:szCs w:val="32"/>
        </w:rPr>
      </w:pPr>
    </w:p>
    <w:p w:rsidR="00E73276" w:rsidRDefault="00033037">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E73276" w:rsidRDefault="00033037">
      <w:pPr>
        <w:widowControl/>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昌吉回族自治州妇女联合会(简称昌吉州妇联)是昌吉州党委领导下的全州各族各界妇女的群众团体组织，是党和政府联系妇女群众的桥梁和纽带。主要职责:坚持正确的政治方向，团结、教育、带领全州各族各界妇女以及各类妇女组织同以习近平同志为核心的党中央在思想上、政治上、行动上保持高度一致，维护祖国统一，反对民族分裂主义和非法宗教活动；紧密围绕党和政府的中心工作，团结、动员、组织妇女群众投身改革开放和社会主义精神文明、物质文明建设，积极促进经济发展和社会进步，为维护改革、发展、稳定的大局服务；宣传马克思主义妇女观和男女平等思想，教育、引导妇女群众树立正确的世界观、人生观、价值观，弘扬“自尊、自信、自立、自强”的精神，积极推动和开展对妇女的科技文化及生产劳动技能培训，全面提升妇女素质；代表各族妇女参与区、州和社会事务的民主管理和民主监督；关注并加强研究涉及妇女切身利益的热点问题，及时向自治州党委、人民政府反映社情民意，提出对策建议；参与有关妇女儿童政策和法律、法规草案的拟定；从源头上强化维护妇女儿童合法权益工作，坚持为妇女儿童服务、为基层服务，加强与社会各界的联系，协调推动全社会为妇女儿童办实事、办好事；负责指导各级妇联组织及女创联、志愿服务组织的工作，促进妇女儿童事业的健康发展。</w:t>
      </w:r>
    </w:p>
    <w:p w:rsidR="00E73276" w:rsidRDefault="00033037">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lastRenderedPageBreak/>
        <w:t xml:space="preserve">　  </w:t>
      </w:r>
      <w:r>
        <w:rPr>
          <w:rFonts w:ascii="黑体" w:eastAsia="黑体" w:hAnsi="黑体" w:cs="宋体" w:hint="eastAsia"/>
          <w:bCs/>
          <w:kern w:val="0"/>
          <w:sz w:val="32"/>
          <w:szCs w:val="32"/>
        </w:rPr>
        <w:t>二、机构设置及人员情况</w:t>
      </w:r>
    </w:p>
    <w:p w:rsidR="00E73276" w:rsidRDefault="00033037">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昌吉州妇联属于财政全额拨款的一级预算单位，正县级单位，无下属预算单位，下设2个科室，分别是：办公室、综合科。下属两个事业单位，分别是：妇女儿童工作委员会办公室、妇女儿童发展中心。</w:t>
      </w:r>
    </w:p>
    <w:p w:rsidR="00E73276" w:rsidRDefault="00033037">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昌吉州妇联及下属事业单位共有编制数14个，实有人数13人，在职13人，其中：参照公务员管理的行政编制7人，工勤编制1名，事业编制8名，较上年预算人数增加3人；退休10人，离休0人，较上年预算人数无增减。</w:t>
      </w:r>
    </w:p>
    <w:p w:rsidR="00E73276" w:rsidRDefault="00033037">
      <w:pPr>
        <w:rPr>
          <w:rFonts w:ascii="黑体" w:eastAsia="黑体" w:hAnsi="黑体"/>
          <w:kern w:val="0"/>
          <w:sz w:val="32"/>
          <w:szCs w:val="32"/>
        </w:rPr>
      </w:pPr>
      <w:r>
        <w:rPr>
          <w:rFonts w:ascii="黑体" w:eastAsia="黑体" w:hAnsi="黑体" w:hint="eastAsia"/>
          <w:kern w:val="0"/>
          <w:sz w:val="32"/>
          <w:szCs w:val="32"/>
        </w:rPr>
        <w:br w:type="page"/>
      </w:r>
    </w:p>
    <w:p w:rsidR="00E73276" w:rsidRDefault="00033037" w:rsidP="003B682B">
      <w:pPr>
        <w:widowControl/>
        <w:spacing w:beforeLines="50" w:before="12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2021年部门(单位)预算公开表</w:t>
      </w:r>
    </w:p>
    <w:p w:rsidR="00E73276" w:rsidRDefault="00033037" w:rsidP="003B682B">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E73276" w:rsidRDefault="0003303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E73276" w:rsidRDefault="00033037">
      <w:pPr>
        <w:widowControl/>
        <w:outlineLvl w:val="1"/>
        <w:rPr>
          <w:rFonts w:ascii="仿宋_GB2312" w:eastAsia="仿宋_GB2312" w:hAnsi="宋体"/>
          <w:kern w:val="0"/>
          <w:sz w:val="24"/>
        </w:rPr>
      </w:pPr>
      <w:r>
        <w:rPr>
          <w:rFonts w:ascii="仿宋_GB2312" w:eastAsia="仿宋_GB2312" w:hAnsi="宋体" w:hint="eastAsia"/>
          <w:kern w:val="0"/>
          <w:sz w:val="24"/>
        </w:rPr>
        <w:t>填报部门（单位）：昌吉州妇联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E73276">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E73276" w:rsidRDefault="0003303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vAlign w:val="bottom"/>
          </w:tcPr>
          <w:p w:rsidR="00E73276" w:rsidRDefault="0003303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E73276">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vAlign w:val="center"/>
          </w:tcPr>
          <w:p w:rsidR="00E73276" w:rsidRDefault="0003303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vAlign w:val="center"/>
          </w:tcPr>
          <w:p w:rsidR="00E73276" w:rsidRDefault="0003303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vAlign w:val="center"/>
          </w:tcPr>
          <w:p w:rsidR="00E73276" w:rsidRDefault="0003303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E73276">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rsidR="00E73276" w:rsidRDefault="0003303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315.31</w:t>
            </w:r>
          </w:p>
        </w:tc>
        <w:tc>
          <w:tcPr>
            <w:tcW w:w="2693" w:type="dxa"/>
            <w:tcBorders>
              <w:top w:val="nil"/>
              <w:left w:val="nil"/>
              <w:bottom w:val="single" w:sz="4" w:space="0" w:color="auto"/>
              <w:right w:val="nil"/>
            </w:tcBorders>
            <w:shd w:val="clear" w:color="auto" w:fill="auto"/>
            <w:vAlign w:val="center"/>
          </w:tcPr>
          <w:p w:rsidR="00E73276" w:rsidRDefault="0003303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73276" w:rsidRDefault="0085285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w:t>
            </w:r>
            <w:r w:rsidR="009C7426">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.51</w:t>
            </w:r>
          </w:p>
        </w:tc>
      </w:tr>
      <w:tr w:rsidR="00E73276">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rsidR="00E73276" w:rsidRDefault="0003303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315.31</w:t>
            </w:r>
          </w:p>
        </w:tc>
        <w:tc>
          <w:tcPr>
            <w:tcW w:w="2693" w:type="dxa"/>
            <w:tcBorders>
              <w:top w:val="nil"/>
              <w:left w:val="nil"/>
              <w:bottom w:val="single" w:sz="4" w:space="0" w:color="auto"/>
              <w:right w:val="nil"/>
            </w:tcBorders>
            <w:shd w:val="clear" w:color="auto" w:fill="auto"/>
            <w:vAlign w:val="center"/>
          </w:tcPr>
          <w:p w:rsidR="00E73276" w:rsidRDefault="0003303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spacing w:line="300" w:lineRule="exact"/>
              <w:jc w:val="right"/>
              <w:rPr>
                <w:rFonts w:ascii="仿宋_GB2312" w:eastAsia="仿宋_GB2312" w:hAnsi="宋体" w:cs="宋体"/>
                <w:kern w:val="0"/>
                <w:sz w:val="18"/>
                <w:szCs w:val="18"/>
              </w:rPr>
            </w:pPr>
          </w:p>
        </w:tc>
      </w:tr>
      <w:tr w:rsidR="00E73276">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rsidR="00E73276" w:rsidRDefault="0003303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73276" w:rsidRDefault="0003303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spacing w:line="300" w:lineRule="exact"/>
              <w:jc w:val="right"/>
              <w:rPr>
                <w:rFonts w:ascii="仿宋_GB2312" w:eastAsia="仿宋_GB2312" w:hAnsi="宋体" w:cs="宋体"/>
                <w:kern w:val="0"/>
                <w:sz w:val="18"/>
                <w:szCs w:val="18"/>
              </w:rPr>
            </w:pPr>
          </w:p>
        </w:tc>
      </w:tr>
      <w:tr w:rsidR="00E73276">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E73276" w:rsidRDefault="003B682B" w:rsidP="003B682B">
            <w:pPr>
              <w:widowControl/>
              <w:spacing w:line="300" w:lineRule="exact"/>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国有资本经营</w:t>
            </w:r>
            <w:r>
              <w:rPr>
                <w:rFonts w:ascii="仿宋_GB2312" w:eastAsia="仿宋_GB2312" w:hAnsi="宋体" w:cs="宋体" w:hint="eastAsia"/>
                <w:kern w:val="0"/>
                <w:sz w:val="18"/>
                <w:szCs w:val="18"/>
              </w:rPr>
              <w:t>预算</w:t>
            </w:r>
          </w:p>
        </w:tc>
        <w:tc>
          <w:tcPr>
            <w:tcW w:w="1988" w:type="dxa"/>
            <w:tcBorders>
              <w:top w:val="nil"/>
              <w:left w:val="nil"/>
              <w:bottom w:val="single" w:sz="4" w:space="0" w:color="auto"/>
              <w:right w:val="single" w:sz="4" w:space="0" w:color="auto"/>
            </w:tcBorders>
            <w:shd w:val="clear" w:color="auto" w:fill="auto"/>
            <w:vAlign w:val="center"/>
          </w:tcPr>
          <w:p w:rsidR="00E73276" w:rsidRDefault="0003303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E73276" w:rsidRDefault="0003303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spacing w:line="300" w:lineRule="exact"/>
              <w:jc w:val="right"/>
              <w:rPr>
                <w:rFonts w:ascii="仿宋_GB2312" w:eastAsia="仿宋_GB2312" w:hAnsi="宋体" w:cs="宋体"/>
                <w:kern w:val="0"/>
                <w:sz w:val="18"/>
                <w:szCs w:val="18"/>
              </w:rPr>
            </w:pP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3B682B" w:rsidRDefault="003B682B" w:rsidP="003A3EF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3B682B" w:rsidRDefault="003B682B" w:rsidP="003A3EF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3B682B" w:rsidRDefault="003B682B" w:rsidP="003A3EF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p>
        </w:tc>
      </w:tr>
      <w:tr w:rsidR="003B682B" w:rsidTr="009A08AD">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3B682B" w:rsidRDefault="003B682B" w:rsidP="003A3EF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17.67</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rsidP="003A3EF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Pr="0085285B" w:rsidRDefault="003B682B">
            <w:pPr>
              <w:widowControl/>
              <w:spacing w:line="300" w:lineRule="exact"/>
              <w:jc w:val="left"/>
              <w:rPr>
                <w:rFonts w:ascii="仿宋_GB2312" w:eastAsia="仿宋_GB2312" w:hAnsi="宋体" w:cs="宋体"/>
                <w:kern w:val="0"/>
                <w:sz w:val="18"/>
                <w:szCs w:val="18"/>
              </w:rPr>
            </w:pPr>
            <w:r w:rsidRPr="0085285B">
              <w:rPr>
                <w:rFonts w:ascii="仿宋_GB2312" w:eastAsia="仿宋_GB2312" w:hAnsi="宋体" w:cs="宋体" w:hint="eastAsia"/>
                <w:kern w:val="0"/>
                <w:sz w:val="18"/>
                <w:szCs w:val="18"/>
              </w:rPr>
              <w:t>210卫生健康支出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24.13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Pr="0085285B" w:rsidRDefault="003B682B">
            <w:pPr>
              <w:widowControl/>
              <w:spacing w:line="300" w:lineRule="exact"/>
              <w:jc w:val="left"/>
              <w:rPr>
                <w:rFonts w:ascii="仿宋_GB2312" w:eastAsia="仿宋_GB2312" w:hAnsi="宋体" w:cs="宋体"/>
                <w:kern w:val="0"/>
                <w:sz w:val="18"/>
                <w:szCs w:val="18"/>
              </w:rPr>
            </w:pPr>
            <w:r w:rsidRPr="0085285B">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230转移性支出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B682B">
        <w:trPr>
          <w:trHeight w:hRule="exact" w:val="312"/>
        </w:trPr>
        <w:tc>
          <w:tcPr>
            <w:tcW w:w="2280" w:type="dxa"/>
            <w:tcBorders>
              <w:top w:val="nil"/>
              <w:left w:val="single" w:sz="4" w:space="0" w:color="auto"/>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p>
        </w:tc>
        <w:tc>
          <w:tcPr>
            <w:tcW w:w="1988"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1701" w:type="dxa"/>
            <w:tcBorders>
              <w:top w:val="nil"/>
              <w:left w:val="nil"/>
              <w:bottom w:val="single" w:sz="4" w:space="0" w:color="auto"/>
              <w:right w:val="single" w:sz="4" w:space="0" w:color="auto"/>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p>
        </w:tc>
      </w:tr>
      <w:tr w:rsidR="003B682B">
        <w:trPr>
          <w:trHeight w:val="365"/>
        </w:trPr>
        <w:tc>
          <w:tcPr>
            <w:tcW w:w="2280" w:type="dxa"/>
            <w:tcBorders>
              <w:top w:val="nil"/>
              <w:left w:val="single" w:sz="4" w:space="0" w:color="auto"/>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315.31</w:t>
            </w:r>
          </w:p>
        </w:tc>
        <w:tc>
          <w:tcPr>
            <w:tcW w:w="2693" w:type="dxa"/>
            <w:tcBorders>
              <w:top w:val="nil"/>
              <w:left w:val="nil"/>
              <w:bottom w:val="single" w:sz="4" w:space="0" w:color="auto"/>
              <w:right w:val="nil"/>
            </w:tcBorders>
            <w:shd w:val="clear" w:color="auto" w:fill="auto"/>
            <w:vAlign w:val="center"/>
          </w:tcPr>
          <w:p w:rsidR="003B682B" w:rsidRDefault="003B682B">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vAlign w:val="center"/>
          </w:tcPr>
          <w:p w:rsidR="003B682B" w:rsidRDefault="003B682B">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315.31　</w:t>
            </w:r>
          </w:p>
        </w:tc>
      </w:tr>
    </w:tbl>
    <w:p w:rsidR="00E73276" w:rsidRDefault="00E73276">
      <w:pPr>
        <w:widowControl/>
        <w:outlineLvl w:val="1"/>
        <w:rPr>
          <w:rFonts w:ascii="仿宋_GB2312" w:eastAsia="仿宋_GB2312" w:hAnsi="宋体"/>
          <w:b/>
          <w:kern w:val="0"/>
          <w:sz w:val="28"/>
          <w:szCs w:val="32"/>
        </w:rPr>
      </w:pPr>
    </w:p>
    <w:p w:rsidR="00E73276" w:rsidRDefault="00033037">
      <w:pPr>
        <w:widowControl/>
        <w:jc w:val="left"/>
        <w:rPr>
          <w:rFonts w:ascii="仿宋_GB2312" w:eastAsia="仿宋_GB2312" w:hAnsi="宋体"/>
          <w:b/>
          <w:kern w:val="0"/>
          <w:sz w:val="28"/>
          <w:szCs w:val="32"/>
        </w:rPr>
      </w:pPr>
      <w:r>
        <w:rPr>
          <w:rFonts w:ascii="仿宋_GB2312" w:eastAsia="仿宋_GB2312" w:hAnsi="宋体"/>
          <w:b/>
          <w:kern w:val="0"/>
          <w:sz w:val="28"/>
          <w:szCs w:val="32"/>
        </w:rPr>
        <w:br w:type="page"/>
      </w:r>
    </w:p>
    <w:p w:rsidR="00E73276" w:rsidRDefault="0003303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E73276" w:rsidRDefault="0003303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E73276" w:rsidRDefault="00033037">
      <w:pPr>
        <w:widowControl/>
        <w:jc w:val="center"/>
        <w:outlineLvl w:val="1"/>
        <w:rPr>
          <w:rFonts w:ascii="仿宋_GB2312" w:eastAsia="仿宋_GB2312" w:hAnsi="宋体"/>
          <w:kern w:val="0"/>
          <w:sz w:val="24"/>
        </w:rPr>
      </w:pPr>
      <w:r>
        <w:rPr>
          <w:rFonts w:ascii="仿宋_GB2312" w:eastAsia="仿宋_GB2312" w:hAnsi="宋体" w:hint="eastAsia"/>
          <w:kern w:val="0"/>
          <w:sz w:val="24"/>
        </w:rPr>
        <w:t>填报部门（单位）： 昌吉州妇联                          单位：万元</w:t>
      </w:r>
    </w:p>
    <w:tbl>
      <w:tblPr>
        <w:tblW w:w="9771" w:type="dxa"/>
        <w:tblInd w:w="-450" w:type="dxa"/>
        <w:tblLayout w:type="fixed"/>
        <w:tblLook w:val="04A0" w:firstRow="1" w:lastRow="0" w:firstColumn="1" w:lastColumn="0" w:noHBand="0" w:noVBand="1"/>
      </w:tblPr>
      <w:tblGrid>
        <w:gridCol w:w="558"/>
        <w:gridCol w:w="426"/>
        <w:gridCol w:w="425"/>
        <w:gridCol w:w="1987"/>
        <w:gridCol w:w="820"/>
        <w:gridCol w:w="1020"/>
        <w:gridCol w:w="709"/>
        <w:gridCol w:w="709"/>
        <w:gridCol w:w="992"/>
        <w:gridCol w:w="709"/>
        <w:gridCol w:w="708"/>
        <w:gridCol w:w="708"/>
      </w:tblGrid>
      <w:tr w:rsidR="00E73276">
        <w:trPr>
          <w:trHeight w:val="510"/>
        </w:trPr>
        <w:tc>
          <w:tcPr>
            <w:tcW w:w="14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98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10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73276" w:rsidRDefault="0003303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708" w:type="dxa"/>
            <w:vMerge w:val="restart"/>
            <w:tcBorders>
              <w:top w:val="single" w:sz="4" w:space="0" w:color="auto"/>
              <w:left w:val="single" w:sz="4" w:space="0" w:color="auto"/>
              <w:right w:val="single" w:sz="4" w:space="0" w:color="auto"/>
            </w:tcBorders>
            <w:vAlign w:val="center"/>
          </w:tcPr>
          <w:p w:rsidR="00E73276" w:rsidRDefault="00033037">
            <w:pPr>
              <w:jc w:val="center"/>
              <w:rPr>
                <w:rFonts w:ascii="仿宋_GB2312" w:eastAsia="仿宋_GB2312"/>
                <w:b/>
                <w:color w:val="000000"/>
                <w:sz w:val="18"/>
                <w:szCs w:val="18"/>
              </w:rPr>
            </w:pPr>
            <w:r>
              <w:rPr>
                <w:rFonts w:ascii="仿宋_GB2312" w:eastAsia="仿宋_GB2312" w:hint="eastAsia"/>
                <w:b/>
                <w:color w:val="000000"/>
                <w:sz w:val="18"/>
                <w:szCs w:val="18"/>
              </w:rPr>
              <w:t>单位其他资金收入</w:t>
            </w:r>
          </w:p>
        </w:tc>
      </w:tr>
      <w:tr w:rsidR="00E73276">
        <w:trPr>
          <w:trHeight w:val="1870"/>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26" w:type="dxa"/>
            <w:tcBorders>
              <w:top w:val="nil"/>
              <w:left w:val="nil"/>
              <w:bottom w:val="single" w:sz="4" w:space="0" w:color="auto"/>
              <w:right w:val="single" w:sz="4" w:space="0" w:color="auto"/>
            </w:tcBorders>
            <w:shd w:val="clear" w:color="auto" w:fill="auto"/>
            <w:vAlign w:val="center"/>
          </w:tcPr>
          <w:p w:rsidR="00E73276" w:rsidRDefault="0003303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25" w:type="dxa"/>
            <w:tcBorders>
              <w:top w:val="nil"/>
              <w:left w:val="nil"/>
              <w:bottom w:val="single" w:sz="4" w:space="0" w:color="auto"/>
              <w:right w:val="single" w:sz="4" w:space="0" w:color="auto"/>
            </w:tcBorders>
            <w:shd w:val="clear" w:color="auto" w:fill="auto"/>
            <w:vAlign w:val="center"/>
          </w:tcPr>
          <w:p w:rsidR="00E73276" w:rsidRDefault="0003303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987" w:type="dxa"/>
            <w:vMerge/>
            <w:tcBorders>
              <w:top w:val="single" w:sz="4" w:space="0" w:color="auto"/>
              <w:left w:val="single" w:sz="4" w:space="0" w:color="auto"/>
              <w:bottom w:val="single" w:sz="4" w:space="0" w:color="000000"/>
              <w:right w:val="single" w:sz="4" w:space="0" w:color="auto"/>
            </w:tcBorders>
            <w:vAlign w:val="center"/>
          </w:tcPr>
          <w:p w:rsidR="00E73276" w:rsidRDefault="00E73276">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E73276" w:rsidRDefault="00E73276">
            <w:pPr>
              <w:rPr>
                <w:rFonts w:ascii="仿宋_GB2312" w:eastAsia="仿宋_GB2312" w:hAnsi="宋体" w:cs="宋体"/>
                <w:color w:val="000000"/>
                <w:sz w:val="20"/>
                <w:szCs w:val="20"/>
              </w:rPr>
            </w:pPr>
          </w:p>
        </w:tc>
        <w:tc>
          <w:tcPr>
            <w:tcW w:w="1020" w:type="dxa"/>
            <w:vMerge/>
            <w:tcBorders>
              <w:top w:val="single" w:sz="4" w:space="0" w:color="auto"/>
              <w:left w:val="single" w:sz="4" w:space="0" w:color="auto"/>
              <w:bottom w:val="single" w:sz="4" w:space="0" w:color="000000"/>
              <w:right w:val="single" w:sz="4" w:space="0" w:color="auto"/>
            </w:tcBorders>
            <w:vAlign w:val="center"/>
          </w:tcPr>
          <w:p w:rsidR="00E73276" w:rsidRDefault="00E73276">
            <w:pPr>
              <w:rPr>
                <w:rFonts w:ascii="仿宋_GB2312" w:eastAsia="仿宋_GB2312" w:hAnsi="宋体" w:cs="宋体"/>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E73276" w:rsidRDefault="00E73276">
            <w:pPr>
              <w:rPr>
                <w:rFonts w:ascii="仿宋_GB2312" w:eastAsia="仿宋_GB2312" w:hAnsi="宋体" w:cs="宋体"/>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E73276" w:rsidRDefault="00E73276">
            <w:pPr>
              <w:rPr>
                <w:rFonts w:ascii="仿宋_GB2312" w:eastAsia="仿宋_GB2312" w:hAnsi="宋体" w:cs="宋体"/>
                <w:color w:val="000000"/>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E73276" w:rsidRDefault="00E73276">
            <w:pPr>
              <w:rPr>
                <w:rFonts w:ascii="仿宋_GB2312" w:eastAsia="仿宋_GB2312" w:hAnsi="宋体" w:cs="宋体"/>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E73276" w:rsidRDefault="00E73276">
            <w:pPr>
              <w:rPr>
                <w:rFonts w:ascii="仿宋_GB2312" w:eastAsia="仿宋_GB2312" w:hAnsi="宋体" w:cs="宋体"/>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E73276" w:rsidRDefault="00E73276">
            <w:pPr>
              <w:rPr>
                <w:rFonts w:ascii="仿宋_GB2312" w:eastAsia="仿宋_GB2312" w:hAnsi="宋体" w:cs="宋体"/>
                <w:color w:val="000000"/>
                <w:sz w:val="20"/>
                <w:szCs w:val="20"/>
              </w:rPr>
            </w:pPr>
          </w:p>
        </w:tc>
        <w:tc>
          <w:tcPr>
            <w:tcW w:w="708" w:type="dxa"/>
            <w:vMerge/>
            <w:tcBorders>
              <w:left w:val="single" w:sz="4" w:space="0" w:color="auto"/>
              <w:bottom w:val="single" w:sz="4" w:space="0" w:color="000000"/>
              <w:right w:val="single" w:sz="4" w:space="0" w:color="auto"/>
            </w:tcBorders>
          </w:tcPr>
          <w:p w:rsidR="00E73276" w:rsidRDefault="00E73276">
            <w:pPr>
              <w:rPr>
                <w:rFonts w:ascii="仿宋_GB2312" w:eastAsia="仿宋_GB2312" w:hAnsi="宋体" w:cs="宋体"/>
                <w:color w:val="000000"/>
                <w:sz w:val="20"/>
                <w:szCs w:val="20"/>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29</w:t>
            </w:r>
          </w:p>
        </w:tc>
        <w:tc>
          <w:tcPr>
            <w:tcW w:w="42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98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820" w:type="dxa"/>
            <w:tcBorders>
              <w:top w:val="nil"/>
              <w:left w:val="nil"/>
              <w:bottom w:val="single" w:sz="4" w:space="0" w:color="auto"/>
              <w:right w:val="single" w:sz="4" w:space="0" w:color="auto"/>
            </w:tcBorders>
            <w:shd w:val="clear" w:color="000000" w:fill="FFFFFF"/>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128.27</w:t>
            </w:r>
          </w:p>
        </w:tc>
        <w:tc>
          <w:tcPr>
            <w:tcW w:w="1020" w:type="dxa"/>
            <w:tcBorders>
              <w:top w:val="nil"/>
              <w:left w:val="nil"/>
              <w:bottom w:val="single" w:sz="4" w:space="0" w:color="auto"/>
              <w:right w:val="single" w:sz="4" w:space="0" w:color="auto"/>
            </w:tcBorders>
            <w:shd w:val="clear" w:color="000000" w:fill="FFFFFF"/>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128.27</w:t>
            </w:r>
          </w:p>
        </w:tc>
        <w:tc>
          <w:tcPr>
            <w:tcW w:w="709" w:type="dxa"/>
            <w:tcBorders>
              <w:top w:val="nil"/>
              <w:left w:val="nil"/>
              <w:bottom w:val="single" w:sz="4" w:space="0" w:color="auto"/>
              <w:right w:val="single" w:sz="4" w:space="0" w:color="auto"/>
            </w:tcBorders>
            <w:shd w:val="clear" w:color="000000" w:fill="FFFFFF"/>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000000" w:fill="FFFFFF"/>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000000" w:fill="FFFFFF"/>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000000" w:fill="FFFFFF"/>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tcPr>
          <w:p w:rsidR="00E73276" w:rsidRDefault="00E73276">
            <w:pPr>
              <w:jc w:val="center"/>
              <w:rPr>
                <w:rFonts w:ascii="仿宋_GB2312" w:eastAsia="仿宋_GB2312" w:hAnsi="宋体" w:cs="宋体"/>
                <w:color w:val="000000"/>
                <w:sz w:val="18"/>
                <w:szCs w:val="18"/>
              </w:rPr>
            </w:pPr>
          </w:p>
        </w:tc>
      </w:tr>
      <w:tr w:rsidR="00E73276">
        <w:trPr>
          <w:trHeight w:val="271"/>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201</w:t>
            </w:r>
          </w:p>
        </w:tc>
        <w:tc>
          <w:tcPr>
            <w:tcW w:w="42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29</w:t>
            </w:r>
          </w:p>
        </w:tc>
        <w:tc>
          <w:tcPr>
            <w:tcW w:w="42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198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8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40.24</w:t>
            </w:r>
          </w:p>
        </w:tc>
        <w:tc>
          <w:tcPr>
            <w:tcW w:w="10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40.24</w:t>
            </w: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2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98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8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17.67</w:t>
            </w:r>
          </w:p>
        </w:tc>
        <w:tc>
          <w:tcPr>
            <w:tcW w:w="10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17.67</w:t>
            </w: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2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98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8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18.13</w:t>
            </w:r>
          </w:p>
        </w:tc>
        <w:tc>
          <w:tcPr>
            <w:tcW w:w="10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18.13</w:t>
            </w: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2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98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8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5.86</w:t>
            </w:r>
          </w:p>
        </w:tc>
        <w:tc>
          <w:tcPr>
            <w:tcW w:w="10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5.86</w:t>
            </w: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2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98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8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0.14</w:t>
            </w:r>
          </w:p>
        </w:tc>
        <w:tc>
          <w:tcPr>
            <w:tcW w:w="10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0.14</w:t>
            </w: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29</w:t>
            </w:r>
          </w:p>
        </w:tc>
        <w:tc>
          <w:tcPr>
            <w:tcW w:w="42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98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8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105</w:t>
            </w:r>
          </w:p>
        </w:tc>
        <w:tc>
          <w:tcPr>
            <w:tcW w:w="10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105</w:t>
            </w: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r w:rsidR="00E73276">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8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int="eastAsia"/>
                <w:color w:val="000000"/>
                <w:sz w:val="18"/>
                <w:szCs w:val="18"/>
              </w:rPr>
              <w:t>合计</w:t>
            </w:r>
          </w:p>
        </w:tc>
        <w:tc>
          <w:tcPr>
            <w:tcW w:w="8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315.31</w:t>
            </w:r>
          </w:p>
        </w:tc>
        <w:tc>
          <w:tcPr>
            <w:tcW w:w="102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315.31</w:t>
            </w: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tcPr>
          <w:p w:rsidR="00E73276" w:rsidRDefault="00E73276">
            <w:pPr>
              <w:jc w:val="center"/>
              <w:rPr>
                <w:rFonts w:ascii="仿宋_GB2312" w:eastAsia="仿宋_GB2312" w:hAnsi="宋体" w:cs="宋体"/>
                <w:color w:val="000000"/>
                <w:sz w:val="18"/>
                <w:szCs w:val="18"/>
              </w:rPr>
            </w:pPr>
          </w:p>
        </w:tc>
      </w:tr>
    </w:tbl>
    <w:p w:rsidR="00E73276" w:rsidRDefault="00033037">
      <w:pPr>
        <w:widowControl/>
        <w:jc w:val="left"/>
        <w:rPr>
          <w:rFonts w:ascii="仿宋_GB2312" w:eastAsia="仿宋_GB2312" w:hAnsi="宋体"/>
          <w:b/>
          <w:kern w:val="0"/>
          <w:sz w:val="32"/>
          <w:szCs w:val="32"/>
        </w:rPr>
      </w:pPr>
      <w:r>
        <w:rPr>
          <w:rFonts w:ascii="仿宋_GB2312" w:eastAsia="仿宋_GB2312" w:hAnsi="宋体"/>
          <w:b/>
          <w:kern w:val="0"/>
          <w:sz w:val="32"/>
          <w:szCs w:val="32"/>
        </w:rPr>
        <w:br w:type="page"/>
      </w:r>
    </w:p>
    <w:p w:rsidR="00E73276" w:rsidRDefault="0003303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E73276" w:rsidRDefault="0003303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E73276" w:rsidRDefault="00033037">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填报部门（单位）：  昌吉州妇联                           单位：万元</w:t>
      </w:r>
    </w:p>
    <w:tbl>
      <w:tblPr>
        <w:tblW w:w="9420" w:type="dxa"/>
        <w:tblInd w:w="-240" w:type="dxa"/>
        <w:tblLayout w:type="fixed"/>
        <w:tblLook w:val="04A0" w:firstRow="1" w:lastRow="0" w:firstColumn="1" w:lastColumn="0" w:noHBand="0" w:noVBand="1"/>
      </w:tblPr>
      <w:tblGrid>
        <w:gridCol w:w="401"/>
        <w:gridCol w:w="400"/>
        <w:gridCol w:w="400"/>
        <w:gridCol w:w="2604"/>
        <w:gridCol w:w="1855"/>
        <w:gridCol w:w="1856"/>
        <w:gridCol w:w="1904"/>
      </w:tblGrid>
      <w:tr w:rsidR="00E73276">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615" w:type="dxa"/>
            <w:gridSpan w:val="3"/>
            <w:tcBorders>
              <w:top w:val="single" w:sz="4" w:space="0" w:color="auto"/>
              <w:left w:val="nil"/>
              <w:bottom w:val="single" w:sz="4" w:space="0" w:color="auto"/>
              <w:right w:val="single" w:sz="4" w:space="0" w:color="000000"/>
            </w:tcBorders>
            <w:shd w:val="clear" w:color="auto" w:fill="auto"/>
            <w:vAlign w:val="center"/>
          </w:tcPr>
          <w:p w:rsidR="00E73276" w:rsidRDefault="0003303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E73276">
        <w:trPr>
          <w:trHeight w:val="480"/>
        </w:trPr>
        <w:tc>
          <w:tcPr>
            <w:tcW w:w="1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E73276">
        <w:trPr>
          <w:trHeight w:val="270"/>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宋体" w:hAns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宋体" w:hAnsi="宋体" w:cs="宋体"/>
                <w:b/>
                <w:bCs/>
                <w:color w:val="000000"/>
                <w:kern w:val="0"/>
                <w:sz w:val="20"/>
                <w:szCs w:val="20"/>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29</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604"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行政运行</w:t>
            </w:r>
          </w:p>
        </w:tc>
        <w:tc>
          <w:tcPr>
            <w:tcW w:w="1855" w:type="dxa"/>
            <w:tcBorders>
              <w:top w:val="nil"/>
              <w:left w:val="nil"/>
              <w:bottom w:val="single" w:sz="4" w:space="0" w:color="auto"/>
              <w:right w:val="single" w:sz="4" w:space="0" w:color="auto"/>
            </w:tcBorders>
            <w:shd w:val="clear" w:color="000000" w:fill="FFFFFF"/>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128.27</w:t>
            </w:r>
          </w:p>
        </w:tc>
        <w:tc>
          <w:tcPr>
            <w:tcW w:w="185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128.27</w:t>
            </w: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201</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29</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50</w:t>
            </w:r>
          </w:p>
        </w:tc>
        <w:tc>
          <w:tcPr>
            <w:tcW w:w="2604"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事业运行</w:t>
            </w:r>
          </w:p>
        </w:tc>
        <w:tc>
          <w:tcPr>
            <w:tcW w:w="185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40.24</w:t>
            </w:r>
          </w:p>
        </w:tc>
        <w:tc>
          <w:tcPr>
            <w:tcW w:w="185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40.24</w:t>
            </w: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2604"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85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17.67</w:t>
            </w:r>
          </w:p>
        </w:tc>
        <w:tc>
          <w:tcPr>
            <w:tcW w:w="185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17.67</w:t>
            </w: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604"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行政单位医疗</w:t>
            </w:r>
          </w:p>
        </w:tc>
        <w:tc>
          <w:tcPr>
            <w:tcW w:w="1855" w:type="dxa"/>
            <w:tcBorders>
              <w:top w:val="nil"/>
              <w:left w:val="nil"/>
              <w:bottom w:val="single" w:sz="4" w:space="0" w:color="auto"/>
              <w:right w:val="single" w:sz="4" w:space="0" w:color="auto"/>
            </w:tcBorders>
            <w:shd w:val="clear" w:color="000000" w:fill="FFFFFF"/>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18.13</w:t>
            </w:r>
          </w:p>
        </w:tc>
        <w:tc>
          <w:tcPr>
            <w:tcW w:w="185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18.13</w:t>
            </w: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604"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5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5.86</w:t>
            </w:r>
          </w:p>
        </w:tc>
        <w:tc>
          <w:tcPr>
            <w:tcW w:w="185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5.86</w:t>
            </w: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604"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85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0.14</w:t>
            </w:r>
          </w:p>
        </w:tc>
        <w:tc>
          <w:tcPr>
            <w:tcW w:w="1856"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0.14</w:t>
            </w: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29</w:t>
            </w:r>
          </w:p>
        </w:tc>
        <w:tc>
          <w:tcPr>
            <w:tcW w:w="40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2604"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855"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105</w:t>
            </w: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105</w:t>
            </w: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855"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315.31</w:t>
            </w:r>
          </w:p>
        </w:tc>
        <w:tc>
          <w:tcPr>
            <w:tcW w:w="1856"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210.31</w:t>
            </w:r>
          </w:p>
        </w:tc>
        <w:tc>
          <w:tcPr>
            <w:tcW w:w="1904"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105</w:t>
            </w:r>
          </w:p>
        </w:tc>
      </w:tr>
    </w:tbl>
    <w:p w:rsidR="00E73276" w:rsidRDefault="00033037" w:rsidP="003B682B">
      <w:pPr>
        <w:widowControl/>
        <w:spacing w:beforeLines="50" w:before="120"/>
        <w:outlineLvl w:val="1"/>
        <w:rPr>
          <w:rFonts w:ascii="仿宋_GB2312" w:eastAsia="仿宋_GB2312" w:hAnsi="宋体"/>
          <w:b/>
          <w:kern w:val="0"/>
          <w:sz w:val="32"/>
          <w:szCs w:val="32"/>
        </w:rPr>
      </w:pPr>
      <w:r w:rsidRPr="009C7426">
        <w:rPr>
          <w:rFonts w:ascii="仿宋_GB2312" w:eastAsia="仿宋_GB2312" w:hAnsi="宋体" w:hint="eastAsia"/>
          <w:b/>
          <w:kern w:val="0"/>
          <w:sz w:val="32"/>
          <w:szCs w:val="32"/>
        </w:rPr>
        <w:lastRenderedPageBreak/>
        <w:t>表四：</w:t>
      </w:r>
    </w:p>
    <w:p w:rsidR="00E73276" w:rsidRDefault="00033037" w:rsidP="003B682B">
      <w:pPr>
        <w:widowControl/>
        <w:spacing w:beforeLines="50" w:before="12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E73276" w:rsidRDefault="00033037" w:rsidP="003B682B">
      <w:pPr>
        <w:widowControl/>
        <w:spacing w:beforeLines="50" w:before="120"/>
        <w:outlineLvl w:val="1"/>
        <w:rPr>
          <w:rFonts w:ascii="仿宋_GB2312" w:eastAsia="仿宋_GB2312" w:hAnsi="宋体"/>
          <w:kern w:val="0"/>
          <w:sz w:val="28"/>
          <w:szCs w:val="28"/>
        </w:rPr>
      </w:pPr>
      <w:r>
        <w:rPr>
          <w:rFonts w:ascii="仿宋_GB2312" w:eastAsia="仿宋_GB2312" w:hAnsi="宋体" w:hint="eastAsia"/>
          <w:kern w:val="0"/>
          <w:sz w:val="28"/>
          <w:szCs w:val="28"/>
        </w:rPr>
        <w:t>编制部门（单位）：</w:t>
      </w:r>
      <w:r>
        <w:rPr>
          <w:rFonts w:ascii="仿宋_GB2312" w:eastAsia="仿宋_GB2312" w:hAnsi="宋体" w:hint="eastAsia"/>
          <w:kern w:val="0"/>
          <w:sz w:val="24"/>
        </w:rPr>
        <w:t>昌吉州妇联</w:t>
      </w:r>
      <w:r>
        <w:rPr>
          <w:rFonts w:ascii="仿宋_GB2312" w:eastAsia="仿宋_GB2312" w:hAnsi="宋体" w:hint="eastAsia"/>
          <w:kern w:val="0"/>
          <w:sz w:val="28"/>
          <w:szCs w:val="28"/>
        </w:rPr>
        <w:t xml:space="preserve">              单位：万元</w:t>
      </w:r>
    </w:p>
    <w:tbl>
      <w:tblPr>
        <w:tblW w:w="9449" w:type="dxa"/>
        <w:tblInd w:w="-240" w:type="dxa"/>
        <w:tblLayout w:type="fixed"/>
        <w:tblLook w:val="04A0" w:firstRow="1" w:lastRow="0" w:firstColumn="1" w:lastColumn="0" w:noHBand="0" w:noVBand="1"/>
      </w:tblPr>
      <w:tblGrid>
        <w:gridCol w:w="1620"/>
        <w:gridCol w:w="1230"/>
        <w:gridCol w:w="2580"/>
        <w:gridCol w:w="1418"/>
        <w:gridCol w:w="1275"/>
        <w:gridCol w:w="1326"/>
      </w:tblGrid>
      <w:tr w:rsidR="00E73276">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73276" w:rsidRDefault="0003303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shd w:val="clear" w:color="auto" w:fill="auto"/>
            <w:vAlign w:val="center"/>
          </w:tcPr>
          <w:p w:rsidR="00E73276" w:rsidRDefault="0003303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E73276">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418"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315.31</w:t>
            </w: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w:t>
            </w:r>
            <w:r w:rsidR="009C7426">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.51</w:t>
            </w: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w:t>
            </w:r>
            <w:r w:rsidR="009C7426">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.51</w:t>
            </w: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315.31</w:t>
            </w: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17.67</w:t>
            </w: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17.67</w:t>
            </w: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24.13　</w:t>
            </w:r>
          </w:p>
        </w:tc>
        <w:tc>
          <w:tcPr>
            <w:tcW w:w="1275" w:type="dxa"/>
            <w:tcBorders>
              <w:top w:val="nil"/>
              <w:left w:val="nil"/>
              <w:bottom w:val="single" w:sz="4" w:space="0" w:color="auto"/>
              <w:right w:val="single" w:sz="4" w:space="0" w:color="auto"/>
            </w:tcBorders>
            <w:shd w:val="clear" w:color="auto" w:fill="auto"/>
            <w:vAlign w:val="center"/>
          </w:tcPr>
          <w:p w:rsidR="0085285B" w:rsidRDefault="0085285B" w:rsidP="000B5FB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24.13　</w:t>
            </w: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5"/>
                <w:szCs w:val="15"/>
              </w:rPr>
            </w:pPr>
            <w:r>
              <w:rPr>
                <w:rFonts w:ascii="仿宋_GB2312" w:eastAsia="仿宋_GB2312" w:hAnsi="宋体" w:cs="宋体" w:hint="eastAsia"/>
                <w:kern w:val="0"/>
                <w:sz w:val="18"/>
                <w:szCs w:val="18"/>
              </w:rPr>
              <w:t>211 节能环保支出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5"/>
                <w:szCs w:val="15"/>
              </w:rPr>
            </w:pPr>
            <w:r>
              <w:rPr>
                <w:rFonts w:ascii="仿宋_GB2312" w:eastAsia="仿宋_GB2312" w:hAnsi="宋体" w:cs="宋体" w:hint="eastAsia"/>
                <w:kern w:val="0"/>
                <w:sz w:val="18"/>
                <w:szCs w:val="18"/>
              </w:rPr>
              <w:t>227 预备费</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color w:val="000000"/>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color w:val="000000"/>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color w:val="000000"/>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color w:val="000000"/>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85285B" w:rsidRDefault="0085285B">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20"/>
                <w:szCs w:val="20"/>
              </w:rPr>
            </w:pPr>
          </w:p>
        </w:tc>
        <w:tc>
          <w:tcPr>
            <w:tcW w:w="1230"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234抗</w:t>
            </w:r>
            <w:proofErr w:type="gramStart"/>
            <w:r>
              <w:rPr>
                <w:rFonts w:ascii="仿宋_GB2312" w:eastAsia="仿宋_GB2312" w:hAnsi="宋体" w:cs="宋体" w:hint="eastAsia"/>
                <w:kern w:val="0"/>
                <w:sz w:val="20"/>
                <w:szCs w:val="20"/>
              </w:rPr>
              <w:t>疫</w:t>
            </w:r>
            <w:proofErr w:type="gramEnd"/>
            <w:r>
              <w:rPr>
                <w:rFonts w:ascii="仿宋_GB2312" w:eastAsia="仿宋_GB2312" w:hAnsi="宋体" w:cs="宋体" w:hint="eastAsia"/>
                <w:kern w:val="0"/>
                <w:sz w:val="20"/>
                <w:szCs w:val="20"/>
              </w:rPr>
              <w:t>特别国债还本支出</w:t>
            </w: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20"/>
                <w:szCs w:val="20"/>
              </w:rPr>
            </w:pPr>
          </w:p>
        </w:tc>
        <w:tc>
          <w:tcPr>
            <w:tcW w:w="1230"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20"/>
                <w:szCs w:val="20"/>
              </w:rPr>
            </w:pPr>
          </w:p>
        </w:tc>
        <w:tc>
          <w:tcPr>
            <w:tcW w:w="1418"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r w:rsidR="0085285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仿宋_GB2312" w:eastAsia="仿宋_GB2312" w:hAnsi="宋体" w:cs="宋体"/>
                <w:color w:val="000000"/>
                <w:kern w:val="0"/>
                <w:sz w:val="22"/>
                <w:szCs w:val="22"/>
              </w:rPr>
            </w:pPr>
            <w:r>
              <w:rPr>
                <w:rFonts w:ascii="宋体" w:hAnsi="宋体" w:cs="宋体" w:hint="eastAsia"/>
                <w:kern w:val="0"/>
                <w:sz w:val="22"/>
                <w:szCs w:val="22"/>
              </w:rPr>
              <w:t>315.31</w:t>
            </w:r>
          </w:p>
        </w:tc>
        <w:tc>
          <w:tcPr>
            <w:tcW w:w="2580" w:type="dxa"/>
            <w:tcBorders>
              <w:top w:val="nil"/>
              <w:left w:val="nil"/>
              <w:bottom w:val="single" w:sz="4" w:space="0" w:color="auto"/>
              <w:right w:val="single" w:sz="4" w:space="0" w:color="auto"/>
            </w:tcBorders>
            <w:shd w:val="clear" w:color="auto" w:fill="auto"/>
            <w:vAlign w:val="center"/>
          </w:tcPr>
          <w:p w:rsidR="0085285B" w:rsidRDefault="0085285B">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418" w:type="dxa"/>
            <w:tcBorders>
              <w:top w:val="nil"/>
              <w:left w:val="nil"/>
              <w:bottom w:val="single" w:sz="4" w:space="0" w:color="auto"/>
              <w:right w:val="single" w:sz="4" w:space="0" w:color="auto"/>
            </w:tcBorders>
            <w:shd w:val="clear" w:color="auto" w:fill="auto"/>
            <w:vAlign w:val="center"/>
          </w:tcPr>
          <w:p w:rsidR="0085285B" w:rsidRPr="00340765" w:rsidRDefault="0085285B">
            <w:pPr>
              <w:widowControl/>
              <w:jc w:val="center"/>
              <w:rPr>
                <w:rFonts w:ascii="仿宋_GB2312" w:eastAsia="仿宋_GB2312" w:hAnsi="宋体" w:cs="宋体"/>
                <w:color w:val="000000"/>
                <w:kern w:val="0"/>
                <w:sz w:val="22"/>
                <w:szCs w:val="22"/>
              </w:rPr>
            </w:pPr>
            <w:r w:rsidRPr="00340765">
              <w:rPr>
                <w:rFonts w:ascii="仿宋_GB2312" w:eastAsia="仿宋_GB2312" w:hAnsi="宋体" w:cs="宋体" w:hint="eastAsia"/>
                <w:color w:val="000000"/>
                <w:kern w:val="0"/>
                <w:sz w:val="22"/>
                <w:szCs w:val="22"/>
              </w:rPr>
              <w:t>315.31</w:t>
            </w:r>
          </w:p>
        </w:tc>
        <w:tc>
          <w:tcPr>
            <w:tcW w:w="1275" w:type="dxa"/>
            <w:tcBorders>
              <w:top w:val="nil"/>
              <w:left w:val="nil"/>
              <w:bottom w:val="single" w:sz="4" w:space="0" w:color="auto"/>
              <w:right w:val="single" w:sz="4" w:space="0" w:color="auto"/>
            </w:tcBorders>
            <w:shd w:val="clear" w:color="auto" w:fill="auto"/>
            <w:vAlign w:val="center"/>
          </w:tcPr>
          <w:p w:rsidR="0085285B" w:rsidRPr="00340765" w:rsidRDefault="0085285B">
            <w:pPr>
              <w:widowControl/>
              <w:jc w:val="center"/>
              <w:rPr>
                <w:rFonts w:ascii="仿宋_GB2312" w:eastAsia="仿宋_GB2312" w:hAnsi="宋体" w:cs="宋体"/>
                <w:color w:val="000000"/>
                <w:kern w:val="0"/>
                <w:sz w:val="22"/>
                <w:szCs w:val="22"/>
              </w:rPr>
            </w:pPr>
            <w:r w:rsidRPr="00340765">
              <w:rPr>
                <w:rFonts w:ascii="仿宋_GB2312" w:eastAsia="仿宋_GB2312" w:hAnsi="宋体" w:cs="宋体" w:hint="eastAsia"/>
                <w:color w:val="000000"/>
                <w:kern w:val="0"/>
                <w:sz w:val="22"/>
                <w:szCs w:val="22"/>
              </w:rPr>
              <w:t>315.31</w:t>
            </w:r>
          </w:p>
        </w:tc>
        <w:tc>
          <w:tcPr>
            <w:tcW w:w="1326" w:type="dxa"/>
            <w:tcBorders>
              <w:top w:val="nil"/>
              <w:left w:val="nil"/>
              <w:bottom w:val="single" w:sz="4" w:space="0" w:color="auto"/>
              <w:right w:val="single" w:sz="4" w:space="0" w:color="auto"/>
            </w:tcBorders>
            <w:shd w:val="clear" w:color="auto" w:fill="auto"/>
            <w:vAlign w:val="center"/>
          </w:tcPr>
          <w:p w:rsidR="0085285B" w:rsidRDefault="0085285B">
            <w:pPr>
              <w:widowControl/>
              <w:jc w:val="center"/>
              <w:rPr>
                <w:rFonts w:ascii="宋体" w:hAnsi="宋体" w:cs="宋体"/>
                <w:kern w:val="0"/>
                <w:sz w:val="22"/>
                <w:szCs w:val="22"/>
              </w:rPr>
            </w:pPr>
          </w:p>
        </w:tc>
      </w:tr>
    </w:tbl>
    <w:p w:rsidR="00E73276" w:rsidRDefault="00E73276">
      <w:pPr>
        <w:widowControl/>
        <w:outlineLvl w:val="1"/>
        <w:rPr>
          <w:rFonts w:ascii="仿宋_GB2312" w:eastAsia="仿宋_GB2312" w:hAnsi="宋体"/>
          <w:b/>
          <w:kern w:val="0"/>
          <w:sz w:val="28"/>
          <w:szCs w:val="32"/>
        </w:rPr>
      </w:pPr>
    </w:p>
    <w:p w:rsidR="00E73276" w:rsidRDefault="00E73276">
      <w:pPr>
        <w:widowControl/>
        <w:jc w:val="left"/>
        <w:outlineLvl w:val="1"/>
        <w:rPr>
          <w:rFonts w:ascii="仿宋_GB2312" w:eastAsia="仿宋_GB2312" w:hAnsi="宋体"/>
          <w:b/>
          <w:kern w:val="0"/>
          <w:sz w:val="32"/>
          <w:szCs w:val="32"/>
        </w:rPr>
      </w:pPr>
    </w:p>
    <w:p w:rsidR="00E73276" w:rsidRDefault="0003303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660"/>
        <w:gridCol w:w="1024"/>
        <w:gridCol w:w="216"/>
        <w:gridCol w:w="1626"/>
        <w:gridCol w:w="1701"/>
      </w:tblGrid>
      <w:tr w:rsidR="00E73276">
        <w:trPr>
          <w:trHeight w:val="450"/>
        </w:trPr>
        <w:tc>
          <w:tcPr>
            <w:tcW w:w="9214" w:type="dxa"/>
            <w:gridSpan w:val="9"/>
            <w:tcBorders>
              <w:top w:val="nil"/>
              <w:left w:val="nil"/>
              <w:bottom w:val="nil"/>
              <w:right w:val="nil"/>
            </w:tcBorders>
            <w:shd w:val="clear" w:color="auto" w:fill="auto"/>
            <w:vAlign w:val="center"/>
          </w:tcPr>
          <w:p w:rsidR="00E73276" w:rsidRDefault="0003303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E73276">
        <w:trPr>
          <w:trHeight w:val="285"/>
        </w:trPr>
        <w:tc>
          <w:tcPr>
            <w:tcW w:w="3987" w:type="dxa"/>
            <w:gridSpan w:val="4"/>
            <w:tcBorders>
              <w:top w:val="nil"/>
              <w:left w:val="nil"/>
              <w:bottom w:val="nil"/>
              <w:right w:val="nil"/>
            </w:tcBorders>
            <w:shd w:val="clear" w:color="auto" w:fill="auto"/>
            <w:vAlign w:val="center"/>
          </w:tcPr>
          <w:p w:rsidR="00E73276" w:rsidRDefault="0003303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昌吉州妇联</w:t>
            </w:r>
          </w:p>
        </w:tc>
        <w:tc>
          <w:tcPr>
            <w:tcW w:w="660" w:type="dxa"/>
            <w:tcBorders>
              <w:top w:val="nil"/>
              <w:left w:val="nil"/>
              <w:bottom w:val="nil"/>
              <w:right w:val="nil"/>
            </w:tcBorders>
            <w:shd w:val="clear" w:color="auto" w:fill="auto"/>
            <w:vAlign w:val="center"/>
          </w:tcPr>
          <w:p w:rsidR="00E73276" w:rsidRDefault="00E7327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vAlign w:val="center"/>
          </w:tcPr>
          <w:p w:rsidR="00E73276" w:rsidRDefault="00E73276">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shd w:val="clear" w:color="auto" w:fill="auto"/>
            <w:vAlign w:val="center"/>
          </w:tcPr>
          <w:p w:rsidR="00E73276" w:rsidRDefault="0003303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E73276">
        <w:trPr>
          <w:trHeight w:val="405"/>
        </w:trPr>
        <w:tc>
          <w:tcPr>
            <w:tcW w:w="3987"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E73276" w:rsidRDefault="0003303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rsidR="00E73276" w:rsidRDefault="0003303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E73276">
        <w:trPr>
          <w:trHeight w:val="465"/>
        </w:trPr>
        <w:tc>
          <w:tcPr>
            <w:tcW w:w="1477"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73276" w:rsidRDefault="0003303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E73276">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rsidR="00E73276" w:rsidRDefault="0003303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rsidR="00E73276" w:rsidRDefault="0003303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仿宋_GB2312" w:eastAsia="仿宋_GB2312" w:hAnsi="宋体" w:cs="宋体"/>
                <w:b/>
                <w:bCs/>
                <w:color w:val="000000"/>
                <w:kern w:val="0"/>
                <w:sz w:val="20"/>
                <w:szCs w:val="20"/>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行政运行</w:t>
            </w:r>
          </w:p>
        </w:tc>
        <w:tc>
          <w:tcPr>
            <w:tcW w:w="1684" w:type="dxa"/>
            <w:gridSpan w:val="2"/>
            <w:tcBorders>
              <w:top w:val="nil"/>
              <w:left w:val="nil"/>
              <w:bottom w:val="single" w:sz="4" w:space="0" w:color="auto"/>
              <w:right w:val="single" w:sz="4" w:space="0" w:color="auto"/>
            </w:tcBorders>
            <w:shd w:val="clear" w:color="000000" w:fill="FFFFFF"/>
            <w:vAlign w:val="center"/>
          </w:tcPr>
          <w:p w:rsidR="00E73276" w:rsidRDefault="00033037">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128.27</w:t>
            </w:r>
          </w:p>
        </w:tc>
        <w:tc>
          <w:tcPr>
            <w:tcW w:w="1842" w:type="dxa"/>
            <w:gridSpan w:val="2"/>
            <w:tcBorders>
              <w:top w:val="nil"/>
              <w:left w:val="nil"/>
              <w:bottom w:val="single" w:sz="4" w:space="0" w:color="auto"/>
              <w:right w:val="single" w:sz="4" w:space="0" w:color="auto"/>
            </w:tcBorders>
            <w:shd w:val="clear" w:color="000000" w:fill="FFFFFF"/>
            <w:vAlign w:val="center"/>
          </w:tcPr>
          <w:p w:rsidR="00E73276" w:rsidRDefault="00033037">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128.27</w:t>
            </w: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b/>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201</w:t>
            </w:r>
          </w:p>
        </w:tc>
        <w:tc>
          <w:tcPr>
            <w:tcW w:w="492"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50</w:t>
            </w:r>
          </w:p>
        </w:tc>
        <w:tc>
          <w:tcPr>
            <w:tcW w:w="251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事业运行</w:t>
            </w: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40.24</w:t>
            </w: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40.24</w:t>
            </w: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17.67</w:t>
            </w: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17.67</w:t>
            </w: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行政单位医疗</w:t>
            </w:r>
          </w:p>
        </w:tc>
        <w:tc>
          <w:tcPr>
            <w:tcW w:w="1684" w:type="dxa"/>
            <w:gridSpan w:val="2"/>
            <w:tcBorders>
              <w:top w:val="nil"/>
              <w:left w:val="nil"/>
              <w:bottom w:val="single" w:sz="4" w:space="0" w:color="auto"/>
              <w:right w:val="single" w:sz="4" w:space="0" w:color="auto"/>
            </w:tcBorders>
            <w:shd w:val="clear" w:color="000000" w:fill="FFFFFF"/>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18.13</w:t>
            </w:r>
          </w:p>
        </w:tc>
        <w:tc>
          <w:tcPr>
            <w:tcW w:w="1842" w:type="dxa"/>
            <w:gridSpan w:val="2"/>
            <w:tcBorders>
              <w:top w:val="nil"/>
              <w:left w:val="nil"/>
              <w:bottom w:val="single" w:sz="4" w:space="0" w:color="auto"/>
              <w:right w:val="single" w:sz="4" w:space="0" w:color="auto"/>
            </w:tcBorders>
            <w:shd w:val="clear" w:color="000000" w:fill="FFFFFF"/>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18.13</w:t>
            </w: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5.86</w:t>
            </w: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5.86</w:t>
            </w: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其他行政事业单位医疗支出</w:t>
            </w: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0.14</w:t>
            </w: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0.14</w:t>
            </w: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03303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105</w:t>
            </w: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jc w:val="center"/>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105</w:t>
            </w: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684" w:type="dxa"/>
            <w:gridSpan w:val="2"/>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315.31</w:t>
            </w:r>
          </w:p>
        </w:tc>
        <w:tc>
          <w:tcPr>
            <w:tcW w:w="1842" w:type="dxa"/>
            <w:gridSpan w:val="2"/>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210.31</w:t>
            </w:r>
          </w:p>
        </w:tc>
        <w:tc>
          <w:tcPr>
            <w:tcW w:w="1701"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105</w:t>
            </w:r>
          </w:p>
        </w:tc>
      </w:tr>
    </w:tbl>
    <w:p w:rsidR="00E73276" w:rsidRDefault="00E73276">
      <w:pPr>
        <w:widowControl/>
        <w:outlineLvl w:val="1"/>
        <w:rPr>
          <w:rFonts w:ascii="仿宋_GB2312" w:eastAsia="仿宋_GB2312" w:hAnsi="宋体"/>
          <w:b/>
          <w:kern w:val="0"/>
          <w:sz w:val="28"/>
          <w:szCs w:val="32"/>
        </w:rPr>
      </w:pPr>
    </w:p>
    <w:p w:rsidR="00E73276" w:rsidRDefault="0003303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E73276">
        <w:trPr>
          <w:trHeight w:val="375"/>
        </w:trPr>
        <w:tc>
          <w:tcPr>
            <w:tcW w:w="9328" w:type="dxa"/>
            <w:gridSpan w:val="8"/>
            <w:tcBorders>
              <w:top w:val="nil"/>
              <w:left w:val="nil"/>
              <w:bottom w:val="nil"/>
              <w:right w:val="nil"/>
            </w:tcBorders>
            <w:shd w:val="clear" w:color="auto" w:fill="auto"/>
            <w:vAlign w:val="center"/>
          </w:tcPr>
          <w:p w:rsidR="00E73276" w:rsidRDefault="0003303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E73276">
        <w:trPr>
          <w:trHeight w:val="405"/>
        </w:trPr>
        <w:tc>
          <w:tcPr>
            <w:tcW w:w="4225" w:type="dxa"/>
            <w:gridSpan w:val="3"/>
            <w:tcBorders>
              <w:top w:val="nil"/>
              <w:left w:val="nil"/>
              <w:bottom w:val="nil"/>
              <w:right w:val="nil"/>
            </w:tcBorders>
            <w:shd w:val="clear" w:color="auto" w:fill="auto"/>
            <w:vAlign w:val="center"/>
          </w:tcPr>
          <w:p w:rsidR="00E73276" w:rsidRDefault="0003303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昌吉州妇联</w:t>
            </w:r>
          </w:p>
        </w:tc>
        <w:tc>
          <w:tcPr>
            <w:tcW w:w="995" w:type="dxa"/>
            <w:tcBorders>
              <w:top w:val="nil"/>
              <w:left w:val="nil"/>
              <w:bottom w:val="nil"/>
              <w:right w:val="nil"/>
            </w:tcBorders>
            <w:shd w:val="clear" w:color="auto" w:fill="auto"/>
            <w:vAlign w:val="center"/>
          </w:tcPr>
          <w:p w:rsidR="00E73276" w:rsidRDefault="00E7327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vAlign w:val="center"/>
          </w:tcPr>
          <w:p w:rsidR="00E73276" w:rsidRDefault="00E73276">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shd w:val="clear" w:color="auto" w:fill="auto"/>
            <w:vAlign w:val="center"/>
          </w:tcPr>
          <w:p w:rsidR="00E73276" w:rsidRDefault="00033037">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E73276">
        <w:trPr>
          <w:trHeight w:val="390"/>
        </w:trPr>
        <w:tc>
          <w:tcPr>
            <w:tcW w:w="4225"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73276" w:rsidRDefault="0003303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rsidR="00E73276" w:rsidRDefault="0003303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E73276">
        <w:trPr>
          <w:trHeight w:val="495"/>
        </w:trPr>
        <w:tc>
          <w:tcPr>
            <w:tcW w:w="1334" w:type="dxa"/>
            <w:gridSpan w:val="2"/>
            <w:tcBorders>
              <w:top w:val="single" w:sz="4" w:space="0" w:color="auto"/>
              <w:left w:val="single" w:sz="4" w:space="0" w:color="auto"/>
              <w:bottom w:val="single" w:sz="4" w:space="0" w:color="auto"/>
              <w:right w:val="nil"/>
            </w:tcBorders>
            <w:shd w:val="clear" w:color="auto" w:fill="auto"/>
            <w:vAlign w:val="center"/>
          </w:tcPr>
          <w:p w:rsidR="00E73276" w:rsidRDefault="0003303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E73276">
        <w:trPr>
          <w:trHeight w:val="270"/>
        </w:trPr>
        <w:tc>
          <w:tcPr>
            <w:tcW w:w="757"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tcPr>
          <w:p w:rsidR="00E73276" w:rsidRDefault="0003303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auto"/>
              <w:right w:val="single" w:sz="4" w:space="0" w:color="auto"/>
            </w:tcBorders>
            <w:vAlign w:val="center"/>
          </w:tcPr>
          <w:p w:rsidR="00E73276" w:rsidRDefault="00E73276">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auto"/>
              <w:right w:val="single" w:sz="4" w:space="0" w:color="auto"/>
            </w:tcBorders>
            <w:vAlign w:val="center"/>
          </w:tcPr>
          <w:p w:rsidR="00E73276" w:rsidRDefault="00E73276">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auto"/>
              <w:right w:val="single" w:sz="4" w:space="0" w:color="auto"/>
            </w:tcBorders>
            <w:vAlign w:val="center"/>
          </w:tcPr>
          <w:p w:rsidR="00E73276" w:rsidRDefault="00E73276">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auto"/>
              <w:right w:val="single" w:sz="4" w:space="0" w:color="auto"/>
            </w:tcBorders>
            <w:vAlign w:val="center"/>
          </w:tcPr>
          <w:p w:rsidR="00E73276" w:rsidRDefault="00E73276">
            <w:pPr>
              <w:widowControl/>
              <w:jc w:val="left"/>
              <w:rPr>
                <w:rFonts w:ascii="宋体" w:hAnsi="宋体" w:cs="宋体"/>
                <w:b/>
                <w:bCs/>
                <w:color w:val="000000"/>
                <w:kern w:val="0"/>
                <w:sz w:val="20"/>
                <w:szCs w:val="20"/>
              </w:rPr>
            </w:pP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69.76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69.76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02</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26.29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03</w:t>
            </w:r>
          </w:p>
        </w:tc>
        <w:tc>
          <w:tcPr>
            <w:tcW w:w="2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06</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15.12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绩效工资</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10.74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10.74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08</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17.67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17.67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18.13</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5.86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12</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其他社会保障缴费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13</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13.26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13.26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其他工资福利支出</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w:t>
            </w: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培训费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公务招待费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0.19</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专用材料费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0.59</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劳务费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委托业务费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28</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29</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3.21</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31</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公务车运行维护费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1.07</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99</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其他商品和服务支出</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3.12</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09</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奖励金</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14</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对个人和家庭的补助</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E73276">
        <w:trPr>
          <w:trHeight w:val="402"/>
        </w:trPr>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textAlignment w:val="center"/>
              <w:rPr>
                <w:rFonts w:ascii="Dialog" w:eastAsia="Dialog" w:hAnsi="Dialog" w:cs="Dialog"/>
                <w:color w:val="000000"/>
                <w:kern w:val="0"/>
                <w:sz w:val="24"/>
              </w:rPr>
            </w:pPr>
          </w:p>
        </w:tc>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E73276">
            <w:pPr>
              <w:widowControl/>
              <w:jc w:val="center"/>
              <w:textAlignment w:val="center"/>
              <w:rPr>
                <w:rFonts w:ascii="Dialog" w:eastAsia="Dialog" w:hAnsi="Dialog" w:cs="Dialog"/>
                <w:color w:val="000000"/>
                <w:kern w:val="0"/>
                <w:sz w:val="24"/>
              </w:rPr>
            </w:pP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  计</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210.31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190.93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19.38</w:t>
            </w:r>
          </w:p>
        </w:tc>
      </w:tr>
    </w:tbl>
    <w:p w:rsidR="00E73276" w:rsidRDefault="00033037">
      <w:pPr>
        <w:widowControl/>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4A0" w:firstRow="1" w:lastRow="0" w:firstColumn="1" w:lastColumn="0" w:noHBand="0" w:noVBand="1"/>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rsidR="00E73276">
        <w:trPr>
          <w:gridBefore w:val="1"/>
          <w:gridAfter w:val="1"/>
          <w:wBefore w:w="8" w:type="dxa"/>
          <w:wAfter w:w="79" w:type="dxa"/>
          <w:trHeight w:val="375"/>
        </w:trPr>
        <w:tc>
          <w:tcPr>
            <w:tcW w:w="9453" w:type="dxa"/>
            <w:gridSpan w:val="18"/>
            <w:tcBorders>
              <w:top w:val="nil"/>
              <w:left w:val="nil"/>
              <w:bottom w:val="nil"/>
              <w:right w:val="nil"/>
            </w:tcBorders>
            <w:shd w:val="clear" w:color="auto" w:fill="auto"/>
            <w:vAlign w:val="center"/>
          </w:tcPr>
          <w:p w:rsidR="00E73276" w:rsidRDefault="0003303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E73276">
        <w:trPr>
          <w:gridBefore w:val="1"/>
          <w:gridAfter w:val="1"/>
          <w:wBefore w:w="8" w:type="dxa"/>
          <w:wAfter w:w="79" w:type="dxa"/>
          <w:trHeight w:val="405"/>
        </w:trPr>
        <w:tc>
          <w:tcPr>
            <w:tcW w:w="4350" w:type="dxa"/>
            <w:gridSpan w:val="7"/>
            <w:tcBorders>
              <w:top w:val="nil"/>
              <w:left w:val="nil"/>
              <w:bottom w:val="nil"/>
              <w:right w:val="nil"/>
            </w:tcBorders>
            <w:shd w:val="clear" w:color="auto" w:fill="auto"/>
            <w:vAlign w:val="center"/>
          </w:tcPr>
          <w:p w:rsidR="00E73276" w:rsidRDefault="0003303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昌吉州妇联</w:t>
            </w:r>
          </w:p>
        </w:tc>
        <w:tc>
          <w:tcPr>
            <w:tcW w:w="995" w:type="dxa"/>
            <w:gridSpan w:val="2"/>
            <w:tcBorders>
              <w:top w:val="nil"/>
              <w:left w:val="nil"/>
              <w:bottom w:val="nil"/>
              <w:right w:val="nil"/>
            </w:tcBorders>
            <w:shd w:val="clear" w:color="auto" w:fill="auto"/>
            <w:vAlign w:val="center"/>
          </w:tcPr>
          <w:p w:rsidR="00E73276" w:rsidRDefault="00E73276">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vAlign w:val="center"/>
          </w:tcPr>
          <w:p w:rsidR="00E73276" w:rsidRDefault="00E73276">
            <w:pPr>
              <w:widowControl/>
              <w:jc w:val="left"/>
              <w:rPr>
                <w:rFonts w:ascii="仿宋_GB2312" w:eastAsia="仿宋_GB2312" w:hAnsi="宋体" w:cs="宋体"/>
                <w:color w:val="000000"/>
                <w:kern w:val="0"/>
                <w:sz w:val="24"/>
              </w:rPr>
            </w:pPr>
          </w:p>
        </w:tc>
        <w:tc>
          <w:tcPr>
            <w:tcW w:w="2426" w:type="dxa"/>
            <w:gridSpan w:val="6"/>
            <w:tcBorders>
              <w:top w:val="nil"/>
              <w:left w:val="nil"/>
              <w:bottom w:val="nil"/>
              <w:right w:val="nil"/>
            </w:tcBorders>
            <w:shd w:val="clear" w:color="auto" w:fill="auto"/>
            <w:vAlign w:val="center"/>
          </w:tcPr>
          <w:p w:rsidR="00E73276" w:rsidRDefault="00033037">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shd w:val="clear" w:color="auto" w:fill="auto"/>
            <w:vAlign w:val="center"/>
          </w:tcPr>
          <w:p w:rsidR="00E73276" w:rsidRDefault="00033037">
            <w:pPr>
              <w:jc w:val="center"/>
              <w:rPr>
                <w:rFonts w:ascii="Calibri" w:hAnsi="Calibri"/>
                <w:sz w:val="24"/>
              </w:rPr>
            </w:pPr>
            <w:r>
              <w:rPr>
                <w:rFonts w:ascii="仿宋_GB2312" w:eastAsia="仿宋_GB2312" w:hAnsi="宋体" w:hint="eastAsia"/>
                <w:b/>
                <w:kern w:val="0"/>
                <w:sz w:val="24"/>
              </w:rPr>
              <w:t>项目名称</w:t>
            </w:r>
          </w:p>
        </w:tc>
        <w:tc>
          <w:tcPr>
            <w:tcW w:w="750"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shd w:val="clear" w:color="auto" w:fill="auto"/>
            <w:vAlign w:val="center"/>
          </w:tcPr>
          <w:p w:rsidR="00E73276" w:rsidRDefault="0003303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shd w:val="clear" w:color="auto" w:fill="auto"/>
            <w:vAlign w:val="center"/>
          </w:tcPr>
          <w:p w:rsidR="00E73276" w:rsidRDefault="0003303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shd w:val="clear" w:color="auto" w:fill="auto"/>
            <w:vAlign w:val="center"/>
          </w:tcPr>
          <w:p w:rsidR="00E73276" w:rsidRDefault="0003303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rsidR="00E73276" w:rsidRDefault="00E73276">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shd w:val="clear" w:color="auto" w:fill="auto"/>
          </w:tcPr>
          <w:p w:rsidR="00E73276" w:rsidRDefault="00E73276">
            <w:pPr>
              <w:widowControl/>
              <w:jc w:val="left"/>
              <w:outlineLvl w:val="1"/>
              <w:rPr>
                <w:rFonts w:ascii="仿宋_GB2312" w:eastAsia="仿宋_GB2312" w:hAnsi="宋体"/>
                <w:b/>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201</w:t>
            </w:r>
          </w:p>
        </w:tc>
        <w:tc>
          <w:tcPr>
            <w:tcW w:w="397" w:type="dxa"/>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29</w:t>
            </w:r>
          </w:p>
        </w:tc>
        <w:tc>
          <w:tcPr>
            <w:tcW w:w="397" w:type="dxa"/>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02</w:t>
            </w:r>
          </w:p>
        </w:tc>
        <w:tc>
          <w:tcPr>
            <w:tcW w:w="851" w:type="dxa"/>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一般行政管理实务</w:t>
            </w:r>
          </w:p>
        </w:tc>
        <w:tc>
          <w:tcPr>
            <w:tcW w:w="1456" w:type="dxa"/>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hint="eastAsia"/>
                <w:kern w:val="0"/>
                <w:sz w:val="18"/>
                <w:szCs w:val="18"/>
              </w:rPr>
              <w:t>妇女儿童工作业务经费</w:t>
            </w:r>
          </w:p>
        </w:tc>
        <w:tc>
          <w:tcPr>
            <w:tcW w:w="750" w:type="dxa"/>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hint="eastAsia"/>
                <w:kern w:val="0"/>
                <w:sz w:val="18"/>
                <w:szCs w:val="18"/>
              </w:rPr>
              <w:t>105</w:t>
            </w:r>
          </w:p>
        </w:tc>
        <w:tc>
          <w:tcPr>
            <w:tcW w:w="569" w:type="dxa"/>
            <w:gridSpan w:val="2"/>
            <w:shd w:val="clear" w:color="auto" w:fill="auto"/>
            <w:vAlign w:val="center"/>
          </w:tcPr>
          <w:p w:rsidR="00E73276" w:rsidRDefault="00E73276">
            <w:pPr>
              <w:widowControl/>
              <w:jc w:val="center"/>
              <w:rPr>
                <w:rFonts w:ascii="仿宋_GB2312" w:eastAsia="仿宋_GB2312" w:hAnsi="宋体"/>
                <w:kern w:val="0"/>
                <w:sz w:val="18"/>
                <w:szCs w:val="18"/>
              </w:rPr>
            </w:pPr>
          </w:p>
        </w:tc>
        <w:tc>
          <w:tcPr>
            <w:tcW w:w="536" w:type="dxa"/>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hint="eastAsia"/>
                <w:kern w:val="0"/>
                <w:sz w:val="18"/>
                <w:szCs w:val="18"/>
              </w:rPr>
              <w:t>105</w:t>
            </w:r>
          </w:p>
        </w:tc>
        <w:tc>
          <w:tcPr>
            <w:tcW w:w="652" w:type="dxa"/>
            <w:shd w:val="clear" w:color="auto" w:fill="auto"/>
            <w:vAlign w:val="center"/>
          </w:tcPr>
          <w:p w:rsidR="00E73276" w:rsidRDefault="00E73276">
            <w:pPr>
              <w:jc w:val="center"/>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vAlign w:val="center"/>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75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69"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536"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r w:rsidR="00E73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397"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851"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1456" w:type="dxa"/>
            <w:shd w:val="clear" w:color="auto" w:fill="auto"/>
            <w:vAlign w:val="center"/>
          </w:tcPr>
          <w:p w:rsidR="00E73276" w:rsidRDefault="0003303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合计</w:t>
            </w:r>
          </w:p>
        </w:tc>
        <w:tc>
          <w:tcPr>
            <w:tcW w:w="750" w:type="dxa"/>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hint="eastAsia"/>
                <w:kern w:val="0"/>
                <w:sz w:val="18"/>
                <w:szCs w:val="18"/>
              </w:rPr>
              <w:t>105</w:t>
            </w:r>
          </w:p>
        </w:tc>
        <w:tc>
          <w:tcPr>
            <w:tcW w:w="569" w:type="dxa"/>
            <w:gridSpan w:val="2"/>
            <w:shd w:val="clear" w:color="auto" w:fill="auto"/>
            <w:vAlign w:val="center"/>
          </w:tcPr>
          <w:p w:rsidR="00E73276" w:rsidRDefault="00E73276">
            <w:pPr>
              <w:widowControl/>
              <w:jc w:val="center"/>
              <w:rPr>
                <w:rFonts w:ascii="仿宋_GB2312" w:eastAsia="仿宋_GB2312" w:hAnsi="宋体"/>
                <w:kern w:val="0"/>
                <w:sz w:val="18"/>
                <w:szCs w:val="18"/>
              </w:rPr>
            </w:pPr>
          </w:p>
        </w:tc>
        <w:tc>
          <w:tcPr>
            <w:tcW w:w="536" w:type="dxa"/>
            <w:shd w:val="clear" w:color="auto" w:fill="auto"/>
            <w:vAlign w:val="center"/>
          </w:tcPr>
          <w:p w:rsidR="00E73276" w:rsidRDefault="00033037">
            <w:pPr>
              <w:jc w:val="center"/>
              <w:rPr>
                <w:rFonts w:ascii="仿宋_GB2312" w:eastAsia="仿宋_GB2312" w:hAnsi="宋体"/>
                <w:kern w:val="0"/>
                <w:sz w:val="18"/>
                <w:szCs w:val="18"/>
              </w:rPr>
            </w:pPr>
            <w:r>
              <w:rPr>
                <w:rFonts w:ascii="仿宋_GB2312" w:eastAsia="仿宋_GB2312" w:hAnsi="宋体" w:hint="eastAsia"/>
                <w:kern w:val="0"/>
                <w:sz w:val="18"/>
                <w:szCs w:val="18"/>
              </w:rPr>
              <w:t>105</w:t>
            </w: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652"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c>
          <w:tcPr>
            <w:tcW w:w="419"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578"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20" w:type="dxa"/>
            <w:shd w:val="clear" w:color="auto" w:fill="auto"/>
          </w:tcPr>
          <w:p w:rsidR="00E73276" w:rsidRDefault="00E73276">
            <w:pPr>
              <w:widowControl/>
              <w:jc w:val="center"/>
              <w:outlineLvl w:val="1"/>
              <w:rPr>
                <w:rFonts w:ascii="仿宋_GB2312" w:eastAsia="仿宋_GB2312" w:hAnsi="宋体"/>
                <w:kern w:val="0"/>
                <w:sz w:val="18"/>
                <w:szCs w:val="18"/>
              </w:rPr>
            </w:pPr>
          </w:p>
        </w:tc>
        <w:tc>
          <w:tcPr>
            <w:tcW w:w="468" w:type="dxa"/>
            <w:gridSpan w:val="2"/>
            <w:shd w:val="clear" w:color="auto" w:fill="auto"/>
          </w:tcPr>
          <w:p w:rsidR="00E73276" w:rsidRDefault="00E73276">
            <w:pPr>
              <w:widowControl/>
              <w:jc w:val="center"/>
              <w:outlineLvl w:val="1"/>
              <w:rPr>
                <w:rFonts w:ascii="仿宋_GB2312" w:eastAsia="仿宋_GB2312" w:hAnsi="宋体"/>
                <w:kern w:val="0"/>
                <w:sz w:val="18"/>
                <w:szCs w:val="18"/>
              </w:rPr>
            </w:pPr>
          </w:p>
        </w:tc>
      </w:tr>
    </w:tbl>
    <w:p w:rsidR="00E73276" w:rsidRDefault="00E73276">
      <w:pPr>
        <w:widowControl/>
        <w:jc w:val="left"/>
        <w:outlineLvl w:val="1"/>
        <w:rPr>
          <w:rFonts w:ascii="仿宋_GB2312" w:eastAsia="仿宋_GB2312" w:hAnsi="宋体"/>
          <w:b/>
          <w:kern w:val="0"/>
          <w:sz w:val="28"/>
          <w:szCs w:val="32"/>
        </w:rPr>
      </w:pPr>
    </w:p>
    <w:p w:rsidR="00E73276" w:rsidRDefault="0003303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E73276" w:rsidRDefault="00E73276">
      <w:pPr>
        <w:widowControl/>
        <w:jc w:val="left"/>
        <w:outlineLvl w:val="1"/>
        <w:rPr>
          <w:rFonts w:ascii="仿宋_GB2312" w:eastAsia="仿宋_GB2312" w:hAnsi="宋体"/>
          <w:b/>
          <w:kern w:val="0"/>
          <w:sz w:val="32"/>
          <w:szCs w:val="32"/>
        </w:rPr>
      </w:pPr>
    </w:p>
    <w:p w:rsidR="00E73276" w:rsidRDefault="0003303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E73276" w:rsidRDefault="00E73276">
      <w:pPr>
        <w:widowControl/>
        <w:jc w:val="center"/>
        <w:outlineLvl w:val="1"/>
        <w:rPr>
          <w:rFonts w:ascii="仿宋_GB2312" w:eastAsia="仿宋_GB2312" w:hAnsi="宋体"/>
          <w:b/>
          <w:kern w:val="0"/>
          <w:sz w:val="32"/>
          <w:szCs w:val="32"/>
        </w:rPr>
      </w:pPr>
    </w:p>
    <w:p w:rsidR="00E73276" w:rsidRDefault="00033037">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编制单位（部门）： 昌吉州妇联                         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E73276">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E73276">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E73276" w:rsidRDefault="00E73276">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73276" w:rsidRDefault="00E73276">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8"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E73276" w:rsidRDefault="00E73276">
            <w:pPr>
              <w:widowControl/>
              <w:jc w:val="left"/>
              <w:rPr>
                <w:rFonts w:ascii="宋体" w:hAnsi="宋体" w:cs="宋体"/>
                <w:b/>
                <w:bCs/>
                <w:color w:val="000000"/>
                <w:kern w:val="0"/>
                <w:sz w:val="22"/>
                <w:szCs w:val="22"/>
              </w:rPr>
            </w:pPr>
          </w:p>
        </w:tc>
      </w:tr>
      <w:tr w:rsidR="00E73276">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1.26</w:t>
            </w:r>
          </w:p>
        </w:tc>
        <w:tc>
          <w:tcPr>
            <w:tcW w:w="1417"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0.00</w:t>
            </w:r>
          </w:p>
        </w:tc>
        <w:tc>
          <w:tcPr>
            <w:tcW w:w="1559"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1.07</w:t>
            </w:r>
          </w:p>
        </w:tc>
        <w:tc>
          <w:tcPr>
            <w:tcW w:w="1418"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1.07</w:t>
            </w:r>
          </w:p>
        </w:tc>
        <w:tc>
          <w:tcPr>
            <w:tcW w:w="1712"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0.19</w:t>
            </w:r>
          </w:p>
        </w:tc>
      </w:tr>
      <w:tr w:rsidR="00E73276">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bl>
    <w:p w:rsidR="00E73276" w:rsidRDefault="00E73276">
      <w:pPr>
        <w:widowControl/>
        <w:outlineLvl w:val="1"/>
        <w:rPr>
          <w:rFonts w:ascii="仿宋_GB2312" w:eastAsia="仿宋_GB2312" w:hAnsi="宋体"/>
          <w:b/>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E73276">
      <w:pPr>
        <w:widowControl/>
        <w:outlineLvl w:val="1"/>
        <w:rPr>
          <w:rFonts w:ascii="仿宋_GB2312" w:eastAsia="仿宋_GB2312" w:hAnsi="宋体"/>
          <w:kern w:val="0"/>
          <w:sz w:val="32"/>
          <w:szCs w:val="32"/>
        </w:rPr>
      </w:pPr>
    </w:p>
    <w:p w:rsidR="00E73276" w:rsidRDefault="0003303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E73276" w:rsidRDefault="0003303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E73276" w:rsidRDefault="00033037">
      <w:pPr>
        <w:widowControl/>
        <w:outlineLvl w:val="1"/>
        <w:rPr>
          <w:rFonts w:ascii="仿宋_GB2312" w:eastAsia="仿宋_GB2312" w:hAnsi="宋体"/>
          <w:kern w:val="0"/>
          <w:sz w:val="24"/>
        </w:rPr>
      </w:pPr>
      <w:r>
        <w:rPr>
          <w:rFonts w:ascii="仿宋_GB2312" w:eastAsia="仿宋_GB2312" w:hAnsi="宋体" w:hint="eastAsia"/>
          <w:kern w:val="0"/>
          <w:sz w:val="24"/>
        </w:rPr>
        <w:t>编制单位（部门）： 昌吉州妇联                         单位：万元</w:t>
      </w:r>
    </w:p>
    <w:tbl>
      <w:tblPr>
        <w:tblW w:w="9214" w:type="dxa"/>
        <w:tblInd w:w="-34" w:type="dxa"/>
        <w:tblLayout w:type="fixed"/>
        <w:tblLook w:val="04A0" w:firstRow="1" w:lastRow="0" w:firstColumn="1" w:lastColumn="0" w:noHBand="0" w:noVBand="1"/>
      </w:tblPr>
      <w:tblGrid>
        <w:gridCol w:w="585"/>
        <w:gridCol w:w="457"/>
        <w:gridCol w:w="457"/>
        <w:gridCol w:w="2896"/>
        <w:gridCol w:w="1559"/>
        <w:gridCol w:w="1701"/>
        <w:gridCol w:w="1559"/>
      </w:tblGrid>
      <w:tr w:rsidR="00E73276">
        <w:trPr>
          <w:trHeight w:val="46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E73276">
        <w:trPr>
          <w:trHeight w:val="360"/>
        </w:trPr>
        <w:tc>
          <w:tcPr>
            <w:tcW w:w="14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E73276">
        <w:trPr>
          <w:trHeight w:val="315"/>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E73276" w:rsidRDefault="00E73276">
            <w:pPr>
              <w:widowControl/>
              <w:jc w:val="left"/>
              <w:rPr>
                <w:rFonts w:ascii="仿宋_GB2312" w:eastAsia="仿宋_GB2312" w:hAnsi="宋体" w:cs="宋体"/>
                <w:b/>
                <w:bCs/>
                <w:color w:val="000000"/>
                <w:kern w:val="0"/>
                <w:sz w:val="24"/>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b/>
                <w:bCs/>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r>
      <w:tr w:rsidR="00E73276">
        <w:trPr>
          <w:trHeight w:val="510"/>
        </w:trPr>
        <w:tc>
          <w:tcPr>
            <w:tcW w:w="585" w:type="dxa"/>
            <w:tcBorders>
              <w:top w:val="nil"/>
              <w:left w:val="single" w:sz="4" w:space="0" w:color="auto"/>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shd w:val="clear" w:color="auto" w:fill="auto"/>
            <w:vAlign w:val="center"/>
          </w:tcPr>
          <w:p w:rsidR="00E73276" w:rsidRDefault="00E7327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合计</w:t>
            </w:r>
          </w:p>
        </w:tc>
        <w:tc>
          <w:tcPr>
            <w:tcW w:w="1559"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shd w:val="clear" w:color="auto" w:fill="auto"/>
            <w:vAlign w:val="center"/>
          </w:tcPr>
          <w:p w:rsidR="00E73276" w:rsidRDefault="0003303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bl>
    <w:p w:rsidR="00E73276" w:rsidRDefault="00033037">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E73276" w:rsidRDefault="00E73276">
      <w:pPr>
        <w:widowControl/>
        <w:jc w:val="left"/>
        <w:outlineLvl w:val="1"/>
        <w:rPr>
          <w:rFonts w:ascii="仿宋_GB2312" w:eastAsia="仿宋_GB2312" w:hAnsi="宋体"/>
          <w:kern w:val="0"/>
          <w:sz w:val="32"/>
          <w:szCs w:val="32"/>
        </w:rPr>
        <w:sectPr w:rsidR="00E73276">
          <w:footerReference w:type="even" r:id="rId9"/>
          <w:footerReference w:type="default" r:id="rId10"/>
          <w:pgSz w:w="11906" w:h="16838"/>
          <w:pgMar w:top="2098" w:right="1418" w:bottom="1928" w:left="1588" w:header="851" w:footer="992" w:gutter="0"/>
          <w:pgNumType w:fmt="numberInDash"/>
          <w:cols w:space="720"/>
          <w:docGrid w:linePitch="312"/>
        </w:sectPr>
      </w:pPr>
    </w:p>
    <w:p w:rsidR="00E73276" w:rsidRDefault="00033037">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2021年部门预算情况说明</w:t>
      </w:r>
    </w:p>
    <w:p w:rsidR="00E73276" w:rsidRDefault="00E73276">
      <w:pPr>
        <w:spacing w:line="560" w:lineRule="exact"/>
        <w:jc w:val="center"/>
        <w:rPr>
          <w:rFonts w:ascii="黑体" w:eastAsia="黑体" w:hAnsi="黑体"/>
          <w:kern w:val="0"/>
          <w:sz w:val="32"/>
          <w:szCs w:val="32"/>
        </w:rPr>
      </w:pP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关于昌吉州妇联2021年收支预算情况的总体说明</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按照全口径预算的原则，昌吉州妇联2021年所有收入和支出均纳入部门预算管理。收支总预算315.31万元。</w:t>
      </w:r>
    </w:p>
    <w:p w:rsidR="00E73276" w:rsidRPr="0085285B"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w:t>
      </w:r>
      <w:r w:rsidRPr="0085285B">
        <w:rPr>
          <w:rFonts w:ascii="仿宋_GB2312" w:eastAsia="仿宋_GB2312" w:hAnsi="宋体" w:cs="宋体" w:hint="eastAsia"/>
          <w:kern w:val="0"/>
          <w:sz w:val="32"/>
          <w:szCs w:val="32"/>
        </w:rPr>
        <w:t>一般公共预算</w:t>
      </w:r>
      <w:r w:rsidR="0085285B" w:rsidRPr="0085285B">
        <w:rPr>
          <w:rFonts w:ascii="仿宋_GB2312" w:eastAsia="仿宋_GB2312" w:hAnsi="宋体" w:cs="宋体" w:hint="eastAsia"/>
          <w:kern w:val="0"/>
          <w:sz w:val="32"/>
          <w:szCs w:val="32"/>
        </w:rPr>
        <w:t>315.31万元</w:t>
      </w:r>
      <w:r w:rsidRPr="0085285B">
        <w:rPr>
          <w:rFonts w:ascii="仿宋_GB2312" w:eastAsia="仿宋_GB2312" w:hAnsi="宋体" w:cs="宋体" w:hint="eastAsia"/>
          <w:kern w:val="0"/>
          <w:sz w:val="32"/>
          <w:szCs w:val="32"/>
        </w:rPr>
        <w:t>。</w:t>
      </w:r>
    </w:p>
    <w:p w:rsidR="00E73276" w:rsidRDefault="00033037">
      <w:pPr>
        <w:spacing w:line="560" w:lineRule="exact"/>
        <w:ind w:firstLineChars="200" w:firstLine="640"/>
        <w:rPr>
          <w:rFonts w:ascii="仿宋_GB2312" w:eastAsia="仿宋_GB2312" w:hAnsi="宋体" w:cs="宋体"/>
          <w:b/>
          <w:kern w:val="0"/>
          <w:sz w:val="32"/>
          <w:szCs w:val="32"/>
        </w:rPr>
      </w:pPr>
      <w:r w:rsidRPr="0085285B">
        <w:rPr>
          <w:rFonts w:ascii="仿宋_GB2312" w:eastAsia="仿宋_GB2312" w:hAnsi="宋体" w:cs="宋体" w:hint="eastAsia"/>
          <w:kern w:val="0"/>
          <w:sz w:val="32"/>
          <w:szCs w:val="32"/>
        </w:rPr>
        <w:t>支出预算包括：一般公共服务支出</w:t>
      </w:r>
      <w:r w:rsidR="0085285B" w:rsidRPr="0085285B">
        <w:rPr>
          <w:rFonts w:ascii="仿宋_GB2312" w:eastAsia="仿宋_GB2312" w:hAnsi="宋体" w:cs="宋体" w:hint="eastAsia"/>
          <w:kern w:val="0"/>
          <w:sz w:val="32"/>
          <w:szCs w:val="32"/>
        </w:rPr>
        <w:t>273.51万元</w:t>
      </w:r>
      <w:r w:rsidR="00340765" w:rsidRPr="0085285B">
        <w:rPr>
          <w:rFonts w:ascii="仿宋_GB2312" w:eastAsia="仿宋_GB2312" w:hAnsi="宋体" w:cs="宋体" w:hint="eastAsia"/>
          <w:kern w:val="0"/>
          <w:sz w:val="32"/>
          <w:szCs w:val="32"/>
        </w:rPr>
        <w:t>、社会保障和就业支出</w:t>
      </w:r>
      <w:r w:rsidR="0085285B" w:rsidRPr="0085285B">
        <w:rPr>
          <w:rFonts w:ascii="仿宋_GB2312" w:eastAsia="仿宋_GB2312" w:hAnsi="宋体" w:cs="宋体" w:hint="eastAsia"/>
          <w:kern w:val="0"/>
          <w:sz w:val="32"/>
          <w:szCs w:val="32"/>
        </w:rPr>
        <w:t>17.67</w:t>
      </w:r>
      <w:r w:rsidR="0085285B">
        <w:rPr>
          <w:rFonts w:ascii="仿宋_GB2312" w:eastAsia="仿宋_GB2312" w:hAnsi="宋体" w:cs="宋体" w:hint="eastAsia"/>
          <w:kern w:val="0"/>
          <w:sz w:val="32"/>
          <w:szCs w:val="32"/>
        </w:rPr>
        <w:t>万元、卫生健康支出24.13万元。</w:t>
      </w: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二、关于昌吉州妇联2021年收入预算情况说明</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昌吉州妇联收入预算315.31</w:t>
      </w:r>
      <w:r w:rsidR="003B682B">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元，其中：</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一般公共预算315.31万元，占100%，比上年增加27.68万元，主要原因是人员增加，业务全面开展。</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E73276" w:rsidRDefault="00033037">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国有资本经营预算未安排。</w:t>
      </w: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三、关于昌吉州妇联单位2021年支出预算情况说明</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昌吉州妇联单位2021年支出预算315.31万元，其中：</w:t>
      </w:r>
    </w:p>
    <w:p w:rsidR="00E73276" w:rsidRDefault="00033037">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基本支出210.31万元，占66.70%，比上年增加17.68万元，主要原因是人员增加。</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项目支出105万元，占33.30%，比上年增加10万元，主要原因是项目资金预算安排增加。</w:t>
      </w:r>
    </w:p>
    <w:p w:rsidR="00E73276" w:rsidRDefault="00033037">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四、关于昌吉州妇联2021年财政拨款收支预算情况的总体说明</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2021年财政拨款收支总预算315.31万元。</w:t>
      </w:r>
    </w:p>
    <w:p w:rsidR="00E73276" w:rsidRDefault="00033037">
      <w:pPr>
        <w:spacing w:line="580" w:lineRule="exact"/>
        <w:ind w:firstLine="640"/>
        <w:rPr>
          <w:rFonts w:ascii="仿宋_GB2312" w:eastAsia="仿宋_GB2312" w:hAnsi="宋体" w:cs="宋体"/>
          <w:b/>
          <w:spacing w:val="-6"/>
          <w:kern w:val="0"/>
          <w:sz w:val="32"/>
          <w:szCs w:val="32"/>
        </w:rPr>
      </w:pPr>
      <w:r>
        <w:rPr>
          <w:rFonts w:ascii="仿宋_GB2312" w:eastAsia="仿宋_GB2312" w:hAnsi="宋体" w:cs="宋体" w:hint="eastAsia"/>
          <w:spacing w:val="-6"/>
          <w:kern w:val="0"/>
          <w:sz w:val="32"/>
          <w:szCs w:val="32"/>
        </w:rPr>
        <w:t>收入全部为一般公共预算拨款，无政府性基金预算拨款。</w:t>
      </w:r>
      <w:r>
        <w:rPr>
          <w:rFonts w:ascii="仿宋_GB2312" w:eastAsia="仿宋_GB2312" w:hAnsi="宋体" w:cs="宋体" w:hint="eastAsia"/>
          <w:kern w:val="0"/>
          <w:sz w:val="32"/>
          <w:szCs w:val="32"/>
        </w:rPr>
        <w:lastRenderedPageBreak/>
        <w:t>支出为一般公共服务支出</w:t>
      </w:r>
      <w:r w:rsidR="002C1EE7">
        <w:rPr>
          <w:rFonts w:ascii="仿宋_GB2312" w:eastAsia="仿宋_GB2312" w:hAnsi="宋体" w:cs="宋体" w:hint="eastAsia"/>
          <w:kern w:val="0"/>
          <w:sz w:val="32"/>
          <w:szCs w:val="32"/>
        </w:rPr>
        <w:t>、</w:t>
      </w:r>
      <w:r w:rsidR="00F21713" w:rsidRPr="00F21713">
        <w:rPr>
          <w:rFonts w:ascii="仿宋_GB2312" w:eastAsia="仿宋_GB2312" w:hAnsi="宋体" w:cs="宋体" w:hint="eastAsia"/>
          <w:kern w:val="0"/>
          <w:sz w:val="32"/>
          <w:szCs w:val="32"/>
        </w:rPr>
        <w:t>社会保障和就业支出</w:t>
      </w:r>
      <w:r w:rsidR="002C1EE7">
        <w:rPr>
          <w:rFonts w:ascii="仿宋_GB2312" w:eastAsia="仿宋_GB2312" w:hAnsi="宋体" w:cs="宋体" w:hint="eastAsia"/>
          <w:kern w:val="0"/>
          <w:sz w:val="32"/>
          <w:szCs w:val="32"/>
        </w:rPr>
        <w:t>、卫生健康支出</w:t>
      </w:r>
      <w:r>
        <w:rPr>
          <w:rFonts w:ascii="仿宋_GB2312" w:eastAsia="仿宋_GB2312" w:hAnsi="宋体" w:cs="宋体" w:hint="eastAsia"/>
          <w:kern w:val="0"/>
          <w:sz w:val="32"/>
          <w:szCs w:val="32"/>
        </w:rPr>
        <w:t>，</w:t>
      </w:r>
      <w:r w:rsidR="002C1EE7">
        <w:rPr>
          <w:rFonts w:ascii="仿宋_GB2312" w:eastAsia="仿宋_GB2312" w:hAnsi="宋体" w:cs="宋体" w:hint="eastAsia"/>
          <w:kern w:val="0"/>
          <w:sz w:val="32"/>
          <w:szCs w:val="32"/>
        </w:rPr>
        <w:t>其中</w:t>
      </w:r>
      <w:r w:rsidR="002C1EE7" w:rsidRPr="0085285B">
        <w:rPr>
          <w:rFonts w:ascii="仿宋_GB2312" w:eastAsia="仿宋_GB2312" w:hAnsi="宋体" w:cs="宋体" w:hint="eastAsia"/>
          <w:kern w:val="0"/>
          <w:sz w:val="32"/>
          <w:szCs w:val="32"/>
        </w:rPr>
        <w:t>一般公共服务支出273.51万元、社会保障和就业支出17.67</w:t>
      </w:r>
      <w:r w:rsidR="002C1EE7">
        <w:rPr>
          <w:rFonts w:ascii="仿宋_GB2312" w:eastAsia="仿宋_GB2312" w:hAnsi="宋体" w:cs="宋体" w:hint="eastAsia"/>
          <w:kern w:val="0"/>
          <w:sz w:val="32"/>
          <w:szCs w:val="32"/>
        </w:rPr>
        <w:t>万元、卫生健康支出24.13万元。</w:t>
      </w:r>
      <w:r>
        <w:rPr>
          <w:rFonts w:ascii="仿宋_GB2312" w:eastAsia="仿宋_GB2312" w:hAnsi="宋体" w:cs="宋体" w:hint="eastAsia"/>
          <w:kern w:val="0"/>
          <w:sz w:val="32"/>
          <w:szCs w:val="32"/>
        </w:rPr>
        <w:t>。</w:t>
      </w: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五、关于昌吉州妇联2021年一般公共预算当年拨款情况说明</w:t>
      </w:r>
    </w:p>
    <w:p w:rsidR="00E73276" w:rsidRDefault="00033037" w:rsidP="003B682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昌吉州妇联2021年一般公共预算拨款基本支出210.31万元，比上年执行数减少81.62万元，下降29.76%。主要原因是：人员奖金、调资、其他资本性支出、驻村经费均不在预算中列示。</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项目支出105万元，占33.30%，比上年增加10万元，主要原因是项目资金预算安排增加。     </w:t>
      </w:r>
    </w:p>
    <w:p w:rsidR="00E73276" w:rsidRDefault="00033037" w:rsidP="003B682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E73276" w:rsidRDefault="00033037">
      <w:pPr>
        <w:spacing w:line="580" w:lineRule="exact"/>
        <w:ind w:firstLine="640"/>
        <w:rPr>
          <w:rFonts w:ascii="仿宋_GB2312" w:eastAsia="仿宋_GB2312" w:hAnsi="宋体" w:cs="宋体"/>
          <w:kern w:val="0"/>
          <w:sz w:val="32"/>
          <w:szCs w:val="32"/>
        </w:rPr>
      </w:pPr>
      <w:r>
        <w:rPr>
          <w:rFonts w:ascii="仿宋_GB2312" w:eastAsia="仿宋_GB2312" w:hint="eastAsia"/>
          <w:sz w:val="32"/>
          <w:szCs w:val="32"/>
        </w:rPr>
        <w:t>1.行政运行128.27</w:t>
      </w:r>
      <w:r>
        <w:rPr>
          <w:rFonts w:ascii="仿宋_GB2312" w:eastAsia="仿宋_GB2312" w:hAnsi="宋体" w:cs="宋体" w:hint="eastAsia"/>
          <w:kern w:val="0"/>
          <w:sz w:val="32"/>
          <w:szCs w:val="32"/>
        </w:rPr>
        <w:t>万元，占一般预算支出的46.90%。与上年相比减少26.26万元，主要原因为聘用人员减少。</w:t>
      </w:r>
    </w:p>
    <w:p w:rsidR="00E73276" w:rsidRDefault="00033037">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2.一般行政管理事务105万元，占一般预算支出的33.39%。与上年相比增加10万元，主要原因是妇女儿童工作需要和业务开展需要经费支出。</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3.事业运行40.24万元，占一般预算支出的14.71%。与上年相比增加2.14万元，主要原因是事业人员绩效总量核定数增加，事业编制数增加和事业单位人员岗位等级变化。</w:t>
      </w:r>
    </w:p>
    <w:p w:rsidR="00E73276" w:rsidRDefault="00033037" w:rsidP="003B682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E73276" w:rsidRDefault="00033037">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1.2012901款行政运行</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128.27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比上年执行数减少26.26万元，下降17.00%，主要原因为聘</w:t>
      </w:r>
      <w:r>
        <w:rPr>
          <w:rFonts w:ascii="仿宋_GB2312" w:eastAsia="仿宋_GB2312" w:hAnsi="宋体" w:cs="宋体" w:hint="eastAsia"/>
          <w:kern w:val="0"/>
          <w:sz w:val="32"/>
          <w:szCs w:val="32"/>
        </w:rPr>
        <w:lastRenderedPageBreak/>
        <w:t>用人员减少。</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2、2012902款一般行政管理事务：2021年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105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比上年执行数增加10万元，主要原因是妇女儿童业务工作需要，项目资金预算安排增加。</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3、2012950款事业运行：2021年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40.24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比上年执行数增加2.14万元，主要原因是单位严格执行中央八项规定，事业运行公用经费从严控制压减经费。</w:t>
      </w: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六、关于昌吉州妇联2021年一般公共预算基本支出情况说明</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昌吉州妇联2021年一般公共预算基本支出315.31万元， 其中：</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190.93万元，主要包括：基本工资69.76万元、津贴补贴26.29万元、奖金4.88万元、伙食补助费15.12万元、绩效工资10.74万元、机关事业单位基本养老保险缴费17.67万元、职工基本医疗保险缴费18.13万元、公务员医疗补助缴费5.86万元、其他社会保障缴费0.14万元、住房公积金13.26万元、其他工资福利支出7.10万元、奖励金0.98万元、其他对个人和家庭的补助1万元。</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19.38万元，主要包括：邮电费3万元、差旅费0.1万元、公务接待费0.19万元、专用材料费0.59万元、劳务费1.7万元、委托业务费5万元、工会经费1.4万元、福利费3.21万元、公务用车运行维护费1.07万元、其他商品和服务支出3.12万元。</w:t>
      </w: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七、关于昌吉州妇联2021年一般公共预算项目支出情</w:t>
      </w:r>
      <w:r>
        <w:rPr>
          <w:rFonts w:ascii="黑体" w:eastAsia="黑体" w:hAnsi="宋体" w:cs="宋体" w:hint="eastAsia"/>
          <w:kern w:val="0"/>
          <w:sz w:val="32"/>
          <w:szCs w:val="32"/>
        </w:rPr>
        <w:lastRenderedPageBreak/>
        <w:t>况说明</w:t>
      </w:r>
    </w:p>
    <w:p w:rsidR="00E73276" w:rsidRDefault="00033037">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1、项目</w:t>
      </w:r>
      <w:r>
        <w:rPr>
          <w:rFonts w:ascii="仿宋_GB2312" w:eastAsia="仿宋_GB2312" w:hAnsi="黑体"/>
          <w:sz w:val="32"/>
          <w:szCs w:val="32"/>
        </w:rPr>
        <w:t>名称</w:t>
      </w:r>
      <w:r>
        <w:rPr>
          <w:rFonts w:ascii="仿宋_GB2312" w:eastAsia="仿宋_GB2312" w:hAnsi="黑体" w:hint="eastAsia"/>
          <w:sz w:val="32"/>
          <w:szCs w:val="32"/>
        </w:rPr>
        <w:t>：妇女儿童工作业务经费</w:t>
      </w:r>
    </w:p>
    <w:p w:rsidR="00E73276" w:rsidRDefault="00033037">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依据《新疆维吾尔自治区妇女发展纲要》（2011－2021年）的第（五）条：各级人民政府将实施纲要所需经费纳入各地本级财政预算，加大经费投入，并随着经济增长同步增加。针对重点、难点问题，设计实施相应重点项目工程，安排专项经费，保证目标如期实现，动员社会力量，多渠道筹措资金，支持儿童事业发展。重点扶持贫困地区妇女儿童事业的发展。</w:t>
      </w:r>
    </w:p>
    <w:p w:rsidR="00E73276" w:rsidRDefault="00033037">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最新修订的《中华妇女联合会》章程第四十条规定：保障妇女事业发展的经费投入，妇女联合会的行政经费、业务活动和事业发展经费，主要由政府拨款，提供经费保障，列入各级财政预算，并随财政收入的增长或工作需要逐步增加。</w:t>
      </w:r>
    </w:p>
    <w:p w:rsidR="00E73276" w:rsidRDefault="00033037">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：105万元</w:t>
      </w:r>
    </w:p>
    <w:p w:rsidR="00E73276" w:rsidRDefault="00033037">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：州妇联</w:t>
      </w:r>
    </w:p>
    <w:p w:rsidR="00E73276" w:rsidRDefault="00033037">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：商品服务支出105万元，主要用于州妇联在全州开展妇女儿童业务工作中发生的费用开支</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：2021年1月-12月</w:t>
      </w: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八、关于昌吉州妇联2021年一般公共预算“三公”经费预算情况说明</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昌吉州妇联2021年“三公”经费财政拨款预算数为1.26万元，其中：因公出国（境）费0万元，公务用车购置0万元，公务用车运行费1.07万元，公务接待费0.19万元。</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2021年“三公”经费财政拨款预算与上年持平，其中：因公出国（境）费增加（减少）0万元；公务用车购置费为0，未安排预算；公务用车运行费与上年持平，主要原因是单位严格执行八项规定从严控制费用开支；公务接待费与上年持平，主要原因是单位严格执行八项规定从严控制费用开支。</w:t>
      </w: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九、关于昌吉州妇联2021年政府性基金预算拨款情况说明</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昌吉州妇联2021年没有使用政府性基金预算拨款安排的支出，政府性基金预算支出情况表为空表。</w:t>
      </w:r>
    </w:p>
    <w:p w:rsidR="00E73276" w:rsidRDefault="0003303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E73276" w:rsidRDefault="00033037" w:rsidP="003B682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2021年，昌吉州妇联的机关运行经费财政拨款预算19.15万元，比上年预算减少1.08万元，下降5.34%。主要原因是本年预算遵循了比上年压减5%的基本原则来制定下年预算。</w:t>
      </w:r>
    </w:p>
    <w:p w:rsidR="00E73276" w:rsidRDefault="00033037" w:rsidP="003B682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2021年，昌吉州妇联部门及下属单位政府采购预算43.7万元，其中：政府采购货物预算15.06万元；政府采购工程预算12万元；政府采购服务预算16.64万元。</w:t>
      </w:r>
    </w:p>
    <w:p w:rsidR="00C03645" w:rsidRDefault="00C03645" w:rsidP="00C03645">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2021年度本部门（单位）面向中小企业预留政府采购项目预算金额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0</w:t>
      </w:r>
      <w:r>
        <w:rPr>
          <w:rFonts w:ascii="仿宋_GB2312" w:eastAsia="仿宋_GB2312" w:hAnsi="仿宋_GB2312" w:hint="eastAsia"/>
          <w:sz w:val="32"/>
        </w:rPr>
        <w:t>万元。</w:t>
      </w:r>
    </w:p>
    <w:p w:rsidR="00E73276" w:rsidRDefault="00033037" w:rsidP="003B682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截至2020年底，昌吉州妇联占用使用国有资产总体情况为</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1.房屋0平方米，价值0万元。</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2.车辆1辆，价值21.74万元；其中：一般公务用车1辆，价值21.74万元；执法执勤用车0辆，价值0万元；其他车辆0辆，价值0万元。</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3.办公家具价值10.76万元。</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4.其他资产价值38.57万元。</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单位价值50万元以上大型设备0台（套），单位价值100万元以上大型设备0（套）。</w:t>
      </w:r>
    </w:p>
    <w:p w:rsidR="00E73276" w:rsidRDefault="00033037">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2020年部门预算未安排购置车辆经费（或安排购置车辆经费0万元），安排购置50万元以上大型设备0台（套），单位价值100万元以上大型设备0台（套）。</w:t>
      </w:r>
    </w:p>
    <w:p w:rsidR="00E73276" w:rsidRDefault="00033037" w:rsidP="003B682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E73276" w:rsidRDefault="0003303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2021年度，本年度实行绩效管理的项目1个，涉及预算金额105万元。具体情况见下表（按项目分别填报）：</w:t>
      </w:r>
    </w:p>
    <w:p w:rsidR="00E73276" w:rsidRDefault="00E73276">
      <w:pPr>
        <w:spacing w:line="560" w:lineRule="exact"/>
        <w:ind w:firstLineChars="200" w:firstLine="640"/>
        <w:rPr>
          <w:rFonts w:ascii="仿宋_GB2312" w:eastAsia="仿宋_GB2312" w:hAnsi="宋体" w:cs="宋体"/>
          <w:kern w:val="0"/>
          <w:sz w:val="32"/>
          <w:szCs w:val="32"/>
        </w:rPr>
      </w:pPr>
    </w:p>
    <w:p w:rsidR="00E73276" w:rsidRDefault="00E73276">
      <w:pPr>
        <w:spacing w:line="560" w:lineRule="exact"/>
        <w:ind w:firstLineChars="200" w:firstLine="640"/>
        <w:rPr>
          <w:rFonts w:ascii="仿宋_GB2312" w:eastAsia="仿宋_GB2312" w:hAnsi="宋体" w:cs="宋体"/>
          <w:kern w:val="0"/>
          <w:sz w:val="32"/>
          <w:szCs w:val="32"/>
        </w:rPr>
      </w:pPr>
    </w:p>
    <w:p w:rsidR="00E73276" w:rsidRDefault="00E73276">
      <w:pPr>
        <w:spacing w:line="560" w:lineRule="exact"/>
        <w:ind w:firstLineChars="200" w:firstLine="640"/>
        <w:rPr>
          <w:rFonts w:ascii="仿宋_GB2312" w:eastAsia="仿宋_GB2312" w:hAnsi="宋体" w:cs="宋体"/>
          <w:kern w:val="0"/>
          <w:sz w:val="32"/>
          <w:szCs w:val="32"/>
        </w:rPr>
      </w:pPr>
    </w:p>
    <w:p w:rsidR="00E73276" w:rsidRDefault="00E73276">
      <w:pPr>
        <w:spacing w:line="560" w:lineRule="exact"/>
        <w:ind w:firstLineChars="200" w:firstLine="640"/>
        <w:rPr>
          <w:rFonts w:ascii="仿宋_GB2312" w:eastAsia="仿宋_GB2312" w:hAnsi="宋体" w:cs="宋体"/>
          <w:kern w:val="0"/>
          <w:sz w:val="32"/>
          <w:szCs w:val="32"/>
        </w:rPr>
      </w:pPr>
    </w:p>
    <w:p w:rsidR="00E73276" w:rsidRDefault="00E73276">
      <w:pPr>
        <w:spacing w:line="560" w:lineRule="exact"/>
        <w:ind w:firstLineChars="200" w:firstLine="640"/>
        <w:rPr>
          <w:rFonts w:ascii="仿宋_GB2312" w:eastAsia="仿宋_GB2312" w:hAnsi="宋体" w:cs="宋体"/>
          <w:kern w:val="0"/>
          <w:sz w:val="32"/>
          <w:szCs w:val="32"/>
        </w:rPr>
      </w:pPr>
    </w:p>
    <w:p w:rsidR="00E73276" w:rsidRDefault="00E73276">
      <w:pPr>
        <w:spacing w:line="560" w:lineRule="exact"/>
        <w:ind w:firstLineChars="200" w:firstLine="640"/>
        <w:rPr>
          <w:rFonts w:ascii="仿宋_GB2312" w:eastAsia="仿宋_GB2312" w:hAnsi="宋体" w:cs="宋体"/>
          <w:kern w:val="0"/>
          <w:sz w:val="32"/>
          <w:szCs w:val="32"/>
        </w:rPr>
      </w:pPr>
    </w:p>
    <w:p w:rsidR="00E73276" w:rsidRDefault="00E73276">
      <w:pPr>
        <w:spacing w:line="560" w:lineRule="exact"/>
        <w:ind w:firstLineChars="200" w:firstLine="640"/>
        <w:rPr>
          <w:rFonts w:ascii="仿宋_GB2312" w:eastAsia="仿宋_GB2312" w:hAnsi="宋体" w:cs="宋体"/>
          <w:kern w:val="0"/>
          <w:sz w:val="32"/>
          <w:szCs w:val="32"/>
        </w:rPr>
      </w:pPr>
    </w:p>
    <w:p w:rsidR="00E73276" w:rsidRDefault="00E73276">
      <w:pPr>
        <w:spacing w:line="560" w:lineRule="exact"/>
        <w:ind w:firstLineChars="200" w:firstLine="640"/>
        <w:rPr>
          <w:rFonts w:ascii="仿宋_GB2312" w:eastAsia="仿宋_GB2312" w:hAnsi="宋体" w:cs="宋体"/>
          <w:kern w:val="0"/>
          <w:sz w:val="32"/>
          <w:szCs w:val="32"/>
        </w:rPr>
      </w:pPr>
    </w:p>
    <w:p w:rsidR="00E73276" w:rsidRDefault="00E73276">
      <w:pPr>
        <w:spacing w:line="560" w:lineRule="exact"/>
        <w:ind w:firstLineChars="200" w:firstLine="640"/>
        <w:rPr>
          <w:rFonts w:ascii="仿宋_GB2312" w:eastAsia="仿宋_GB2312" w:hAnsi="宋体" w:cs="宋体"/>
          <w:kern w:val="0"/>
          <w:sz w:val="32"/>
          <w:szCs w:val="32"/>
        </w:rPr>
      </w:pPr>
    </w:p>
    <w:tbl>
      <w:tblPr>
        <w:tblW w:w="19243" w:type="dxa"/>
        <w:tblInd w:w="-176" w:type="dxa"/>
        <w:tblLayout w:type="fixed"/>
        <w:tblLook w:val="04A0" w:firstRow="1" w:lastRow="0" w:firstColumn="1" w:lastColumn="0" w:noHBand="0" w:noVBand="1"/>
      </w:tblPr>
      <w:tblGrid>
        <w:gridCol w:w="1135"/>
        <w:gridCol w:w="1559"/>
        <w:gridCol w:w="567"/>
        <w:gridCol w:w="582"/>
        <w:gridCol w:w="1261"/>
        <w:gridCol w:w="142"/>
        <w:gridCol w:w="739"/>
        <w:gridCol w:w="1103"/>
        <w:gridCol w:w="561"/>
        <w:gridCol w:w="323"/>
        <w:gridCol w:w="236"/>
        <w:gridCol w:w="14"/>
        <w:gridCol w:w="222"/>
        <w:gridCol w:w="1054"/>
        <w:gridCol w:w="118"/>
        <w:gridCol w:w="118"/>
        <w:gridCol w:w="614"/>
        <w:gridCol w:w="1411"/>
        <w:gridCol w:w="249"/>
        <w:gridCol w:w="236"/>
        <w:gridCol w:w="3506"/>
        <w:gridCol w:w="3493"/>
      </w:tblGrid>
      <w:tr w:rsidR="00E73276" w:rsidTr="00F0659C">
        <w:trPr>
          <w:gridAfter w:val="5"/>
          <w:wAfter w:w="8895" w:type="dxa"/>
          <w:trHeight w:val="406"/>
        </w:trPr>
        <w:tc>
          <w:tcPr>
            <w:tcW w:w="10348" w:type="dxa"/>
            <w:gridSpan w:val="17"/>
            <w:tcBorders>
              <w:top w:val="nil"/>
              <w:left w:val="nil"/>
              <w:bottom w:val="nil"/>
              <w:right w:val="nil"/>
            </w:tcBorders>
            <w:vAlign w:val="bottom"/>
          </w:tcPr>
          <w:p w:rsidR="00E73276" w:rsidRPr="008D63B0" w:rsidRDefault="00033037">
            <w:pPr>
              <w:widowControl/>
              <w:jc w:val="center"/>
              <w:outlineLvl w:val="1"/>
              <w:rPr>
                <w:rFonts w:ascii="宋体" w:hAnsi="宋体" w:cs="宋体"/>
                <w:b/>
                <w:bCs/>
                <w:kern w:val="0"/>
                <w:sz w:val="32"/>
                <w:szCs w:val="32"/>
              </w:rPr>
            </w:pPr>
            <w:bookmarkStart w:id="0" w:name="_GoBack"/>
            <w:bookmarkEnd w:id="0"/>
            <w:r w:rsidRPr="008D63B0">
              <w:rPr>
                <w:rFonts w:ascii="仿宋_GB2312" w:eastAsia="仿宋_GB2312" w:hAnsi="宋体" w:hint="eastAsia"/>
                <w:b/>
                <w:kern w:val="0"/>
                <w:sz w:val="32"/>
                <w:szCs w:val="32"/>
              </w:rPr>
              <w:t>项  目  支  出  绩  效  目  标  表</w:t>
            </w:r>
          </w:p>
        </w:tc>
      </w:tr>
      <w:tr w:rsidR="00E73276" w:rsidTr="00F0659C">
        <w:trPr>
          <w:gridAfter w:val="2"/>
          <w:wAfter w:w="6999" w:type="dxa"/>
          <w:trHeight w:val="271"/>
        </w:trPr>
        <w:tc>
          <w:tcPr>
            <w:tcW w:w="1135" w:type="dxa"/>
            <w:tcBorders>
              <w:top w:val="nil"/>
              <w:left w:val="nil"/>
              <w:bottom w:val="nil"/>
              <w:right w:val="nil"/>
            </w:tcBorders>
            <w:vAlign w:val="bottom"/>
          </w:tcPr>
          <w:p w:rsidR="00E73276" w:rsidRPr="008D63B0" w:rsidRDefault="00E73276">
            <w:pPr>
              <w:widowControl/>
              <w:jc w:val="left"/>
              <w:rPr>
                <w:rFonts w:ascii="宋体" w:hAnsi="宋体" w:cs="宋体"/>
                <w:color w:val="000000"/>
                <w:kern w:val="0"/>
                <w:sz w:val="22"/>
              </w:rPr>
            </w:pPr>
          </w:p>
        </w:tc>
        <w:tc>
          <w:tcPr>
            <w:tcW w:w="2708" w:type="dxa"/>
            <w:gridSpan w:val="3"/>
            <w:tcBorders>
              <w:top w:val="nil"/>
              <w:left w:val="nil"/>
              <w:bottom w:val="nil"/>
              <w:right w:val="nil"/>
            </w:tcBorders>
            <w:vAlign w:val="bottom"/>
          </w:tcPr>
          <w:p w:rsidR="00E73276" w:rsidRPr="008D63B0" w:rsidRDefault="00E73276">
            <w:pPr>
              <w:widowControl/>
              <w:jc w:val="left"/>
              <w:rPr>
                <w:rFonts w:ascii="宋体" w:hAnsi="宋体" w:cs="宋体"/>
                <w:color w:val="000000"/>
                <w:kern w:val="0"/>
                <w:sz w:val="22"/>
              </w:rPr>
            </w:pPr>
          </w:p>
        </w:tc>
        <w:tc>
          <w:tcPr>
            <w:tcW w:w="2142" w:type="dxa"/>
            <w:gridSpan w:val="3"/>
            <w:tcBorders>
              <w:top w:val="nil"/>
              <w:left w:val="nil"/>
              <w:bottom w:val="nil"/>
              <w:right w:val="nil"/>
            </w:tcBorders>
            <w:vAlign w:val="bottom"/>
          </w:tcPr>
          <w:p w:rsidR="00E73276" w:rsidRPr="008D63B0" w:rsidRDefault="00E73276">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E73276" w:rsidRPr="008D63B0" w:rsidRDefault="00E7327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E73276" w:rsidRPr="008D63B0" w:rsidRDefault="00E73276">
            <w:pPr>
              <w:widowControl/>
              <w:jc w:val="left"/>
              <w:rPr>
                <w:rFonts w:ascii="宋体" w:hAnsi="宋体" w:cs="宋体"/>
                <w:color w:val="000000"/>
                <w:kern w:val="0"/>
                <w:sz w:val="22"/>
              </w:rPr>
            </w:pPr>
          </w:p>
        </w:tc>
        <w:tc>
          <w:tcPr>
            <w:tcW w:w="236" w:type="dxa"/>
            <w:tcBorders>
              <w:top w:val="nil"/>
              <w:left w:val="nil"/>
              <w:bottom w:val="nil"/>
              <w:right w:val="nil"/>
            </w:tcBorders>
            <w:vAlign w:val="bottom"/>
          </w:tcPr>
          <w:p w:rsidR="00E73276" w:rsidRPr="008D63B0" w:rsidRDefault="00E73276">
            <w:pPr>
              <w:widowControl/>
              <w:jc w:val="left"/>
              <w:rPr>
                <w:rFonts w:ascii="宋体" w:hAnsi="宋体" w:cs="宋体"/>
                <w:color w:val="000000"/>
                <w:kern w:val="0"/>
                <w:sz w:val="22"/>
              </w:rPr>
            </w:pPr>
          </w:p>
        </w:tc>
        <w:tc>
          <w:tcPr>
            <w:tcW w:w="236" w:type="dxa"/>
            <w:gridSpan w:val="2"/>
            <w:tcBorders>
              <w:top w:val="nil"/>
              <w:left w:val="nil"/>
              <w:bottom w:val="nil"/>
              <w:right w:val="nil"/>
            </w:tcBorders>
            <w:vAlign w:val="bottom"/>
          </w:tcPr>
          <w:p w:rsidR="00E73276" w:rsidRPr="008D63B0" w:rsidRDefault="00E73276">
            <w:pPr>
              <w:widowControl/>
              <w:jc w:val="left"/>
              <w:rPr>
                <w:rFonts w:ascii="宋体" w:hAnsi="宋体" w:cs="宋体"/>
                <w:color w:val="000000"/>
                <w:kern w:val="0"/>
                <w:sz w:val="22"/>
              </w:rPr>
            </w:pPr>
          </w:p>
        </w:tc>
        <w:tc>
          <w:tcPr>
            <w:tcW w:w="1172" w:type="dxa"/>
            <w:gridSpan w:val="2"/>
            <w:tcBorders>
              <w:top w:val="nil"/>
              <w:left w:val="nil"/>
              <w:bottom w:val="nil"/>
              <w:right w:val="nil"/>
            </w:tcBorders>
            <w:vAlign w:val="bottom"/>
          </w:tcPr>
          <w:p w:rsidR="00E73276" w:rsidRPr="008D63B0" w:rsidRDefault="00E73276">
            <w:pPr>
              <w:widowControl/>
              <w:jc w:val="left"/>
              <w:rPr>
                <w:rFonts w:ascii="宋体" w:hAnsi="宋体" w:cs="宋体"/>
                <w:color w:val="000000"/>
                <w:kern w:val="0"/>
                <w:sz w:val="22"/>
              </w:rPr>
            </w:pPr>
          </w:p>
        </w:tc>
        <w:tc>
          <w:tcPr>
            <w:tcW w:w="2143" w:type="dxa"/>
            <w:gridSpan w:val="3"/>
            <w:tcBorders>
              <w:top w:val="nil"/>
              <w:left w:val="nil"/>
              <w:bottom w:val="nil"/>
              <w:right w:val="nil"/>
            </w:tcBorders>
            <w:vAlign w:val="bottom"/>
          </w:tcPr>
          <w:p w:rsidR="00E73276" w:rsidRPr="00A31EB4" w:rsidRDefault="00E73276">
            <w:pPr>
              <w:widowControl/>
              <w:jc w:val="left"/>
              <w:rPr>
                <w:rFonts w:ascii="宋体" w:hAnsi="宋体" w:cs="宋体"/>
                <w:color w:val="000000"/>
                <w:kern w:val="0"/>
                <w:sz w:val="22"/>
                <w:highlight w:val="yellow"/>
              </w:rPr>
            </w:pPr>
          </w:p>
        </w:tc>
        <w:tc>
          <w:tcPr>
            <w:tcW w:w="249" w:type="dxa"/>
            <w:tcBorders>
              <w:top w:val="nil"/>
              <w:left w:val="nil"/>
              <w:bottom w:val="nil"/>
              <w:right w:val="nil"/>
            </w:tcBorders>
            <w:vAlign w:val="bottom"/>
          </w:tcPr>
          <w:p w:rsidR="00E73276" w:rsidRPr="00A31EB4" w:rsidRDefault="00E73276">
            <w:pPr>
              <w:widowControl/>
              <w:jc w:val="left"/>
              <w:rPr>
                <w:rFonts w:ascii="宋体" w:hAnsi="宋体" w:cs="宋体"/>
                <w:color w:val="000000"/>
                <w:kern w:val="0"/>
                <w:sz w:val="22"/>
                <w:highlight w:val="yellow"/>
              </w:rPr>
            </w:pPr>
          </w:p>
        </w:tc>
        <w:tc>
          <w:tcPr>
            <w:tcW w:w="236" w:type="dxa"/>
            <w:tcBorders>
              <w:top w:val="nil"/>
              <w:left w:val="nil"/>
              <w:bottom w:val="nil"/>
              <w:right w:val="nil"/>
            </w:tcBorders>
            <w:vAlign w:val="bottom"/>
          </w:tcPr>
          <w:p w:rsidR="00E73276" w:rsidRPr="00A31EB4" w:rsidRDefault="00E73276">
            <w:pPr>
              <w:widowControl/>
              <w:jc w:val="left"/>
              <w:rPr>
                <w:rFonts w:ascii="宋体" w:hAnsi="宋体" w:cs="宋体"/>
                <w:color w:val="000000"/>
                <w:kern w:val="0"/>
                <w:sz w:val="22"/>
                <w:highlight w:val="yellow"/>
              </w:rPr>
            </w:pPr>
          </w:p>
        </w:tc>
      </w:tr>
      <w:tr w:rsidR="00E73276" w:rsidTr="00F0659C">
        <w:trPr>
          <w:gridAfter w:val="8"/>
          <w:wAfter w:w="9745" w:type="dxa"/>
          <w:trHeight w:val="197"/>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b/>
                <w:bCs/>
                <w:kern w:val="0"/>
                <w:sz w:val="18"/>
                <w:szCs w:val="18"/>
              </w:rPr>
            </w:pPr>
            <w:r w:rsidRPr="008D63B0">
              <w:rPr>
                <w:rFonts w:ascii="宋体" w:hAnsi="宋体" w:cs="宋体" w:hint="eastAsia"/>
                <w:b/>
                <w:bCs/>
                <w:kern w:val="0"/>
                <w:sz w:val="18"/>
                <w:szCs w:val="18"/>
              </w:rPr>
              <w:t>预算单位</w:t>
            </w:r>
          </w:p>
        </w:tc>
        <w:tc>
          <w:tcPr>
            <w:tcW w:w="5953" w:type="dxa"/>
            <w:gridSpan w:val="7"/>
            <w:tcBorders>
              <w:top w:val="single" w:sz="4" w:space="0" w:color="auto"/>
              <w:left w:val="nil"/>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昌吉州妇联</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b/>
                <w:bCs/>
                <w:kern w:val="0"/>
                <w:sz w:val="18"/>
                <w:szCs w:val="18"/>
              </w:rPr>
            </w:pPr>
            <w:r w:rsidRPr="008D63B0">
              <w:rPr>
                <w:rFonts w:ascii="宋体" w:hAnsi="宋体" w:cs="宋体" w:hint="eastAsia"/>
                <w:b/>
                <w:bCs/>
                <w:kern w:val="0"/>
                <w:sz w:val="18"/>
                <w:szCs w:val="18"/>
              </w:rPr>
              <w:t>项目名称</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妇女儿童工作业务经费</w:t>
            </w:r>
          </w:p>
        </w:tc>
      </w:tr>
      <w:tr w:rsidR="00E73276" w:rsidTr="00F0659C">
        <w:trPr>
          <w:gridAfter w:val="6"/>
          <w:wAfter w:w="9509" w:type="dxa"/>
          <w:trHeight w:val="451"/>
        </w:trPr>
        <w:tc>
          <w:tcPr>
            <w:tcW w:w="1135" w:type="dxa"/>
            <w:tcBorders>
              <w:top w:val="nil"/>
              <w:left w:val="single" w:sz="4" w:space="0" w:color="auto"/>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b/>
                <w:bCs/>
                <w:kern w:val="0"/>
                <w:sz w:val="18"/>
                <w:szCs w:val="18"/>
              </w:rPr>
            </w:pPr>
            <w:r w:rsidRPr="008D63B0">
              <w:rPr>
                <w:rFonts w:ascii="宋体" w:hAnsi="宋体" w:cs="宋体" w:hint="eastAsia"/>
                <w:b/>
                <w:bCs/>
                <w:kern w:val="0"/>
                <w:sz w:val="18"/>
                <w:szCs w:val="18"/>
              </w:rPr>
              <w:t>项目资金（万元）</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年度资金总额：</w:t>
            </w:r>
          </w:p>
        </w:tc>
        <w:tc>
          <w:tcPr>
            <w:tcW w:w="1985" w:type="dxa"/>
            <w:gridSpan w:val="3"/>
            <w:tcBorders>
              <w:top w:val="nil"/>
              <w:left w:val="nil"/>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 xml:space="preserve">105　</w:t>
            </w:r>
          </w:p>
        </w:tc>
        <w:tc>
          <w:tcPr>
            <w:tcW w:w="1842" w:type="dxa"/>
            <w:gridSpan w:val="2"/>
            <w:tcBorders>
              <w:top w:val="single" w:sz="4" w:space="0" w:color="auto"/>
              <w:left w:val="nil"/>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其中：财政拨款</w:t>
            </w:r>
          </w:p>
        </w:tc>
        <w:tc>
          <w:tcPr>
            <w:tcW w:w="1134" w:type="dxa"/>
            <w:gridSpan w:val="4"/>
            <w:tcBorders>
              <w:top w:val="nil"/>
              <w:left w:val="nil"/>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 xml:space="preserve">105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其他资金</w:t>
            </w:r>
          </w:p>
        </w:tc>
        <w:tc>
          <w:tcPr>
            <w:tcW w:w="236" w:type="dxa"/>
            <w:gridSpan w:val="2"/>
            <w:tcBorders>
              <w:left w:val="single" w:sz="4" w:space="0" w:color="auto"/>
            </w:tcBorders>
            <w:shd w:val="clear" w:color="auto" w:fill="auto"/>
            <w:vAlign w:val="center"/>
          </w:tcPr>
          <w:p w:rsidR="00E73276" w:rsidRPr="00A31EB4" w:rsidRDefault="00E73276">
            <w:pPr>
              <w:widowControl/>
              <w:jc w:val="center"/>
              <w:rPr>
                <w:rFonts w:ascii="宋体" w:hAnsi="宋体" w:cs="宋体"/>
                <w:kern w:val="0"/>
                <w:sz w:val="18"/>
                <w:szCs w:val="18"/>
                <w:highlight w:val="yellow"/>
              </w:rPr>
            </w:pPr>
          </w:p>
        </w:tc>
      </w:tr>
      <w:tr w:rsidR="00E73276" w:rsidTr="00F0659C">
        <w:trPr>
          <w:gridAfter w:val="8"/>
          <w:wAfter w:w="9745" w:type="dxa"/>
          <w:trHeight w:val="401"/>
        </w:trPr>
        <w:tc>
          <w:tcPr>
            <w:tcW w:w="1135" w:type="dxa"/>
            <w:tcBorders>
              <w:top w:val="nil"/>
              <w:left w:val="single" w:sz="4" w:space="0" w:color="000000"/>
              <w:bottom w:val="single" w:sz="4" w:space="0" w:color="000000"/>
              <w:right w:val="single" w:sz="4" w:space="0" w:color="000000"/>
            </w:tcBorders>
            <w:shd w:val="clear" w:color="auto" w:fill="auto"/>
            <w:vAlign w:val="center"/>
          </w:tcPr>
          <w:p w:rsidR="00E73276" w:rsidRPr="008D63B0" w:rsidRDefault="00033037">
            <w:pPr>
              <w:widowControl/>
              <w:jc w:val="center"/>
              <w:rPr>
                <w:rFonts w:ascii="宋体" w:hAnsi="宋体" w:cs="宋体"/>
                <w:b/>
                <w:bCs/>
                <w:kern w:val="0"/>
                <w:sz w:val="18"/>
                <w:szCs w:val="18"/>
              </w:rPr>
            </w:pPr>
            <w:r w:rsidRPr="008D63B0">
              <w:rPr>
                <w:rFonts w:ascii="宋体" w:hAnsi="宋体" w:cs="宋体" w:hint="eastAsia"/>
                <w:b/>
                <w:bCs/>
                <w:kern w:val="0"/>
                <w:sz w:val="18"/>
                <w:szCs w:val="18"/>
              </w:rPr>
              <w:t>项目总体目标</w:t>
            </w:r>
          </w:p>
        </w:tc>
        <w:tc>
          <w:tcPr>
            <w:tcW w:w="8363" w:type="dxa"/>
            <w:gridSpan w:val="13"/>
            <w:tcBorders>
              <w:top w:val="nil"/>
              <w:left w:val="nil"/>
              <w:bottom w:val="single" w:sz="4" w:space="0" w:color="000000"/>
              <w:right w:val="single" w:sz="4" w:space="0" w:color="000000"/>
            </w:tcBorders>
            <w:shd w:val="clear" w:color="auto" w:fill="auto"/>
          </w:tcPr>
          <w:p w:rsidR="00E73276" w:rsidRPr="008D63B0" w:rsidRDefault="00033037">
            <w:pPr>
              <w:widowControl/>
              <w:jc w:val="left"/>
              <w:rPr>
                <w:rFonts w:ascii="宋体" w:hAnsi="宋体" w:cs="宋体"/>
                <w:kern w:val="0"/>
                <w:sz w:val="18"/>
                <w:szCs w:val="18"/>
              </w:rPr>
            </w:pPr>
            <w:r w:rsidRPr="008D63B0">
              <w:rPr>
                <w:rFonts w:ascii="宋体" w:hAnsi="宋体" w:cs="宋体" w:hint="eastAsia"/>
                <w:kern w:val="0"/>
                <w:sz w:val="18"/>
                <w:szCs w:val="18"/>
              </w:rPr>
              <w:t>本单位职责是关注并加强研究涉及妇女切身利益的热点问题，及时向自治州党委、人民政府反映社情民意，提出对策建议；参与有关妇女儿童政策和法律、法规草案的拟定；从源头上强化维护妇女儿童合法权益工作，坚持为妇女儿童服务、为基层服务，加强与社会各界的联系，协调推动全社会为妇女儿童办实事、办好事。本项目资金要实现的预期目标是：1开展</w:t>
            </w:r>
            <w:proofErr w:type="gramStart"/>
            <w:r w:rsidRPr="008D63B0">
              <w:rPr>
                <w:rFonts w:ascii="宋体" w:hAnsi="宋体" w:cs="宋体" w:hint="eastAsia"/>
                <w:kern w:val="0"/>
                <w:sz w:val="18"/>
                <w:szCs w:val="18"/>
              </w:rPr>
              <w:t>巾帼大</w:t>
            </w:r>
            <w:proofErr w:type="gramEnd"/>
            <w:r w:rsidRPr="008D63B0">
              <w:rPr>
                <w:rFonts w:ascii="宋体" w:hAnsi="宋体" w:cs="宋体" w:hint="eastAsia"/>
                <w:kern w:val="0"/>
                <w:sz w:val="18"/>
                <w:szCs w:val="18"/>
              </w:rPr>
              <w:t>宣讲50场次；2、大力开展“文化润疆进家庭”系列活动；深化“乡村振兴巾帼行动”、开展“巾帼美丽家园创建活动，创建美丽庭院示范户2000户；3、开展“创业创新巾帼行动”，针对农村有需求的妇女开展技能培训2期；4、建立自治州巾帼示范基地7个；5、扎实推进“家家幸福安康工程”，选树各类最美家庭50户和各类先进典型80人；6、开展网上家庭教育、科学育儿、健康养护等专题讲座3场次；7、开展针对妇女儿童法制宣传教育2场次；8、举办基层妇女干部培训班1期，科级女干部培训班1期，农村优秀妇女培训班2期。</w:t>
            </w:r>
          </w:p>
        </w:tc>
      </w:tr>
      <w:tr w:rsidR="00E73276" w:rsidTr="00F0659C">
        <w:trPr>
          <w:gridAfter w:val="8"/>
          <w:wAfter w:w="9745" w:type="dxa"/>
          <w:trHeight w:val="271"/>
        </w:trPr>
        <w:tc>
          <w:tcPr>
            <w:tcW w:w="1135" w:type="dxa"/>
            <w:tcBorders>
              <w:top w:val="nil"/>
              <w:left w:val="single" w:sz="4" w:space="0" w:color="000000"/>
              <w:bottom w:val="single" w:sz="4" w:space="0" w:color="000000"/>
              <w:right w:val="single" w:sz="4" w:space="0" w:color="000000"/>
            </w:tcBorders>
            <w:shd w:val="clear" w:color="auto" w:fill="auto"/>
            <w:vAlign w:val="center"/>
          </w:tcPr>
          <w:p w:rsidR="00E73276" w:rsidRPr="008D63B0" w:rsidRDefault="00033037">
            <w:pPr>
              <w:widowControl/>
              <w:jc w:val="center"/>
              <w:rPr>
                <w:rFonts w:ascii="宋体" w:hAnsi="宋体" w:cs="宋体"/>
                <w:b/>
                <w:bCs/>
                <w:kern w:val="0"/>
                <w:sz w:val="18"/>
                <w:szCs w:val="18"/>
              </w:rPr>
            </w:pPr>
            <w:r w:rsidRPr="008D63B0">
              <w:rPr>
                <w:rFonts w:ascii="宋体" w:hAnsi="宋体" w:cs="宋体" w:hint="eastAsia"/>
                <w:b/>
                <w:bCs/>
                <w:kern w:val="0"/>
                <w:sz w:val="18"/>
                <w:szCs w:val="18"/>
              </w:rPr>
              <w:t>一级指标</w:t>
            </w:r>
          </w:p>
        </w:tc>
        <w:tc>
          <w:tcPr>
            <w:tcW w:w="1559" w:type="dxa"/>
            <w:tcBorders>
              <w:top w:val="nil"/>
              <w:left w:val="nil"/>
              <w:bottom w:val="single" w:sz="4" w:space="0" w:color="000000"/>
              <w:right w:val="single" w:sz="4" w:space="0" w:color="000000"/>
            </w:tcBorders>
            <w:shd w:val="clear" w:color="auto" w:fill="auto"/>
            <w:vAlign w:val="center"/>
          </w:tcPr>
          <w:p w:rsidR="00E73276" w:rsidRPr="008D63B0" w:rsidRDefault="00033037">
            <w:pPr>
              <w:widowControl/>
              <w:jc w:val="center"/>
              <w:rPr>
                <w:rFonts w:ascii="宋体" w:hAnsi="宋体" w:cs="宋体"/>
                <w:b/>
                <w:bCs/>
                <w:kern w:val="0"/>
                <w:sz w:val="18"/>
                <w:szCs w:val="18"/>
              </w:rPr>
            </w:pPr>
            <w:r w:rsidRPr="008D63B0">
              <w:rPr>
                <w:rFonts w:ascii="宋体" w:hAnsi="宋体" w:cs="宋体" w:hint="eastAsia"/>
                <w:b/>
                <w:bCs/>
                <w:kern w:val="0"/>
                <w:sz w:val="18"/>
                <w:szCs w:val="18"/>
              </w:rPr>
              <w:t>二级指标</w:t>
            </w: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E73276" w:rsidRPr="008D63B0" w:rsidRDefault="00033037">
            <w:pPr>
              <w:widowControl/>
              <w:jc w:val="center"/>
              <w:rPr>
                <w:rFonts w:ascii="宋体" w:hAnsi="宋体" w:cs="宋体"/>
                <w:b/>
                <w:bCs/>
                <w:kern w:val="0"/>
                <w:sz w:val="18"/>
                <w:szCs w:val="18"/>
              </w:rPr>
            </w:pPr>
            <w:r w:rsidRPr="008D63B0">
              <w:rPr>
                <w:rFonts w:ascii="宋体" w:hAnsi="宋体" w:cs="宋体" w:hint="eastAsia"/>
                <w:b/>
                <w:bCs/>
                <w:kern w:val="0"/>
                <w:sz w:val="18"/>
                <w:szCs w:val="18"/>
              </w:rPr>
              <w:t>三级指标</w:t>
            </w:r>
          </w:p>
        </w:tc>
        <w:tc>
          <w:tcPr>
            <w:tcW w:w="4394" w:type="dxa"/>
            <w:gridSpan w:val="9"/>
            <w:tcBorders>
              <w:top w:val="single" w:sz="4" w:space="0" w:color="000000"/>
              <w:left w:val="nil"/>
              <w:bottom w:val="single" w:sz="4" w:space="0" w:color="000000"/>
              <w:right w:val="single" w:sz="4" w:space="0" w:color="000000"/>
            </w:tcBorders>
            <w:shd w:val="clear" w:color="auto" w:fill="auto"/>
            <w:vAlign w:val="center"/>
          </w:tcPr>
          <w:p w:rsidR="00E73276" w:rsidRPr="008D63B0" w:rsidRDefault="00033037">
            <w:pPr>
              <w:widowControl/>
              <w:jc w:val="center"/>
              <w:rPr>
                <w:rFonts w:ascii="宋体" w:hAnsi="宋体" w:cs="宋体"/>
                <w:b/>
                <w:bCs/>
                <w:kern w:val="0"/>
                <w:sz w:val="18"/>
                <w:szCs w:val="18"/>
              </w:rPr>
            </w:pPr>
            <w:r w:rsidRPr="008D63B0">
              <w:rPr>
                <w:rFonts w:ascii="宋体" w:hAnsi="宋体" w:cs="宋体" w:hint="eastAsia"/>
                <w:b/>
                <w:bCs/>
                <w:kern w:val="0"/>
                <w:sz w:val="18"/>
                <w:szCs w:val="18"/>
              </w:rPr>
              <w:t>指标值（包含数字及文字描述）</w:t>
            </w:r>
          </w:p>
        </w:tc>
      </w:tr>
      <w:tr w:rsidR="00F0659C" w:rsidTr="006B1DB8">
        <w:trPr>
          <w:gridAfter w:val="8"/>
          <w:wAfter w:w="9745" w:type="dxa"/>
          <w:trHeight w:val="327"/>
        </w:trPr>
        <w:tc>
          <w:tcPr>
            <w:tcW w:w="1135" w:type="dxa"/>
            <w:vMerge w:val="restart"/>
            <w:tcBorders>
              <w:top w:val="nil"/>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r w:rsidRPr="008D63B0">
              <w:rPr>
                <w:rFonts w:ascii="宋体" w:hAnsi="宋体" w:cs="宋体" w:hint="eastAsia"/>
                <w:kern w:val="0"/>
                <w:sz w:val="18"/>
                <w:szCs w:val="18"/>
              </w:rPr>
              <w:t>产出指标</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r w:rsidRPr="008D63B0">
              <w:rPr>
                <w:rFonts w:ascii="宋体" w:hAnsi="宋体" w:cs="宋体" w:hint="eastAsia"/>
                <w:kern w:val="0"/>
                <w:sz w:val="18"/>
                <w:szCs w:val="18"/>
              </w:rPr>
              <w:t>数量指标</w:t>
            </w: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left"/>
              <w:textAlignment w:val="center"/>
              <w:rPr>
                <w:rFonts w:ascii="宋体" w:hAnsi="宋体" w:cs="宋体"/>
                <w:kern w:val="0"/>
                <w:sz w:val="18"/>
                <w:szCs w:val="18"/>
              </w:rPr>
            </w:pPr>
            <w:r w:rsidRPr="008D63B0">
              <w:rPr>
                <w:rFonts w:ascii="宋体" w:hAnsi="宋体" w:cs="宋体" w:hint="eastAsia"/>
                <w:color w:val="000000"/>
                <w:kern w:val="0"/>
                <w:sz w:val="20"/>
                <w:szCs w:val="20"/>
              </w:rPr>
              <w:t>开展妇女干部培训（人）</w:t>
            </w:r>
          </w:p>
        </w:tc>
        <w:tc>
          <w:tcPr>
            <w:tcW w:w="4394" w:type="dxa"/>
            <w:gridSpan w:val="9"/>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center"/>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200</w:t>
            </w:r>
          </w:p>
        </w:tc>
      </w:tr>
      <w:tr w:rsidR="00F0659C" w:rsidTr="00F0659C">
        <w:trPr>
          <w:gridAfter w:val="8"/>
          <w:wAfter w:w="9745" w:type="dxa"/>
          <w:trHeight w:val="327"/>
        </w:trPr>
        <w:tc>
          <w:tcPr>
            <w:tcW w:w="1135"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1559"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left"/>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最美家庭、三八红旗手、三八红旗集体等（人）</w:t>
            </w:r>
          </w:p>
        </w:tc>
        <w:tc>
          <w:tcPr>
            <w:tcW w:w="4394" w:type="dxa"/>
            <w:gridSpan w:val="9"/>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center"/>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130</w:t>
            </w:r>
          </w:p>
        </w:tc>
      </w:tr>
      <w:tr w:rsidR="00F0659C" w:rsidTr="00F0659C">
        <w:trPr>
          <w:gridAfter w:val="8"/>
          <w:wAfter w:w="9745" w:type="dxa"/>
          <w:trHeight w:val="327"/>
        </w:trPr>
        <w:tc>
          <w:tcPr>
            <w:tcW w:w="1135"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1559"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left"/>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关注贫困妇女儿童，帮扶救助贫困妇女儿童（人）</w:t>
            </w:r>
          </w:p>
        </w:tc>
        <w:tc>
          <w:tcPr>
            <w:tcW w:w="4394" w:type="dxa"/>
            <w:gridSpan w:val="9"/>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center"/>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100</w:t>
            </w:r>
          </w:p>
        </w:tc>
      </w:tr>
      <w:tr w:rsidR="00F0659C" w:rsidTr="00F0659C">
        <w:trPr>
          <w:gridAfter w:val="8"/>
          <w:wAfter w:w="9745" w:type="dxa"/>
          <w:trHeight w:val="327"/>
        </w:trPr>
        <w:tc>
          <w:tcPr>
            <w:tcW w:w="1135"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1559"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left"/>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两纲终期验收、对县市州直部门进行督导(</w:t>
            </w:r>
            <w:proofErr w:type="gramStart"/>
            <w:r w:rsidRPr="008D63B0">
              <w:rPr>
                <w:rFonts w:ascii="宋体" w:hAnsi="宋体" w:cs="宋体" w:hint="eastAsia"/>
                <w:color w:val="000000"/>
                <w:kern w:val="0"/>
                <w:sz w:val="20"/>
                <w:szCs w:val="20"/>
              </w:rPr>
              <w:t>个</w:t>
            </w:r>
            <w:proofErr w:type="gramEnd"/>
            <w:r w:rsidRPr="008D63B0">
              <w:rPr>
                <w:rFonts w:ascii="宋体" w:hAnsi="宋体" w:cs="宋体" w:hint="eastAsia"/>
                <w:color w:val="000000"/>
                <w:kern w:val="0"/>
                <w:sz w:val="20"/>
                <w:szCs w:val="20"/>
              </w:rPr>
              <w:t>)</w:t>
            </w:r>
          </w:p>
        </w:tc>
        <w:tc>
          <w:tcPr>
            <w:tcW w:w="4394" w:type="dxa"/>
            <w:gridSpan w:val="9"/>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center"/>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10</w:t>
            </w:r>
          </w:p>
        </w:tc>
      </w:tr>
      <w:tr w:rsidR="00F0659C" w:rsidTr="00F0659C">
        <w:trPr>
          <w:gridAfter w:val="8"/>
          <w:wAfter w:w="9745" w:type="dxa"/>
          <w:trHeight w:val="327"/>
        </w:trPr>
        <w:tc>
          <w:tcPr>
            <w:tcW w:w="1135"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1559"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left"/>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扶持巾帼就业基地（</w:t>
            </w:r>
            <w:proofErr w:type="gramStart"/>
            <w:r w:rsidRPr="008D63B0">
              <w:rPr>
                <w:rFonts w:ascii="宋体" w:hAnsi="宋体" w:cs="宋体" w:hint="eastAsia"/>
                <w:color w:val="000000"/>
                <w:kern w:val="0"/>
                <w:sz w:val="20"/>
                <w:szCs w:val="20"/>
              </w:rPr>
              <w:t>个</w:t>
            </w:r>
            <w:proofErr w:type="gramEnd"/>
            <w:r w:rsidRPr="008D63B0">
              <w:rPr>
                <w:rFonts w:ascii="宋体" w:hAnsi="宋体" w:cs="宋体" w:hint="eastAsia"/>
                <w:color w:val="000000"/>
                <w:kern w:val="0"/>
                <w:sz w:val="20"/>
                <w:szCs w:val="20"/>
              </w:rPr>
              <w:t>）</w:t>
            </w:r>
          </w:p>
        </w:tc>
        <w:tc>
          <w:tcPr>
            <w:tcW w:w="4394" w:type="dxa"/>
            <w:gridSpan w:val="9"/>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center"/>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7</w:t>
            </w:r>
          </w:p>
        </w:tc>
      </w:tr>
      <w:tr w:rsidR="00F0659C" w:rsidTr="00F0659C">
        <w:trPr>
          <w:gridAfter w:val="8"/>
          <w:wAfter w:w="9745" w:type="dxa"/>
          <w:trHeight w:val="327"/>
        </w:trPr>
        <w:tc>
          <w:tcPr>
            <w:tcW w:w="1135"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1559" w:type="dxa"/>
            <w:vMerge/>
            <w:tcBorders>
              <w:left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left"/>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开展妇女技能培训（人）</w:t>
            </w:r>
          </w:p>
        </w:tc>
        <w:tc>
          <w:tcPr>
            <w:tcW w:w="4394" w:type="dxa"/>
            <w:gridSpan w:val="9"/>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center"/>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100</w:t>
            </w:r>
          </w:p>
        </w:tc>
      </w:tr>
      <w:tr w:rsidR="00F0659C" w:rsidTr="006B1DB8">
        <w:trPr>
          <w:gridAfter w:val="8"/>
          <w:wAfter w:w="9745" w:type="dxa"/>
          <w:trHeight w:val="271"/>
        </w:trPr>
        <w:tc>
          <w:tcPr>
            <w:tcW w:w="1135" w:type="dxa"/>
            <w:vMerge/>
            <w:tcBorders>
              <w:left w:val="single" w:sz="4" w:space="0" w:color="000000"/>
              <w:right w:val="single" w:sz="4" w:space="0" w:color="000000"/>
            </w:tcBorders>
            <w:vAlign w:val="center"/>
          </w:tcPr>
          <w:p w:rsidR="00F0659C" w:rsidRPr="008D63B0" w:rsidRDefault="00F0659C">
            <w:pPr>
              <w:widowControl/>
              <w:jc w:val="left"/>
              <w:rPr>
                <w:rFonts w:ascii="宋体" w:hAnsi="宋体" w:cs="宋体"/>
                <w:kern w:val="0"/>
                <w:sz w:val="18"/>
                <w:szCs w:val="18"/>
              </w:rPr>
            </w:pPr>
          </w:p>
        </w:tc>
        <w:tc>
          <w:tcPr>
            <w:tcW w:w="1559" w:type="dxa"/>
            <w:vMerge/>
            <w:tcBorders>
              <w:top w:val="nil"/>
              <w:left w:val="single" w:sz="4" w:space="0" w:color="000000"/>
              <w:bottom w:val="single" w:sz="4" w:space="0" w:color="000000"/>
              <w:right w:val="single" w:sz="4" w:space="0" w:color="000000"/>
            </w:tcBorders>
            <w:vAlign w:val="center"/>
          </w:tcPr>
          <w:p w:rsidR="00F0659C" w:rsidRPr="008D63B0" w:rsidRDefault="00F0659C">
            <w:pPr>
              <w:widowControl/>
              <w:jc w:val="left"/>
              <w:rPr>
                <w:rFonts w:ascii="宋体" w:hAnsi="宋体" w:cs="宋体"/>
                <w:kern w:val="0"/>
                <w:sz w:val="18"/>
                <w:szCs w:val="18"/>
              </w:rPr>
            </w:pP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left"/>
              <w:textAlignment w:val="center"/>
              <w:rPr>
                <w:rFonts w:ascii="宋体" w:hAnsi="宋体" w:cs="宋体"/>
                <w:kern w:val="0"/>
                <w:sz w:val="18"/>
                <w:szCs w:val="18"/>
              </w:rPr>
            </w:pPr>
            <w:r w:rsidRPr="008D63B0">
              <w:rPr>
                <w:rFonts w:ascii="宋体" w:hAnsi="宋体" w:cs="宋体" w:hint="eastAsia"/>
                <w:color w:val="000000"/>
                <w:kern w:val="0"/>
                <w:sz w:val="20"/>
                <w:szCs w:val="20"/>
              </w:rPr>
              <w:t>美丽庭院示范户（户）</w:t>
            </w:r>
          </w:p>
        </w:tc>
        <w:tc>
          <w:tcPr>
            <w:tcW w:w="4394" w:type="dxa"/>
            <w:gridSpan w:val="9"/>
            <w:tcBorders>
              <w:top w:val="single" w:sz="4" w:space="0" w:color="000000"/>
              <w:left w:val="nil"/>
              <w:bottom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r w:rsidRPr="008D63B0">
              <w:rPr>
                <w:rFonts w:ascii="宋体" w:hAnsi="宋体" w:cs="宋体" w:hint="eastAsia"/>
                <w:kern w:val="0"/>
                <w:sz w:val="18"/>
                <w:szCs w:val="18"/>
              </w:rPr>
              <w:t>2000</w:t>
            </w:r>
          </w:p>
        </w:tc>
      </w:tr>
      <w:tr w:rsidR="00F0659C" w:rsidTr="006B1DB8">
        <w:trPr>
          <w:gridAfter w:val="8"/>
          <w:wAfter w:w="9745" w:type="dxa"/>
          <w:trHeight w:val="417"/>
        </w:trPr>
        <w:tc>
          <w:tcPr>
            <w:tcW w:w="1135" w:type="dxa"/>
            <w:vMerge/>
            <w:tcBorders>
              <w:left w:val="single" w:sz="4" w:space="0" w:color="000000"/>
              <w:right w:val="single" w:sz="4" w:space="0" w:color="000000"/>
            </w:tcBorders>
            <w:vAlign w:val="center"/>
          </w:tcPr>
          <w:p w:rsidR="00F0659C" w:rsidRPr="008D63B0" w:rsidRDefault="00F0659C">
            <w:pPr>
              <w:widowControl/>
              <w:jc w:val="left"/>
              <w:rPr>
                <w:rFonts w:ascii="宋体" w:hAnsi="宋体" w:cs="宋体"/>
                <w:kern w:val="0"/>
                <w:sz w:val="18"/>
                <w:szCs w:val="18"/>
              </w:rPr>
            </w:pPr>
          </w:p>
        </w:tc>
        <w:tc>
          <w:tcPr>
            <w:tcW w:w="1559" w:type="dxa"/>
            <w:tcBorders>
              <w:top w:val="nil"/>
              <w:left w:val="single" w:sz="4" w:space="0" w:color="000000"/>
              <w:bottom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r w:rsidRPr="008D63B0">
              <w:rPr>
                <w:rFonts w:ascii="宋体" w:hAnsi="宋体" w:cs="宋体" w:hint="eastAsia"/>
                <w:kern w:val="0"/>
                <w:sz w:val="18"/>
                <w:szCs w:val="18"/>
              </w:rPr>
              <w:t>质量指标</w:t>
            </w:r>
          </w:p>
        </w:tc>
        <w:tc>
          <w:tcPr>
            <w:tcW w:w="2410" w:type="dxa"/>
            <w:gridSpan w:val="3"/>
            <w:tcBorders>
              <w:top w:val="single" w:sz="4" w:space="0" w:color="000000"/>
              <w:left w:val="nil"/>
              <w:bottom w:val="single" w:sz="4" w:space="0" w:color="000000"/>
              <w:right w:val="single" w:sz="4" w:space="0" w:color="000000"/>
            </w:tcBorders>
            <w:shd w:val="clear" w:color="auto" w:fill="FFFFFF"/>
            <w:vAlign w:val="center"/>
          </w:tcPr>
          <w:p w:rsidR="00F0659C" w:rsidRPr="008D63B0" w:rsidRDefault="00F0659C">
            <w:pPr>
              <w:widowControl/>
              <w:jc w:val="left"/>
              <w:textAlignment w:val="center"/>
              <w:rPr>
                <w:rFonts w:ascii="宋体" w:hAnsi="宋体" w:cs="宋体"/>
                <w:kern w:val="0"/>
                <w:sz w:val="18"/>
                <w:szCs w:val="18"/>
              </w:rPr>
            </w:pPr>
            <w:r w:rsidRPr="008D63B0">
              <w:rPr>
                <w:rFonts w:ascii="宋体" w:hAnsi="宋体" w:cs="宋体" w:hint="eastAsia"/>
                <w:color w:val="000000"/>
                <w:kern w:val="0"/>
                <w:sz w:val="20"/>
                <w:szCs w:val="20"/>
              </w:rPr>
              <w:t>提高妇女素质率%</w:t>
            </w:r>
          </w:p>
        </w:tc>
        <w:tc>
          <w:tcPr>
            <w:tcW w:w="4394" w:type="dxa"/>
            <w:gridSpan w:val="9"/>
            <w:tcBorders>
              <w:top w:val="single" w:sz="4" w:space="0" w:color="000000"/>
              <w:left w:val="nil"/>
              <w:bottom w:val="single" w:sz="4" w:space="0" w:color="000000"/>
              <w:right w:val="single" w:sz="4" w:space="0" w:color="000000"/>
            </w:tcBorders>
            <w:shd w:val="clear" w:color="auto" w:fill="FFFFFF"/>
            <w:vAlign w:val="center"/>
          </w:tcPr>
          <w:p w:rsidR="00F0659C" w:rsidRPr="008D63B0" w:rsidRDefault="00F0659C">
            <w:pPr>
              <w:widowControl/>
              <w:jc w:val="center"/>
              <w:textAlignment w:val="center"/>
              <w:rPr>
                <w:rFonts w:ascii="宋体" w:hAnsi="宋体" w:cs="宋体"/>
                <w:kern w:val="0"/>
                <w:sz w:val="18"/>
                <w:szCs w:val="18"/>
              </w:rPr>
            </w:pPr>
            <w:r w:rsidRPr="008D63B0">
              <w:rPr>
                <w:rFonts w:ascii="宋体" w:hAnsi="宋体" w:cs="宋体" w:hint="eastAsia"/>
                <w:color w:val="000000"/>
                <w:kern w:val="0"/>
                <w:sz w:val="20"/>
                <w:szCs w:val="20"/>
              </w:rPr>
              <w:t>=100%</w:t>
            </w:r>
          </w:p>
        </w:tc>
      </w:tr>
      <w:tr w:rsidR="00F0659C" w:rsidTr="006B1DB8">
        <w:trPr>
          <w:gridAfter w:val="8"/>
          <w:wAfter w:w="9745" w:type="dxa"/>
          <w:trHeight w:val="417"/>
        </w:trPr>
        <w:tc>
          <w:tcPr>
            <w:tcW w:w="1135" w:type="dxa"/>
            <w:vMerge/>
            <w:tcBorders>
              <w:left w:val="single" w:sz="4" w:space="0" w:color="000000"/>
              <w:right w:val="single" w:sz="4" w:space="0" w:color="000000"/>
            </w:tcBorders>
            <w:vAlign w:val="center"/>
          </w:tcPr>
          <w:p w:rsidR="00F0659C" w:rsidRPr="008D63B0" w:rsidRDefault="00F0659C">
            <w:pPr>
              <w:widowControl/>
              <w:jc w:val="left"/>
              <w:rPr>
                <w:rFonts w:ascii="宋体" w:hAnsi="宋体" w:cs="宋体"/>
                <w:kern w:val="0"/>
                <w:sz w:val="18"/>
                <w:szCs w:val="18"/>
              </w:rPr>
            </w:pPr>
          </w:p>
        </w:tc>
        <w:tc>
          <w:tcPr>
            <w:tcW w:w="1559" w:type="dxa"/>
            <w:tcBorders>
              <w:top w:val="nil"/>
              <w:left w:val="single" w:sz="4" w:space="0" w:color="000000"/>
              <w:bottom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r w:rsidRPr="008D63B0">
              <w:rPr>
                <w:rFonts w:ascii="宋体" w:hAnsi="宋体" w:cs="宋体" w:hint="eastAsia"/>
                <w:kern w:val="0"/>
                <w:sz w:val="18"/>
                <w:szCs w:val="18"/>
              </w:rPr>
              <w:t>时效指标</w:t>
            </w:r>
          </w:p>
        </w:tc>
        <w:tc>
          <w:tcPr>
            <w:tcW w:w="2410" w:type="dxa"/>
            <w:gridSpan w:val="3"/>
            <w:tcBorders>
              <w:top w:val="single" w:sz="4" w:space="0" w:color="000000"/>
              <w:left w:val="nil"/>
              <w:bottom w:val="single" w:sz="4" w:space="0" w:color="000000"/>
              <w:right w:val="single" w:sz="4" w:space="0" w:color="000000"/>
            </w:tcBorders>
            <w:shd w:val="clear" w:color="auto" w:fill="FFFFFF"/>
            <w:vAlign w:val="center"/>
          </w:tcPr>
          <w:p w:rsidR="00F0659C" w:rsidRPr="008D63B0" w:rsidRDefault="00F0659C">
            <w:pPr>
              <w:widowControl/>
              <w:jc w:val="left"/>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年底之前完成全部工作</w:t>
            </w:r>
          </w:p>
        </w:tc>
        <w:tc>
          <w:tcPr>
            <w:tcW w:w="4394" w:type="dxa"/>
            <w:gridSpan w:val="9"/>
            <w:tcBorders>
              <w:top w:val="single" w:sz="4" w:space="0" w:color="000000"/>
              <w:left w:val="nil"/>
              <w:bottom w:val="single" w:sz="4" w:space="0" w:color="000000"/>
              <w:right w:val="single" w:sz="4" w:space="0" w:color="000000"/>
            </w:tcBorders>
            <w:shd w:val="clear" w:color="auto" w:fill="FFFFFF"/>
            <w:vAlign w:val="center"/>
          </w:tcPr>
          <w:p w:rsidR="00F0659C" w:rsidRPr="008D63B0" w:rsidRDefault="00F0659C">
            <w:pPr>
              <w:widowControl/>
              <w:jc w:val="center"/>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=12</w:t>
            </w:r>
          </w:p>
        </w:tc>
      </w:tr>
      <w:tr w:rsidR="00F0659C" w:rsidTr="006B1DB8">
        <w:trPr>
          <w:trHeight w:val="202"/>
        </w:trPr>
        <w:tc>
          <w:tcPr>
            <w:tcW w:w="1135" w:type="dxa"/>
            <w:vMerge/>
            <w:tcBorders>
              <w:left w:val="single" w:sz="4" w:space="0" w:color="000000"/>
              <w:bottom w:val="single" w:sz="4" w:space="0" w:color="000000"/>
              <w:right w:val="single" w:sz="4" w:space="0" w:color="000000"/>
            </w:tcBorders>
            <w:vAlign w:val="center"/>
          </w:tcPr>
          <w:p w:rsidR="00F0659C" w:rsidRPr="008D63B0" w:rsidRDefault="00F0659C">
            <w:pPr>
              <w:widowControl/>
              <w:jc w:val="left"/>
              <w:rPr>
                <w:rFonts w:ascii="宋体" w:hAnsi="宋体" w:cs="宋体"/>
                <w:kern w:val="0"/>
                <w:sz w:val="18"/>
                <w:szCs w:val="18"/>
              </w:rPr>
            </w:pPr>
          </w:p>
        </w:tc>
        <w:tc>
          <w:tcPr>
            <w:tcW w:w="1559" w:type="dxa"/>
            <w:tcBorders>
              <w:top w:val="nil"/>
              <w:left w:val="single" w:sz="4" w:space="0" w:color="000000"/>
              <w:bottom w:val="single" w:sz="4" w:space="0" w:color="000000"/>
              <w:right w:val="single" w:sz="4" w:space="0" w:color="000000"/>
            </w:tcBorders>
            <w:shd w:val="clear" w:color="auto" w:fill="auto"/>
            <w:vAlign w:val="center"/>
          </w:tcPr>
          <w:p w:rsidR="00F0659C" w:rsidRPr="008D63B0" w:rsidRDefault="00F0659C">
            <w:pPr>
              <w:widowControl/>
              <w:jc w:val="center"/>
              <w:rPr>
                <w:rFonts w:ascii="宋体" w:hAnsi="宋体" w:cs="宋体"/>
                <w:kern w:val="0"/>
                <w:sz w:val="18"/>
                <w:szCs w:val="18"/>
              </w:rPr>
            </w:pPr>
            <w:r w:rsidRPr="008D63B0">
              <w:rPr>
                <w:rFonts w:ascii="宋体" w:hAnsi="宋体" w:cs="宋体" w:hint="eastAsia"/>
                <w:kern w:val="0"/>
                <w:sz w:val="18"/>
                <w:szCs w:val="18"/>
              </w:rPr>
              <w:t>成本指标</w:t>
            </w:r>
          </w:p>
        </w:tc>
        <w:tc>
          <w:tcPr>
            <w:tcW w:w="2410" w:type="dxa"/>
            <w:gridSpan w:val="3"/>
            <w:tcBorders>
              <w:top w:val="single" w:sz="4" w:space="0" w:color="000000"/>
              <w:left w:val="nil"/>
              <w:bottom w:val="single" w:sz="4" w:space="0" w:color="auto"/>
              <w:right w:val="single" w:sz="4" w:space="0" w:color="000000"/>
            </w:tcBorders>
            <w:shd w:val="clear" w:color="auto" w:fill="FFFFFF"/>
            <w:vAlign w:val="center"/>
          </w:tcPr>
          <w:p w:rsidR="00F0659C" w:rsidRPr="008D63B0" w:rsidRDefault="00F0659C">
            <w:pPr>
              <w:widowControl/>
              <w:jc w:val="left"/>
              <w:textAlignment w:val="center"/>
              <w:rPr>
                <w:rFonts w:ascii="宋体" w:hAnsi="宋体" w:cs="宋体"/>
                <w:kern w:val="0"/>
                <w:sz w:val="18"/>
                <w:szCs w:val="18"/>
              </w:rPr>
            </w:pPr>
            <w:r w:rsidRPr="008D63B0">
              <w:rPr>
                <w:rFonts w:ascii="宋体" w:hAnsi="宋体" w:cs="宋体" w:hint="eastAsia"/>
                <w:kern w:val="0"/>
                <w:sz w:val="18"/>
                <w:szCs w:val="18"/>
              </w:rPr>
              <w:t>开展妇女教育，提升妇女综合素质及培训等经费开支（万元）</w:t>
            </w:r>
          </w:p>
        </w:tc>
        <w:tc>
          <w:tcPr>
            <w:tcW w:w="4394" w:type="dxa"/>
            <w:gridSpan w:val="9"/>
            <w:tcBorders>
              <w:top w:val="single" w:sz="4" w:space="0" w:color="000000"/>
              <w:left w:val="nil"/>
              <w:bottom w:val="single" w:sz="4" w:space="0" w:color="auto"/>
              <w:right w:val="single" w:sz="4" w:space="0" w:color="000000"/>
            </w:tcBorders>
            <w:shd w:val="clear" w:color="auto" w:fill="FFFFFF"/>
            <w:vAlign w:val="center"/>
          </w:tcPr>
          <w:p w:rsidR="00F0659C" w:rsidRPr="008D63B0" w:rsidRDefault="00F0659C">
            <w:pPr>
              <w:widowControl/>
              <w:jc w:val="center"/>
              <w:textAlignment w:val="center"/>
              <w:rPr>
                <w:rFonts w:ascii="宋体" w:hAnsi="宋体" w:cs="宋体"/>
                <w:kern w:val="0"/>
                <w:sz w:val="18"/>
                <w:szCs w:val="18"/>
              </w:rPr>
            </w:pPr>
            <w:r w:rsidRPr="008D63B0">
              <w:rPr>
                <w:rFonts w:ascii="宋体" w:hAnsi="宋体" w:cs="宋体" w:hint="eastAsia"/>
                <w:color w:val="000000"/>
                <w:kern w:val="0"/>
                <w:sz w:val="20"/>
                <w:szCs w:val="20"/>
              </w:rPr>
              <w:t>105</w:t>
            </w:r>
          </w:p>
        </w:tc>
        <w:tc>
          <w:tcPr>
            <w:tcW w:w="6252" w:type="dxa"/>
            <w:gridSpan w:val="7"/>
          </w:tcPr>
          <w:p w:rsidR="00F0659C" w:rsidRDefault="00F0659C">
            <w:pPr>
              <w:jc w:val="right"/>
            </w:pPr>
          </w:p>
        </w:tc>
        <w:tc>
          <w:tcPr>
            <w:tcW w:w="3493" w:type="dxa"/>
          </w:tcPr>
          <w:p w:rsidR="00F0659C" w:rsidRDefault="00F0659C">
            <w:pPr>
              <w:jc w:val="right"/>
            </w:pPr>
          </w:p>
        </w:tc>
      </w:tr>
      <w:tr w:rsidR="00E73276" w:rsidTr="00F0659C">
        <w:trPr>
          <w:trHeight w:val="283"/>
        </w:trPr>
        <w:tc>
          <w:tcPr>
            <w:tcW w:w="1135" w:type="dxa"/>
            <w:vMerge w:val="restart"/>
            <w:tcBorders>
              <w:top w:val="nil"/>
              <w:left w:val="single" w:sz="4" w:space="0" w:color="000000"/>
              <w:bottom w:val="single" w:sz="4" w:space="0" w:color="000000"/>
              <w:right w:val="single" w:sz="4" w:space="0" w:color="000000"/>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项目效益指标</w:t>
            </w:r>
          </w:p>
        </w:tc>
        <w:tc>
          <w:tcPr>
            <w:tcW w:w="1559" w:type="dxa"/>
            <w:tcBorders>
              <w:top w:val="nil"/>
              <w:left w:val="single" w:sz="4" w:space="0" w:color="000000"/>
              <w:bottom w:val="single" w:sz="4" w:space="0" w:color="000000"/>
              <w:right w:val="single" w:sz="4" w:space="0" w:color="000000"/>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社会效益指标</w:t>
            </w:r>
          </w:p>
        </w:tc>
        <w:tc>
          <w:tcPr>
            <w:tcW w:w="2410" w:type="dxa"/>
            <w:gridSpan w:val="3"/>
            <w:tcBorders>
              <w:top w:val="single" w:sz="4" w:space="0" w:color="000000"/>
              <w:left w:val="nil"/>
              <w:bottom w:val="single" w:sz="4" w:space="0" w:color="000000"/>
              <w:right w:val="single" w:sz="4" w:space="0" w:color="000000"/>
            </w:tcBorders>
            <w:shd w:val="clear" w:color="auto" w:fill="auto"/>
            <w:vAlign w:val="center"/>
          </w:tcPr>
          <w:p w:rsidR="00E73276" w:rsidRPr="008D63B0" w:rsidRDefault="00033037">
            <w:pPr>
              <w:widowControl/>
              <w:jc w:val="left"/>
              <w:textAlignment w:val="center"/>
              <w:rPr>
                <w:rFonts w:ascii="宋体" w:hAnsi="宋体" w:cs="宋体"/>
                <w:kern w:val="0"/>
                <w:sz w:val="18"/>
                <w:szCs w:val="18"/>
              </w:rPr>
            </w:pPr>
            <w:r w:rsidRPr="008D63B0">
              <w:rPr>
                <w:rFonts w:ascii="宋体" w:hAnsi="宋体" w:cs="宋体" w:hint="eastAsia"/>
                <w:kern w:val="0"/>
                <w:sz w:val="18"/>
                <w:szCs w:val="18"/>
              </w:rPr>
              <w:t>提高妇女就业率</w:t>
            </w:r>
          </w:p>
        </w:tc>
        <w:tc>
          <w:tcPr>
            <w:tcW w:w="4394" w:type="dxa"/>
            <w:gridSpan w:val="9"/>
            <w:tcBorders>
              <w:top w:val="single" w:sz="4" w:space="0" w:color="000000"/>
              <w:left w:val="nil"/>
              <w:bottom w:val="single" w:sz="4" w:space="0" w:color="000000"/>
              <w:right w:val="single" w:sz="4" w:space="0" w:color="000000"/>
            </w:tcBorders>
            <w:shd w:val="clear" w:color="auto" w:fill="FFFFFF"/>
            <w:vAlign w:val="center"/>
          </w:tcPr>
          <w:p w:rsidR="00E73276" w:rsidRPr="008D63B0" w:rsidRDefault="00033037">
            <w:pPr>
              <w:widowControl/>
              <w:jc w:val="center"/>
              <w:textAlignment w:val="center"/>
              <w:rPr>
                <w:rFonts w:ascii="宋体" w:hAnsi="宋体" w:cs="宋体"/>
                <w:kern w:val="0"/>
                <w:sz w:val="18"/>
                <w:szCs w:val="18"/>
              </w:rPr>
            </w:pPr>
            <w:r w:rsidRPr="008D63B0">
              <w:rPr>
                <w:rFonts w:ascii="宋体" w:hAnsi="宋体" w:cs="宋体" w:hint="eastAsia"/>
                <w:kern w:val="0"/>
                <w:sz w:val="18"/>
                <w:szCs w:val="18"/>
              </w:rPr>
              <w:t>=100%</w:t>
            </w:r>
          </w:p>
        </w:tc>
        <w:tc>
          <w:tcPr>
            <w:tcW w:w="6252" w:type="dxa"/>
            <w:gridSpan w:val="7"/>
          </w:tcPr>
          <w:p w:rsidR="00E73276" w:rsidRDefault="00E73276">
            <w:pPr>
              <w:jc w:val="right"/>
            </w:pPr>
          </w:p>
        </w:tc>
        <w:tc>
          <w:tcPr>
            <w:tcW w:w="3493" w:type="dxa"/>
          </w:tcPr>
          <w:p w:rsidR="00E73276" w:rsidRDefault="00E73276">
            <w:pPr>
              <w:jc w:val="right"/>
            </w:pPr>
          </w:p>
        </w:tc>
      </w:tr>
      <w:tr w:rsidR="00E73276" w:rsidTr="00F0659C">
        <w:trPr>
          <w:gridAfter w:val="8"/>
          <w:wAfter w:w="9745" w:type="dxa"/>
          <w:trHeight w:val="283"/>
        </w:trPr>
        <w:tc>
          <w:tcPr>
            <w:tcW w:w="1135" w:type="dxa"/>
            <w:vMerge/>
            <w:tcBorders>
              <w:top w:val="nil"/>
              <w:left w:val="single" w:sz="4" w:space="0" w:color="000000"/>
              <w:bottom w:val="single" w:sz="4" w:space="0" w:color="auto"/>
              <w:right w:val="single" w:sz="4" w:space="0" w:color="000000"/>
            </w:tcBorders>
            <w:vAlign w:val="center"/>
          </w:tcPr>
          <w:p w:rsidR="00E73276" w:rsidRPr="008D63B0" w:rsidRDefault="00E73276">
            <w:pPr>
              <w:widowControl/>
              <w:jc w:val="left"/>
              <w:rPr>
                <w:rFonts w:ascii="宋体" w:hAnsi="宋体" w:cs="宋体"/>
                <w:kern w:val="0"/>
                <w:sz w:val="18"/>
                <w:szCs w:val="18"/>
              </w:rPr>
            </w:pPr>
          </w:p>
        </w:tc>
        <w:tc>
          <w:tcPr>
            <w:tcW w:w="1559" w:type="dxa"/>
            <w:tcBorders>
              <w:top w:val="nil"/>
              <w:left w:val="single" w:sz="4" w:space="0" w:color="000000"/>
              <w:bottom w:val="single" w:sz="4" w:space="0" w:color="auto"/>
              <w:right w:val="single" w:sz="4" w:space="0" w:color="000000"/>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可持续影响指标</w:t>
            </w:r>
          </w:p>
        </w:tc>
        <w:tc>
          <w:tcPr>
            <w:tcW w:w="2410" w:type="dxa"/>
            <w:gridSpan w:val="3"/>
            <w:tcBorders>
              <w:top w:val="single" w:sz="4" w:space="0" w:color="000000"/>
              <w:left w:val="nil"/>
              <w:bottom w:val="single" w:sz="4" w:space="0" w:color="000000"/>
              <w:right w:val="single" w:sz="4" w:space="0" w:color="000000"/>
            </w:tcBorders>
            <w:shd w:val="clear" w:color="auto" w:fill="FFFFFF"/>
            <w:vAlign w:val="center"/>
          </w:tcPr>
          <w:p w:rsidR="00E73276" w:rsidRPr="008D63B0" w:rsidRDefault="00033037">
            <w:pPr>
              <w:widowControl/>
              <w:jc w:val="left"/>
              <w:textAlignment w:val="center"/>
              <w:rPr>
                <w:rFonts w:ascii="宋体" w:hAnsi="宋体" w:cs="宋体"/>
                <w:kern w:val="0"/>
                <w:sz w:val="18"/>
                <w:szCs w:val="18"/>
              </w:rPr>
            </w:pPr>
            <w:r w:rsidRPr="008D63B0">
              <w:rPr>
                <w:rFonts w:ascii="宋体" w:hAnsi="宋体" w:cs="宋体" w:hint="eastAsia"/>
                <w:color w:val="000000"/>
                <w:kern w:val="0"/>
                <w:sz w:val="20"/>
                <w:szCs w:val="20"/>
              </w:rPr>
              <w:t>促进自治州妇女儿童健康发展</w:t>
            </w:r>
          </w:p>
        </w:tc>
        <w:tc>
          <w:tcPr>
            <w:tcW w:w="4394" w:type="dxa"/>
            <w:gridSpan w:val="9"/>
            <w:tcBorders>
              <w:top w:val="single" w:sz="4" w:space="0" w:color="000000"/>
              <w:left w:val="nil"/>
              <w:bottom w:val="single" w:sz="4" w:space="0" w:color="000000"/>
              <w:right w:val="single" w:sz="4" w:space="0" w:color="000000"/>
            </w:tcBorders>
            <w:shd w:val="clear" w:color="auto" w:fill="FFFFFF"/>
            <w:vAlign w:val="center"/>
          </w:tcPr>
          <w:p w:rsidR="00E73276" w:rsidRPr="008D63B0" w:rsidRDefault="00033037">
            <w:pPr>
              <w:widowControl/>
              <w:jc w:val="center"/>
              <w:textAlignment w:val="center"/>
              <w:rPr>
                <w:rFonts w:ascii="宋体" w:hAnsi="宋体" w:cs="宋体"/>
                <w:kern w:val="0"/>
                <w:sz w:val="18"/>
                <w:szCs w:val="18"/>
              </w:rPr>
            </w:pPr>
            <w:r w:rsidRPr="008D63B0">
              <w:rPr>
                <w:rFonts w:ascii="宋体" w:hAnsi="宋体" w:cs="宋体" w:hint="eastAsia"/>
                <w:color w:val="000000"/>
                <w:kern w:val="0"/>
                <w:sz w:val="20"/>
                <w:szCs w:val="20"/>
              </w:rPr>
              <w:t>长期</w:t>
            </w:r>
          </w:p>
        </w:tc>
      </w:tr>
      <w:tr w:rsidR="00E73276" w:rsidTr="00F0659C">
        <w:trPr>
          <w:gridAfter w:val="8"/>
          <w:wAfter w:w="9745" w:type="dxa"/>
          <w:trHeight w:val="197"/>
        </w:trPr>
        <w:tc>
          <w:tcPr>
            <w:tcW w:w="1135" w:type="dxa"/>
            <w:vMerge w:val="restart"/>
            <w:tcBorders>
              <w:top w:val="single" w:sz="4" w:space="0" w:color="auto"/>
              <w:left w:val="single" w:sz="4" w:space="0" w:color="auto"/>
              <w:right w:val="single" w:sz="4" w:space="0" w:color="auto"/>
            </w:tcBorders>
            <w:shd w:val="clear" w:color="auto" w:fill="auto"/>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满意度指标</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E73276" w:rsidRPr="008D63B0" w:rsidRDefault="00033037">
            <w:pPr>
              <w:widowControl/>
              <w:jc w:val="left"/>
              <w:rPr>
                <w:rFonts w:ascii="宋体" w:hAnsi="宋体" w:cs="宋体"/>
                <w:kern w:val="0"/>
                <w:sz w:val="18"/>
                <w:szCs w:val="18"/>
              </w:rPr>
            </w:pPr>
            <w:r w:rsidRPr="008D63B0">
              <w:rPr>
                <w:rFonts w:ascii="宋体" w:hAnsi="宋体" w:cs="宋体" w:hint="eastAsia"/>
                <w:kern w:val="0"/>
                <w:sz w:val="18"/>
                <w:szCs w:val="18"/>
              </w:rPr>
              <w:t>服务对象满意度指标</w:t>
            </w:r>
          </w:p>
        </w:tc>
        <w:tc>
          <w:tcPr>
            <w:tcW w:w="2410"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妇女对妇联培训工作的满意度</w:t>
            </w:r>
          </w:p>
        </w:tc>
        <w:tc>
          <w:tcPr>
            <w:tcW w:w="4394" w:type="dxa"/>
            <w:gridSpan w:val="9"/>
            <w:tcBorders>
              <w:top w:val="single" w:sz="4" w:space="0" w:color="000000"/>
              <w:left w:val="nil"/>
              <w:bottom w:val="single" w:sz="4" w:space="0" w:color="000000"/>
              <w:right w:val="single" w:sz="4" w:space="0" w:color="000000"/>
            </w:tcBorders>
            <w:shd w:val="clear" w:color="auto" w:fill="FFFFFF"/>
            <w:vAlign w:val="center"/>
          </w:tcPr>
          <w:p w:rsidR="00E73276" w:rsidRPr="008D63B0" w:rsidRDefault="00033037">
            <w:pPr>
              <w:widowControl/>
              <w:jc w:val="center"/>
              <w:textAlignment w:val="center"/>
              <w:rPr>
                <w:rFonts w:ascii="宋体" w:hAnsi="宋体" w:cs="宋体"/>
                <w:kern w:val="0"/>
                <w:sz w:val="18"/>
                <w:szCs w:val="18"/>
              </w:rPr>
            </w:pPr>
            <w:r w:rsidRPr="008D63B0">
              <w:rPr>
                <w:rFonts w:ascii="宋体" w:hAnsi="宋体" w:cs="宋体" w:hint="eastAsia"/>
                <w:color w:val="000000"/>
                <w:kern w:val="0"/>
                <w:sz w:val="20"/>
                <w:szCs w:val="20"/>
              </w:rPr>
              <w:t>≥98%</w:t>
            </w:r>
          </w:p>
        </w:tc>
      </w:tr>
      <w:tr w:rsidR="00E73276" w:rsidTr="00F0659C">
        <w:trPr>
          <w:gridAfter w:val="8"/>
          <w:wAfter w:w="9745" w:type="dxa"/>
          <w:trHeight w:val="197"/>
        </w:trPr>
        <w:tc>
          <w:tcPr>
            <w:tcW w:w="1135" w:type="dxa"/>
            <w:vMerge/>
            <w:tcBorders>
              <w:left w:val="single" w:sz="4" w:space="0" w:color="auto"/>
              <w:bottom w:val="single" w:sz="4" w:space="0" w:color="auto"/>
              <w:right w:val="single" w:sz="4" w:space="0" w:color="auto"/>
            </w:tcBorders>
            <w:shd w:val="clear" w:color="auto" w:fill="auto"/>
            <w:vAlign w:val="center"/>
          </w:tcPr>
          <w:p w:rsidR="00E73276" w:rsidRPr="008D63B0" w:rsidRDefault="00E73276">
            <w:pPr>
              <w:widowControl/>
              <w:jc w:val="center"/>
              <w:rPr>
                <w:rFonts w:ascii="宋体" w:hAnsi="宋体" w:cs="宋体"/>
                <w:kern w:val="0"/>
                <w:sz w:val="18"/>
                <w:szCs w:val="18"/>
              </w:rPr>
            </w:pPr>
          </w:p>
        </w:tc>
        <w:tc>
          <w:tcPr>
            <w:tcW w:w="1559" w:type="dxa"/>
            <w:vMerge/>
            <w:tcBorders>
              <w:left w:val="single" w:sz="4" w:space="0" w:color="auto"/>
              <w:bottom w:val="single" w:sz="4" w:space="0" w:color="auto"/>
              <w:right w:val="single" w:sz="4" w:space="0" w:color="auto"/>
            </w:tcBorders>
            <w:shd w:val="clear" w:color="auto" w:fill="auto"/>
            <w:vAlign w:val="center"/>
          </w:tcPr>
          <w:p w:rsidR="00E73276" w:rsidRPr="008D63B0" w:rsidRDefault="00E73276">
            <w:pPr>
              <w:widowControl/>
              <w:jc w:val="left"/>
              <w:rPr>
                <w:rFonts w:ascii="宋体" w:hAnsi="宋体" w:cs="宋体"/>
                <w:kern w:val="0"/>
                <w:sz w:val="18"/>
                <w:szCs w:val="18"/>
              </w:rPr>
            </w:pPr>
          </w:p>
        </w:tc>
        <w:tc>
          <w:tcPr>
            <w:tcW w:w="2410"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妇联干部对妇联培训的满意度</w:t>
            </w:r>
          </w:p>
        </w:tc>
        <w:tc>
          <w:tcPr>
            <w:tcW w:w="4394" w:type="dxa"/>
            <w:gridSpan w:val="9"/>
            <w:tcBorders>
              <w:top w:val="single" w:sz="4" w:space="0" w:color="000000"/>
              <w:left w:val="nil"/>
              <w:bottom w:val="single" w:sz="4" w:space="0" w:color="000000"/>
              <w:right w:val="single" w:sz="4" w:space="0" w:color="000000"/>
            </w:tcBorders>
            <w:shd w:val="clear" w:color="auto" w:fill="FFFFFF"/>
            <w:vAlign w:val="center"/>
          </w:tcPr>
          <w:p w:rsidR="00E73276" w:rsidRPr="008D63B0" w:rsidRDefault="00033037">
            <w:pPr>
              <w:widowControl/>
              <w:jc w:val="center"/>
              <w:textAlignment w:val="center"/>
              <w:rPr>
                <w:rFonts w:ascii="宋体" w:hAnsi="宋体" w:cs="宋体"/>
                <w:color w:val="000000"/>
                <w:kern w:val="0"/>
                <w:sz w:val="20"/>
                <w:szCs w:val="20"/>
              </w:rPr>
            </w:pPr>
            <w:r w:rsidRPr="008D63B0">
              <w:rPr>
                <w:rFonts w:ascii="宋体" w:hAnsi="宋体" w:cs="宋体" w:hint="eastAsia"/>
                <w:color w:val="000000"/>
                <w:kern w:val="0"/>
                <w:sz w:val="20"/>
                <w:szCs w:val="20"/>
              </w:rPr>
              <w:t>≥98%</w:t>
            </w:r>
          </w:p>
        </w:tc>
      </w:tr>
      <w:tr w:rsidR="00E73276" w:rsidTr="00F0659C">
        <w:trPr>
          <w:gridAfter w:val="8"/>
          <w:wAfter w:w="9745" w:type="dxa"/>
          <w:trHeight w:val="197"/>
        </w:trPr>
        <w:tc>
          <w:tcPr>
            <w:tcW w:w="1135" w:type="dxa"/>
            <w:tcBorders>
              <w:top w:val="single" w:sz="4" w:space="0" w:color="auto"/>
            </w:tcBorders>
          </w:tcPr>
          <w:p w:rsidR="00E73276" w:rsidRPr="008D63B0" w:rsidRDefault="00E73276">
            <w:pPr>
              <w:widowControl/>
              <w:jc w:val="center"/>
              <w:rPr>
                <w:rFonts w:ascii="宋体" w:hAnsi="宋体" w:cs="宋体"/>
                <w:kern w:val="0"/>
                <w:sz w:val="18"/>
                <w:szCs w:val="18"/>
              </w:rPr>
            </w:pPr>
          </w:p>
        </w:tc>
        <w:tc>
          <w:tcPr>
            <w:tcW w:w="1559" w:type="dxa"/>
            <w:tcBorders>
              <w:top w:val="single" w:sz="4" w:space="0" w:color="auto"/>
            </w:tcBorders>
            <w:vAlign w:val="center"/>
          </w:tcPr>
          <w:p w:rsidR="00E73276" w:rsidRPr="008D63B0" w:rsidRDefault="00033037">
            <w:pPr>
              <w:widowControl/>
              <w:jc w:val="left"/>
              <w:rPr>
                <w:rFonts w:ascii="宋体" w:hAnsi="宋体" w:cs="宋体"/>
                <w:kern w:val="0"/>
                <w:sz w:val="18"/>
                <w:szCs w:val="18"/>
              </w:rPr>
            </w:pPr>
            <w:r w:rsidRPr="008D63B0">
              <w:rPr>
                <w:rFonts w:ascii="宋体" w:hAnsi="宋体" w:cs="宋体" w:hint="eastAsia"/>
                <w:kern w:val="0"/>
                <w:sz w:val="18"/>
                <w:szCs w:val="18"/>
              </w:rPr>
              <w:t xml:space="preserve">　</w:t>
            </w:r>
          </w:p>
        </w:tc>
        <w:tc>
          <w:tcPr>
            <w:tcW w:w="2410" w:type="dxa"/>
            <w:gridSpan w:val="3"/>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 xml:space="preserve">　</w:t>
            </w:r>
          </w:p>
        </w:tc>
        <w:tc>
          <w:tcPr>
            <w:tcW w:w="4394" w:type="dxa"/>
            <w:gridSpan w:val="9"/>
          </w:tcPr>
          <w:p w:rsidR="00E73276" w:rsidRPr="00A31EB4" w:rsidRDefault="00E73276">
            <w:pPr>
              <w:widowControl/>
              <w:jc w:val="center"/>
              <w:textAlignment w:val="center"/>
              <w:rPr>
                <w:rFonts w:ascii="宋体" w:hAnsi="宋体" w:cs="宋体"/>
                <w:kern w:val="0"/>
                <w:sz w:val="18"/>
                <w:szCs w:val="18"/>
                <w:highlight w:val="yellow"/>
              </w:rPr>
            </w:pPr>
          </w:p>
        </w:tc>
      </w:tr>
      <w:tr w:rsidR="00E73276" w:rsidTr="00F0659C">
        <w:trPr>
          <w:gridAfter w:val="8"/>
          <w:wAfter w:w="9745" w:type="dxa"/>
          <w:trHeight w:val="197"/>
        </w:trPr>
        <w:tc>
          <w:tcPr>
            <w:tcW w:w="1135" w:type="dxa"/>
          </w:tcPr>
          <w:p w:rsidR="00E73276" w:rsidRPr="008D63B0" w:rsidRDefault="00E73276">
            <w:pPr>
              <w:widowControl/>
              <w:jc w:val="center"/>
              <w:rPr>
                <w:rFonts w:ascii="宋体" w:hAnsi="宋体" w:cs="宋体"/>
                <w:kern w:val="0"/>
                <w:sz w:val="18"/>
                <w:szCs w:val="18"/>
              </w:rPr>
            </w:pPr>
          </w:p>
        </w:tc>
        <w:tc>
          <w:tcPr>
            <w:tcW w:w="1559" w:type="dxa"/>
            <w:vAlign w:val="center"/>
          </w:tcPr>
          <w:p w:rsidR="00E73276" w:rsidRPr="008D63B0" w:rsidRDefault="00033037">
            <w:pPr>
              <w:widowControl/>
              <w:jc w:val="left"/>
              <w:rPr>
                <w:rFonts w:ascii="宋体" w:hAnsi="宋体" w:cs="宋体"/>
                <w:kern w:val="0"/>
                <w:sz w:val="18"/>
                <w:szCs w:val="18"/>
              </w:rPr>
            </w:pPr>
            <w:r w:rsidRPr="008D63B0">
              <w:rPr>
                <w:rFonts w:ascii="宋体" w:hAnsi="宋体" w:cs="宋体" w:hint="eastAsia"/>
                <w:kern w:val="0"/>
                <w:sz w:val="18"/>
                <w:szCs w:val="18"/>
              </w:rPr>
              <w:t xml:space="preserve">　</w:t>
            </w:r>
          </w:p>
        </w:tc>
        <w:tc>
          <w:tcPr>
            <w:tcW w:w="2410" w:type="dxa"/>
            <w:gridSpan w:val="3"/>
            <w:vAlign w:val="center"/>
          </w:tcPr>
          <w:p w:rsidR="00E73276" w:rsidRPr="008D63B0" w:rsidRDefault="00033037">
            <w:pPr>
              <w:widowControl/>
              <w:jc w:val="center"/>
              <w:rPr>
                <w:rFonts w:ascii="宋体" w:hAnsi="宋体" w:cs="宋体"/>
                <w:kern w:val="0"/>
                <w:sz w:val="18"/>
                <w:szCs w:val="18"/>
              </w:rPr>
            </w:pPr>
            <w:r w:rsidRPr="008D63B0">
              <w:rPr>
                <w:rFonts w:ascii="宋体" w:hAnsi="宋体" w:cs="宋体" w:hint="eastAsia"/>
                <w:kern w:val="0"/>
                <w:sz w:val="18"/>
                <w:szCs w:val="18"/>
              </w:rPr>
              <w:t xml:space="preserve">　</w:t>
            </w:r>
          </w:p>
        </w:tc>
        <w:tc>
          <w:tcPr>
            <w:tcW w:w="4394" w:type="dxa"/>
            <w:gridSpan w:val="9"/>
          </w:tcPr>
          <w:p w:rsidR="00E73276" w:rsidRPr="00A31EB4" w:rsidRDefault="00E73276">
            <w:pPr>
              <w:widowControl/>
              <w:jc w:val="center"/>
              <w:textAlignment w:val="center"/>
              <w:rPr>
                <w:rFonts w:ascii="宋体" w:hAnsi="宋体" w:cs="宋体"/>
                <w:kern w:val="0"/>
                <w:sz w:val="18"/>
                <w:szCs w:val="18"/>
                <w:highlight w:val="yellow"/>
              </w:rPr>
            </w:pPr>
          </w:p>
        </w:tc>
      </w:tr>
    </w:tbl>
    <w:p w:rsidR="00E73276" w:rsidRDefault="00E73276" w:rsidP="003B682B">
      <w:pPr>
        <w:widowControl/>
        <w:spacing w:line="560" w:lineRule="exact"/>
        <w:ind w:firstLineChars="196" w:firstLine="630"/>
        <w:jc w:val="left"/>
        <w:rPr>
          <w:rFonts w:ascii="楷体_GB2312" w:eastAsia="楷体_GB2312" w:hAnsi="宋体" w:cs="宋体"/>
          <w:b/>
          <w:kern w:val="0"/>
          <w:sz w:val="32"/>
          <w:szCs w:val="32"/>
        </w:rPr>
        <w:sectPr w:rsidR="00E73276" w:rsidSect="008D63B0">
          <w:pgSz w:w="11906" w:h="16838"/>
          <w:pgMar w:top="1440" w:right="1800" w:bottom="1440" w:left="1800" w:header="851" w:footer="992" w:gutter="0"/>
          <w:pgNumType w:fmt="numberInDash" w:start="32"/>
          <w:cols w:space="425"/>
          <w:docGrid w:type="lines" w:linePitch="312"/>
        </w:sectPr>
      </w:pPr>
    </w:p>
    <w:p w:rsidR="00E73276" w:rsidRDefault="00033037" w:rsidP="003B682B">
      <w:pPr>
        <w:widowControl/>
        <w:spacing w:line="52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E73276" w:rsidRDefault="00033037">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无其他需说明的事项。</w:t>
      </w:r>
    </w:p>
    <w:p w:rsidR="00E73276" w:rsidRDefault="00E73276">
      <w:pPr>
        <w:widowControl/>
        <w:spacing w:line="520" w:lineRule="exact"/>
        <w:jc w:val="left"/>
        <w:rPr>
          <w:rFonts w:ascii="仿宋_GB2312" w:eastAsia="仿宋_GB2312" w:hAnsi="宋体" w:cs="宋体"/>
          <w:kern w:val="0"/>
          <w:sz w:val="32"/>
          <w:szCs w:val="32"/>
        </w:rPr>
      </w:pPr>
    </w:p>
    <w:p w:rsidR="00E73276" w:rsidRDefault="00033037" w:rsidP="003B682B">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E73276" w:rsidRDefault="00E73276" w:rsidP="003B682B">
      <w:pPr>
        <w:widowControl/>
        <w:spacing w:beforeLines="50" w:before="156" w:line="520" w:lineRule="exact"/>
        <w:jc w:val="center"/>
        <w:outlineLvl w:val="1"/>
        <w:rPr>
          <w:rFonts w:ascii="黑体" w:eastAsia="黑体" w:hAnsi="黑体"/>
          <w:kern w:val="0"/>
          <w:sz w:val="32"/>
          <w:szCs w:val="32"/>
        </w:rPr>
      </w:pPr>
    </w:p>
    <w:p w:rsidR="00E73276" w:rsidRDefault="00033037">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E73276" w:rsidRDefault="00033037">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E73276" w:rsidRDefault="00033037">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E73276" w:rsidRDefault="00033037">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E73276" w:rsidRDefault="00033037">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E73276" w:rsidRDefault="00033037">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E73276" w:rsidRDefault="00033037">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部门支出预算的组成部分，是州本级部门为完成其特定的行政任务或事业发展目标，在基本支出预算之外编制的年度项目支出计划。</w:t>
      </w:r>
    </w:p>
    <w:p w:rsidR="00E73276" w:rsidRDefault="00033037">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E73276" w:rsidRDefault="00033037">
      <w:pPr>
        <w:spacing w:line="520" w:lineRule="exact"/>
        <w:ind w:firstLine="642"/>
        <w:rPr>
          <w:rFonts w:ascii="仿宋_GB2312" w:eastAsia="仿宋_GB2312"/>
          <w:sz w:val="32"/>
          <w:szCs w:val="32"/>
        </w:rPr>
      </w:pPr>
      <w:r>
        <w:rPr>
          <w:rFonts w:ascii="黑体" w:eastAsia="黑体" w:hAnsi="黑体" w:hint="eastAsia"/>
          <w:sz w:val="32"/>
          <w:szCs w:val="32"/>
        </w:rPr>
        <w:lastRenderedPageBreak/>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E73276" w:rsidRDefault="00E73276">
      <w:pPr>
        <w:widowControl/>
        <w:spacing w:line="520" w:lineRule="exact"/>
        <w:jc w:val="left"/>
        <w:rPr>
          <w:rFonts w:ascii="仿宋_GB2312" w:eastAsia="仿宋_GB2312" w:hAnsi="宋体" w:cs="宋体"/>
          <w:kern w:val="0"/>
          <w:sz w:val="32"/>
          <w:szCs w:val="32"/>
        </w:rPr>
      </w:pPr>
    </w:p>
    <w:p w:rsidR="00E73276" w:rsidRDefault="00E73276">
      <w:pPr>
        <w:widowControl/>
        <w:spacing w:line="520" w:lineRule="exact"/>
        <w:jc w:val="left"/>
        <w:rPr>
          <w:rFonts w:ascii="仿宋_GB2312" w:eastAsia="仿宋_GB2312" w:hAnsi="宋体" w:cs="宋体"/>
          <w:kern w:val="0"/>
          <w:sz w:val="32"/>
          <w:szCs w:val="32"/>
        </w:rPr>
      </w:pPr>
    </w:p>
    <w:p w:rsidR="00E73276" w:rsidRDefault="00E73276">
      <w:pPr>
        <w:widowControl/>
        <w:spacing w:line="520" w:lineRule="exact"/>
        <w:jc w:val="left"/>
        <w:rPr>
          <w:rFonts w:ascii="仿宋_GB2312" w:eastAsia="仿宋_GB2312" w:hAnsi="宋体" w:cs="宋体"/>
          <w:kern w:val="0"/>
          <w:sz w:val="32"/>
          <w:szCs w:val="32"/>
        </w:rPr>
      </w:pPr>
    </w:p>
    <w:p w:rsidR="00E73276" w:rsidRDefault="00E73276">
      <w:pPr>
        <w:widowControl/>
        <w:spacing w:line="520" w:lineRule="exact"/>
        <w:jc w:val="left"/>
        <w:rPr>
          <w:rFonts w:ascii="仿宋_GB2312" w:eastAsia="仿宋_GB2312" w:hAnsi="宋体" w:cs="宋体"/>
          <w:kern w:val="0"/>
          <w:sz w:val="32"/>
          <w:szCs w:val="32"/>
        </w:rPr>
      </w:pPr>
    </w:p>
    <w:p w:rsidR="00E73276" w:rsidRDefault="00033037">
      <w:pPr>
        <w:widowControl/>
        <w:spacing w:line="520" w:lineRule="exact"/>
        <w:ind w:firstLineChars="1850" w:firstLine="592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w:t>
      </w:r>
    </w:p>
    <w:p w:rsidR="00E73276" w:rsidRDefault="00033037">
      <w:pPr>
        <w:widowControl/>
        <w:spacing w:line="520" w:lineRule="exact"/>
        <w:ind w:firstLineChars="1800" w:firstLine="576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2021年</w:t>
      </w:r>
      <w:r w:rsidR="00A31EB4">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sidR="00A31EB4">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E73276" w:rsidRDefault="00E73276"/>
    <w:sectPr w:rsidR="00E73276" w:rsidSect="00E732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9D3" w:rsidRDefault="008769D3" w:rsidP="00E73276">
      <w:r>
        <w:separator/>
      </w:r>
    </w:p>
  </w:endnote>
  <w:endnote w:type="continuationSeparator" w:id="0">
    <w:p w:rsidR="008769D3" w:rsidRDefault="008769D3" w:rsidP="00E7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方正小标宋_GBK">
    <w:altName w:val="微软雅黑"/>
    <w:charset w:val="86"/>
    <w:family w:val="script"/>
    <w:pitch w:val="default"/>
    <w:sig w:usb0="00000000" w:usb1="00000000" w:usb2="00000010" w:usb3="00000000" w:csb0="00040000" w:csb1="00000000"/>
  </w:font>
  <w:font w:name="Dialog">
    <w:altName w:val="Times New Roman"/>
    <w:charset w:val="00"/>
    <w:family w:val="auto"/>
    <w:pitch w:val="default"/>
  </w:font>
  <w:font w:name="楷体_GB2312">
    <w:altName w:val="楷体"/>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037" w:rsidRDefault="000231E2">
    <w:pPr>
      <w:pStyle w:val="a4"/>
      <w:rPr>
        <w:rFonts w:ascii="宋体" w:eastAsia="宋体" w:hAnsi="宋体"/>
        <w:sz w:val="28"/>
        <w:szCs w:val="28"/>
      </w:rPr>
    </w:pPr>
    <w:r>
      <w:rPr>
        <w:rFonts w:ascii="宋体" w:eastAsia="宋体" w:hAnsi="宋体"/>
        <w:sz w:val="28"/>
        <w:szCs w:val="28"/>
      </w:rPr>
      <w:fldChar w:fldCharType="begin"/>
    </w:r>
    <w:r w:rsidR="00033037">
      <w:rPr>
        <w:rFonts w:ascii="宋体" w:eastAsia="宋体" w:hAnsi="宋体"/>
        <w:sz w:val="28"/>
        <w:szCs w:val="28"/>
      </w:rPr>
      <w:instrText>PAGE   \* MERGEFORMAT</w:instrText>
    </w:r>
    <w:r>
      <w:rPr>
        <w:rFonts w:ascii="宋体" w:eastAsia="宋体" w:hAnsi="宋体"/>
        <w:sz w:val="28"/>
        <w:szCs w:val="28"/>
      </w:rPr>
      <w:fldChar w:fldCharType="separate"/>
    </w:r>
    <w:r w:rsidR="00033037">
      <w:rPr>
        <w:rFonts w:ascii="宋体" w:eastAsia="宋体" w:hAnsi="宋体"/>
        <w:sz w:val="28"/>
        <w:szCs w:val="28"/>
      </w:rPr>
      <w:t>- 12 -</w:t>
    </w:r>
    <w:r>
      <w:rPr>
        <w:rFonts w:ascii="宋体" w:eastAsia="宋体" w:hAnsi="宋体"/>
        <w:sz w:val="28"/>
        <w:szCs w:val="28"/>
      </w:rPr>
      <w:fldChar w:fldCharType="end"/>
    </w:r>
  </w:p>
  <w:p w:rsidR="00033037" w:rsidRDefault="0003303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855232"/>
    </w:sdtPr>
    <w:sdtEndPr/>
    <w:sdtContent>
      <w:p w:rsidR="00033037" w:rsidRDefault="008769D3">
        <w:pPr>
          <w:pStyle w:val="a4"/>
          <w:jc w:val="center"/>
        </w:pPr>
        <w:r>
          <w:fldChar w:fldCharType="begin"/>
        </w:r>
        <w:r>
          <w:instrText>PAGE   \* MERGEFORMAT</w:instrText>
        </w:r>
        <w:r>
          <w:fldChar w:fldCharType="separate"/>
        </w:r>
        <w:r w:rsidR="003470BA">
          <w:rPr>
            <w:noProof/>
          </w:rPr>
          <w:t>40</w:t>
        </w:r>
        <w:r>
          <w:rPr>
            <w:noProof/>
          </w:rPr>
          <w:fldChar w:fldCharType="end"/>
        </w:r>
      </w:p>
    </w:sdtContent>
  </w:sdt>
  <w:p w:rsidR="00033037" w:rsidRDefault="0003303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9D3" w:rsidRDefault="008769D3" w:rsidP="00E73276">
      <w:r>
        <w:separator/>
      </w:r>
    </w:p>
  </w:footnote>
  <w:footnote w:type="continuationSeparator" w:id="0">
    <w:p w:rsidR="008769D3" w:rsidRDefault="008769D3" w:rsidP="00E732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06E59"/>
    <w:rsid w:val="00004D92"/>
    <w:rsid w:val="00012120"/>
    <w:rsid w:val="000231E2"/>
    <w:rsid w:val="00033037"/>
    <w:rsid w:val="00075F9D"/>
    <w:rsid w:val="001431CD"/>
    <w:rsid w:val="001A59B2"/>
    <w:rsid w:val="00206E59"/>
    <w:rsid w:val="00220E95"/>
    <w:rsid w:val="002A1A64"/>
    <w:rsid w:val="002C1EE7"/>
    <w:rsid w:val="002E60D4"/>
    <w:rsid w:val="00307592"/>
    <w:rsid w:val="00340765"/>
    <w:rsid w:val="003470BA"/>
    <w:rsid w:val="003B682B"/>
    <w:rsid w:val="003E370E"/>
    <w:rsid w:val="005618A6"/>
    <w:rsid w:val="00566625"/>
    <w:rsid w:val="00575B0A"/>
    <w:rsid w:val="005B1B68"/>
    <w:rsid w:val="00610C3A"/>
    <w:rsid w:val="00615590"/>
    <w:rsid w:val="00646B97"/>
    <w:rsid w:val="007E64A5"/>
    <w:rsid w:val="0085285B"/>
    <w:rsid w:val="008769D3"/>
    <w:rsid w:val="00896504"/>
    <w:rsid w:val="008C0873"/>
    <w:rsid w:val="008D63B0"/>
    <w:rsid w:val="009118BB"/>
    <w:rsid w:val="0091715F"/>
    <w:rsid w:val="00944B81"/>
    <w:rsid w:val="009C7426"/>
    <w:rsid w:val="009D66E8"/>
    <w:rsid w:val="00A31EB4"/>
    <w:rsid w:val="00AB2BFE"/>
    <w:rsid w:val="00AC3E9B"/>
    <w:rsid w:val="00AC6B11"/>
    <w:rsid w:val="00AD4F70"/>
    <w:rsid w:val="00B434FE"/>
    <w:rsid w:val="00B94D83"/>
    <w:rsid w:val="00BA2492"/>
    <w:rsid w:val="00BA521F"/>
    <w:rsid w:val="00C03645"/>
    <w:rsid w:val="00C05323"/>
    <w:rsid w:val="00C8617D"/>
    <w:rsid w:val="00C86B33"/>
    <w:rsid w:val="00D00CDC"/>
    <w:rsid w:val="00D85033"/>
    <w:rsid w:val="00E73276"/>
    <w:rsid w:val="00EF7070"/>
    <w:rsid w:val="00F0659C"/>
    <w:rsid w:val="00F21713"/>
    <w:rsid w:val="00F31C2C"/>
    <w:rsid w:val="00F67BD1"/>
    <w:rsid w:val="01065E4E"/>
    <w:rsid w:val="019E44A4"/>
    <w:rsid w:val="023B3AB8"/>
    <w:rsid w:val="03285F44"/>
    <w:rsid w:val="032C29B6"/>
    <w:rsid w:val="03623E14"/>
    <w:rsid w:val="03760EC4"/>
    <w:rsid w:val="038713B1"/>
    <w:rsid w:val="04263D74"/>
    <w:rsid w:val="045601CC"/>
    <w:rsid w:val="05E71E5A"/>
    <w:rsid w:val="05F0598C"/>
    <w:rsid w:val="060B1F63"/>
    <w:rsid w:val="06226670"/>
    <w:rsid w:val="06672256"/>
    <w:rsid w:val="06E533C6"/>
    <w:rsid w:val="08047476"/>
    <w:rsid w:val="08DE5438"/>
    <w:rsid w:val="0A01365A"/>
    <w:rsid w:val="0ACE4C63"/>
    <w:rsid w:val="0AD3564C"/>
    <w:rsid w:val="0B1C5F47"/>
    <w:rsid w:val="0BD80C7B"/>
    <w:rsid w:val="0CCE3856"/>
    <w:rsid w:val="0CE47B0B"/>
    <w:rsid w:val="0E1474A5"/>
    <w:rsid w:val="0FCF0F9F"/>
    <w:rsid w:val="100D3040"/>
    <w:rsid w:val="10C46E8E"/>
    <w:rsid w:val="11834DB6"/>
    <w:rsid w:val="123532E9"/>
    <w:rsid w:val="12D3659A"/>
    <w:rsid w:val="1311660F"/>
    <w:rsid w:val="13F3382C"/>
    <w:rsid w:val="157E2779"/>
    <w:rsid w:val="15B51B9D"/>
    <w:rsid w:val="166C5490"/>
    <w:rsid w:val="167D7C9D"/>
    <w:rsid w:val="168A1C7D"/>
    <w:rsid w:val="16E6683D"/>
    <w:rsid w:val="16ED169F"/>
    <w:rsid w:val="17031314"/>
    <w:rsid w:val="1844405A"/>
    <w:rsid w:val="18D81439"/>
    <w:rsid w:val="1ABC3578"/>
    <w:rsid w:val="1BD4347C"/>
    <w:rsid w:val="1BD76B19"/>
    <w:rsid w:val="1C501065"/>
    <w:rsid w:val="1CA8169D"/>
    <w:rsid w:val="1D5F7712"/>
    <w:rsid w:val="1F4B3057"/>
    <w:rsid w:val="1F846B1B"/>
    <w:rsid w:val="1FC767D0"/>
    <w:rsid w:val="20F43147"/>
    <w:rsid w:val="22002488"/>
    <w:rsid w:val="225B7A78"/>
    <w:rsid w:val="22AD36BF"/>
    <w:rsid w:val="22FA5DE5"/>
    <w:rsid w:val="23280E8A"/>
    <w:rsid w:val="249B08F1"/>
    <w:rsid w:val="25B8785A"/>
    <w:rsid w:val="262F3E5B"/>
    <w:rsid w:val="279C3188"/>
    <w:rsid w:val="28670498"/>
    <w:rsid w:val="28E05C25"/>
    <w:rsid w:val="2AA528EC"/>
    <w:rsid w:val="2BDB43F8"/>
    <w:rsid w:val="2C25624F"/>
    <w:rsid w:val="2D68794C"/>
    <w:rsid w:val="2DBE7591"/>
    <w:rsid w:val="2EBC6271"/>
    <w:rsid w:val="2F781CC3"/>
    <w:rsid w:val="30583F0B"/>
    <w:rsid w:val="30DD5169"/>
    <w:rsid w:val="31855C12"/>
    <w:rsid w:val="33762DB5"/>
    <w:rsid w:val="352F3F3A"/>
    <w:rsid w:val="36B43CC1"/>
    <w:rsid w:val="36BF37D5"/>
    <w:rsid w:val="36C24BF2"/>
    <w:rsid w:val="390E006D"/>
    <w:rsid w:val="3AAF48CB"/>
    <w:rsid w:val="3AD85A2A"/>
    <w:rsid w:val="3AE24013"/>
    <w:rsid w:val="3B1C6C20"/>
    <w:rsid w:val="3D4412CC"/>
    <w:rsid w:val="3E9148AB"/>
    <w:rsid w:val="3EB31179"/>
    <w:rsid w:val="3ECE5B3D"/>
    <w:rsid w:val="3F8637FB"/>
    <w:rsid w:val="40AF436C"/>
    <w:rsid w:val="41FE6F7A"/>
    <w:rsid w:val="432B0AB0"/>
    <w:rsid w:val="43444B77"/>
    <w:rsid w:val="43604944"/>
    <w:rsid w:val="43EF59F4"/>
    <w:rsid w:val="445756B2"/>
    <w:rsid w:val="44F27FA6"/>
    <w:rsid w:val="45464A81"/>
    <w:rsid w:val="455D5111"/>
    <w:rsid w:val="46D871A1"/>
    <w:rsid w:val="47C0191C"/>
    <w:rsid w:val="47ED39AF"/>
    <w:rsid w:val="48100862"/>
    <w:rsid w:val="48207531"/>
    <w:rsid w:val="48E71B62"/>
    <w:rsid w:val="48EB16DC"/>
    <w:rsid w:val="48F0649C"/>
    <w:rsid w:val="495C5F6A"/>
    <w:rsid w:val="49E10AF5"/>
    <w:rsid w:val="4BAA6AAC"/>
    <w:rsid w:val="4BB50265"/>
    <w:rsid w:val="4C9E66B1"/>
    <w:rsid w:val="4CE331A4"/>
    <w:rsid w:val="4D270370"/>
    <w:rsid w:val="4D2A499D"/>
    <w:rsid w:val="4D8B019D"/>
    <w:rsid w:val="4E735924"/>
    <w:rsid w:val="4ED141EE"/>
    <w:rsid w:val="4FA7324C"/>
    <w:rsid w:val="50831EAB"/>
    <w:rsid w:val="50F42517"/>
    <w:rsid w:val="51857CBB"/>
    <w:rsid w:val="53585508"/>
    <w:rsid w:val="537572B0"/>
    <w:rsid w:val="538B3ACA"/>
    <w:rsid w:val="545B44C5"/>
    <w:rsid w:val="547177DF"/>
    <w:rsid w:val="549263F4"/>
    <w:rsid w:val="54C00756"/>
    <w:rsid w:val="54F459ED"/>
    <w:rsid w:val="55945F3C"/>
    <w:rsid w:val="563F5691"/>
    <w:rsid w:val="57A97FBE"/>
    <w:rsid w:val="57BC597D"/>
    <w:rsid w:val="57CA6DC5"/>
    <w:rsid w:val="584C69EB"/>
    <w:rsid w:val="586E2F2E"/>
    <w:rsid w:val="588A7549"/>
    <w:rsid w:val="592F4392"/>
    <w:rsid w:val="5AA22DC3"/>
    <w:rsid w:val="5B263E1F"/>
    <w:rsid w:val="5B39157B"/>
    <w:rsid w:val="5B7041BF"/>
    <w:rsid w:val="5B931AA9"/>
    <w:rsid w:val="5C712D66"/>
    <w:rsid w:val="5C8750EC"/>
    <w:rsid w:val="5D076CA8"/>
    <w:rsid w:val="5DD257F9"/>
    <w:rsid w:val="5E121AD7"/>
    <w:rsid w:val="5E867CEE"/>
    <w:rsid w:val="604C4931"/>
    <w:rsid w:val="60B47AED"/>
    <w:rsid w:val="611419A3"/>
    <w:rsid w:val="61FE3A0E"/>
    <w:rsid w:val="62006A54"/>
    <w:rsid w:val="6236182E"/>
    <w:rsid w:val="624A455F"/>
    <w:rsid w:val="630C713D"/>
    <w:rsid w:val="631817D7"/>
    <w:rsid w:val="6397635B"/>
    <w:rsid w:val="63F82E80"/>
    <w:rsid w:val="64944B33"/>
    <w:rsid w:val="65AC6005"/>
    <w:rsid w:val="66E222FF"/>
    <w:rsid w:val="677E61AD"/>
    <w:rsid w:val="68B9046F"/>
    <w:rsid w:val="696D6E53"/>
    <w:rsid w:val="6A630930"/>
    <w:rsid w:val="6B5A3D84"/>
    <w:rsid w:val="6BC17552"/>
    <w:rsid w:val="6BCE15EE"/>
    <w:rsid w:val="6C117E15"/>
    <w:rsid w:val="6C607741"/>
    <w:rsid w:val="6C6921AA"/>
    <w:rsid w:val="6CE2652C"/>
    <w:rsid w:val="6D3F5033"/>
    <w:rsid w:val="6EFF75BB"/>
    <w:rsid w:val="703D5940"/>
    <w:rsid w:val="70961F1B"/>
    <w:rsid w:val="71CF79FD"/>
    <w:rsid w:val="732B0AB9"/>
    <w:rsid w:val="738C4667"/>
    <w:rsid w:val="73F51AEF"/>
    <w:rsid w:val="73FC4E74"/>
    <w:rsid w:val="74D12C9A"/>
    <w:rsid w:val="7590796F"/>
    <w:rsid w:val="75B3754E"/>
    <w:rsid w:val="75B77293"/>
    <w:rsid w:val="77805EE2"/>
    <w:rsid w:val="779C523B"/>
    <w:rsid w:val="783C1200"/>
    <w:rsid w:val="79236C2B"/>
    <w:rsid w:val="799D6493"/>
    <w:rsid w:val="79C05029"/>
    <w:rsid w:val="7A5B7F86"/>
    <w:rsid w:val="7BC92F3E"/>
    <w:rsid w:val="7C51284C"/>
    <w:rsid w:val="7D865864"/>
    <w:rsid w:val="7E1461B3"/>
    <w:rsid w:val="7E9908DF"/>
    <w:rsid w:val="7F4701CB"/>
    <w:rsid w:val="7FB5199A"/>
    <w:rsid w:val="7FF245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semiHidden="0" w:uiPriority="0" w:qFormat="1"/>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276"/>
    <w:pPr>
      <w:widowControl w:val="0"/>
      <w:jc w:val="both"/>
    </w:pPr>
    <w:rPr>
      <w:kern w:val="2"/>
      <w:sz w:val="21"/>
      <w:szCs w:val="24"/>
    </w:rPr>
  </w:style>
  <w:style w:type="paragraph" w:styleId="3">
    <w:name w:val="heading 3"/>
    <w:basedOn w:val="a"/>
    <w:next w:val="a"/>
    <w:uiPriority w:val="99"/>
    <w:qFormat/>
    <w:rsid w:val="00E73276"/>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sid w:val="00E73276"/>
    <w:rPr>
      <w:sz w:val="18"/>
      <w:szCs w:val="18"/>
      <w:lang w:val="zh-CN"/>
    </w:rPr>
  </w:style>
  <w:style w:type="paragraph" w:styleId="a4">
    <w:name w:val="footer"/>
    <w:basedOn w:val="a"/>
    <w:link w:val="Char0"/>
    <w:uiPriority w:val="99"/>
    <w:qFormat/>
    <w:rsid w:val="00E73276"/>
    <w:pPr>
      <w:tabs>
        <w:tab w:val="center" w:pos="4153"/>
        <w:tab w:val="right" w:pos="8306"/>
      </w:tabs>
      <w:snapToGrid w:val="0"/>
      <w:jc w:val="left"/>
    </w:pPr>
    <w:rPr>
      <w:rFonts w:eastAsia="黑体"/>
      <w:snapToGrid w:val="0"/>
      <w:kern w:val="0"/>
      <w:sz w:val="18"/>
      <w:szCs w:val="18"/>
      <w:lang w:val="zh-CN"/>
    </w:rPr>
  </w:style>
  <w:style w:type="paragraph" w:styleId="a5">
    <w:name w:val="header"/>
    <w:basedOn w:val="a"/>
    <w:link w:val="Char1"/>
    <w:qFormat/>
    <w:rsid w:val="00E73276"/>
    <w:pPr>
      <w:pBdr>
        <w:bottom w:val="single" w:sz="6" w:space="1" w:color="auto"/>
      </w:pBdr>
      <w:tabs>
        <w:tab w:val="center" w:pos="4153"/>
        <w:tab w:val="right" w:pos="8306"/>
      </w:tabs>
      <w:snapToGrid w:val="0"/>
      <w:jc w:val="center"/>
    </w:pPr>
    <w:rPr>
      <w:sz w:val="18"/>
      <w:szCs w:val="18"/>
      <w:lang w:val="zh-CN"/>
    </w:rPr>
  </w:style>
  <w:style w:type="paragraph" w:styleId="30">
    <w:name w:val="Body Text Indent 3"/>
    <w:basedOn w:val="a"/>
    <w:link w:val="3Char"/>
    <w:qFormat/>
    <w:rsid w:val="00E73276"/>
    <w:pPr>
      <w:pBdr>
        <w:top w:val="single" w:sz="12" w:space="1" w:color="auto"/>
        <w:bottom w:val="single" w:sz="12" w:space="1" w:color="auto"/>
      </w:pBdr>
      <w:spacing w:line="600" w:lineRule="exact"/>
      <w:ind w:left="1280" w:hangingChars="400" w:hanging="1280"/>
    </w:pPr>
    <w:rPr>
      <w:rFonts w:eastAsia="仿宋_GB2312"/>
      <w:sz w:val="32"/>
      <w:lang w:val="zh-CN"/>
    </w:rPr>
  </w:style>
  <w:style w:type="paragraph" w:styleId="a6">
    <w:name w:val="Normal (Web)"/>
    <w:basedOn w:val="a"/>
    <w:unhideWhenUsed/>
    <w:qFormat/>
    <w:rsid w:val="00E73276"/>
    <w:pPr>
      <w:widowControl/>
      <w:spacing w:before="100" w:beforeAutospacing="1" w:after="100" w:afterAutospacing="1"/>
      <w:jc w:val="left"/>
    </w:pPr>
    <w:rPr>
      <w:rFonts w:ascii="宋体" w:hAnsi="宋体" w:cs="宋体"/>
      <w:kern w:val="0"/>
      <w:sz w:val="24"/>
    </w:rPr>
  </w:style>
  <w:style w:type="table" w:styleId="a7">
    <w:name w:val="Table Grid"/>
    <w:basedOn w:val="a1"/>
    <w:uiPriority w:val="59"/>
    <w:qFormat/>
    <w:rsid w:val="00E732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E73276"/>
    <w:rPr>
      <w:rFonts w:cs="Times New Roman"/>
      <w:b/>
      <w:bCs/>
    </w:rPr>
  </w:style>
  <w:style w:type="character" w:styleId="a9">
    <w:name w:val="page number"/>
    <w:basedOn w:val="a0"/>
    <w:qFormat/>
    <w:rsid w:val="00E73276"/>
  </w:style>
  <w:style w:type="character" w:customStyle="1" w:styleId="Char0">
    <w:name w:val="页脚 Char"/>
    <w:basedOn w:val="a0"/>
    <w:link w:val="a4"/>
    <w:uiPriority w:val="99"/>
    <w:qFormat/>
    <w:rsid w:val="00E73276"/>
    <w:rPr>
      <w:rFonts w:ascii="Times New Roman" w:eastAsia="黑体" w:hAnsi="Times New Roman" w:cs="Times New Roman"/>
      <w:snapToGrid w:val="0"/>
      <w:kern w:val="0"/>
      <w:sz w:val="18"/>
      <w:szCs w:val="18"/>
      <w:lang w:val="zh-CN" w:eastAsia="zh-CN"/>
    </w:rPr>
  </w:style>
  <w:style w:type="paragraph" w:customStyle="1" w:styleId="f1">
    <w:name w:val="f1"/>
    <w:basedOn w:val="a"/>
    <w:qFormat/>
    <w:rsid w:val="00E73276"/>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
    <w:name w:val="批注框文本 Char"/>
    <w:basedOn w:val="a0"/>
    <w:link w:val="a3"/>
    <w:semiHidden/>
    <w:qFormat/>
    <w:rsid w:val="00E73276"/>
    <w:rPr>
      <w:rFonts w:ascii="Times New Roman" w:eastAsia="宋体" w:hAnsi="Times New Roman" w:cs="Times New Roman"/>
      <w:sz w:val="18"/>
      <w:szCs w:val="18"/>
      <w:lang w:val="zh-CN" w:eastAsia="zh-CN"/>
    </w:rPr>
  </w:style>
  <w:style w:type="character" w:customStyle="1" w:styleId="Char1">
    <w:name w:val="页眉 Char"/>
    <w:basedOn w:val="a0"/>
    <w:link w:val="a5"/>
    <w:qFormat/>
    <w:rsid w:val="00E73276"/>
    <w:rPr>
      <w:rFonts w:ascii="Times New Roman" w:eastAsia="宋体" w:hAnsi="Times New Roman" w:cs="Times New Roman"/>
      <w:sz w:val="18"/>
      <w:szCs w:val="18"/>
      <w:lang w:val="zh-CN" w:eastAsia="zh-CN"/>
    </w:rPr>
  </w:style>
  <w:style w:type="character" w:customStyle="1" w:styleId="3Char">
    <w:name w:val="正文文本缩进 3 Char"/>
    <w:basedOn w:val="a0"/>
    <w:link w:val="30"/>
    <w:qFormat/>
    <w:rsid w:val="00E73276"/>
    <w:rPr>
      <w:rFonts w:ascii="Times New Roman" w:eastAsia="仿宋_GB2312" w:hAnsi="Times New Roman" w:cs="Times New Roman"/>
      <w:sz w:val="32"/>
      <w:szCs w:val="24"/>
      <w:lang w:val="zh-CN" w:eastAsia="zh-CN"/>
    </w:rPr>
  </w:style>
  <w:style w:type="paragraph" w:styleId="aa">
    <w:name w:val="List Paragraph"/>
    <w:basedOn w:val="a"/>
    <w:uiPriority w:val="34"/>
    <w:qFormat/>
    <w:rsid w:val="00E73276"/>
    <w:pPr>
      <w:ind w:firstLineChars="200" w:firstLine="420"/>
    </w:pPr>
    <w:rPr>
      <w:rFonts w:ascii="Calibri" w:hAnsi="Calibri"/>
      <w:szCs w:val="22"/>
    </w:rPr>
  </w:style>
  <w:style w:type="paragraph" w:customStyle="1" w:styleId="1">
    <w:name w:val="普通(网站)1"/>
    <w:basedOn w:val="a"/>
    <w:qFormat/>
    <w:rsid w:val="00E73276"/>
    <w:rPr>
      <w:rFonts w:ascii="Calibri" w:hAnsi="Calibri" w:cs="黑体"/>
      <w:sz w:val="24"/>
    </w:rPr>
  </w:style>
  <w:style w:type="paragraph" w:customStyle="1" w:styleId="2">
    <w:name w:val="普通(网站)2"/>
    <w:basedOn w:val="a"/>
    <w:qFormat/>
    <w:rsid w:val="00E73276"/>
    <w:rPr>
      <w:rFonts w:ascii="Calibri" w:hAnsi="Calibri" w:cs="黑体"/>
      <w:sz w:val="24"/>
    </w:rPr>
  </w:style>
  <w:style w:type="paragraph" w:customStyle="1" w:styleId="31">
    <w:name w:val="普通(网站)3"/>
    <w:basedOn w:val="a"/>
    <w:qFormat/>
    <w:rsid w:val="00E73276"/>
    <w:rPr>
      <w:rFonts w:ascii="Calibri" w:hAnsi="Calibri" w:cs="黑体"/>
      <w:sz w:val="24"/>
    </w:rPr>
  </w:style>
  <w:style w:type="character" w:customStyle="1" w:styleId="font01">
    <w:name w:val="font01"/>
    <w:basedOn w:val="a0"/>
    <w:qFormat/>
    <w:rsid w:val="00E73276"/>
    <w:rPr>
      <w:rFonts w:ascii="宋体" w:eastAsia="宋体" w:hAnsi="宋体" w:cs="宋体"/>
      <w:color w:val="000000"/>
      <w:sz w:val="20"/>
      <w:szCs w:val="20"/>
      <w:u w:val="none"/>
    </w:rPr>
  </w:style>
  <w:style w:type="character" w:customStyle="1" w:styleId="font31">
    <w:name w:val="font31"/>
    <w:basedOn w:val="a0"/>
    <w:qFormat/>
    <w:rsid w:val="00E73276"/>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A02361-11F2-41ED-B69D-895FCC02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Pages>
  <Words>1584</Words>
  <Characters>9031</Characters>
  <Application>Microsoft Office Word</Application>
  <DocSecurity>0</DocSecurity>
  <Lines>75</Lines>
  <Paragraphs>21</Paragraphs>
  <ScaleCrop>false</ScaleCrop>
  <Company>Lenovo</Company>
  <LinksUpToDate>false</LinksUpToDate>
  <CharactersWithSpaces>10594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12</cp:revision>
  <cp:lastPrinted>2021-04-09T02:41:00Z</cp:lastPrinted>
  <dcterms:created xsi:type="dcterms:W3CDTF">2021-04-15T11:30:00Z</dcterms:created>
  <dcterms:modified xsi:type="dcterms:W3CDTF">2021-04-18T15:54:00Z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