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spacing w:before="157" w:after="157"/>
        <w:jc w:val="center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自然资源局</w:t>
      </w:r>
      <w:bookmarkStart w:id="0" w:name="_GoBack"/>
      <w:bookmarkEnd w:id="0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28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107" w:right="113" w:firstLine="240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520" w:lineRule="exact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left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320" w:lineRule="exact"/>
              <w:ind w:right="113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right="113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right="113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right="113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right="113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320" w:lineRule="exact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spacing w:line="320" w:lineRule="exact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both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both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both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spacing w:line="400" w:lineRule="exact"/>
              <w:ind w:left="51"/>
              <w:jc w:val="both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/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7010C"/>
    <w:rsid w:val="0297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link w:val="18"/>
    <w:uiPriority w:val="99"/>
  </w:style>
  <w:style w:type="character" w:customStyle="1" w:styleId="52">
    <w:name w:val="Footer Char"/>
    <w:basedOn w:val="30"/>
    <w:link w:val="17"/>
    <w:uiPriority w:val="99"/>
  </w:style>
  <w:style w:type="character" w:customStyle="1" w:styleId="53">
    <w:name w:val="Caption Char"/>
    <w:link w:val="17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aps/>
        <w:color w:val="404040"/>
      </w:rPr>
      <w:tblPr>
        <w:tblLayout w:type="fixed"/>
      </w:tbl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>
        <w:tblLayout w:type="fixed"/>
      </w:tblPr>
    </w:tblStylePr>
    <w:tblStylePr w:type="firstCol">
      <w:rPr>
        <w:b/>
        <w:caps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>
      <w:tblLayout w:type="fixed"/>
    </w:tblPr>
    <w:tblStylePr w:type="firstRow">
      <w:rPr>
        <w:i/>
        <w:color w:val="404040"/>
      </w:rPr>
      <w:tblPr>
        <w:tblLayout w:type="fixed"/>
      </w:tbl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>
        <w:tblLayout w:type="fixed"/>
      </w:tbl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BE3F4" w:themeColor="accent1" w:themeTint="32" w:fill="DBE3F4" w:themeFill="accent1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BE3F4" w:themeColor="accent1" w:themeTint="32" w:fill="DBE3F4" w:themeFill="accent1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band1Vert">
      <w:tblPr>
        <w:tblLayout w:type="fixed"/>
      </w:tblPr>
      <w:tcPr>
        <w:shd w:val="clear" w:color="898989" w:themeColor="text1" w:themeTint="75" w:fill="898989" w:themeFill="text1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898989" w:themeColor="text1" w:themeTint="75" w:fill="898989" w:themeFill="text1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874CB" w:themeColor="accent1" w:fill="4874CB" w:themeFill="accent1"/>
      </w:tcPr>
    </w:tblStylePr>
    <w:tblStylePr w:type="band1Vert">
      <w:tblPr>
        <w:tblLayout w:type="fixed"/>
      </w:tblPr>
      <w:tcPr>
        <w:shd w:val="clear" w:color="ABBFE7" w:themeColor="accent1" w:themeTint="75" w:fill="ABBFE7" w:themeFill="accent1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ABBFE7" w:themeColor="accent1" w:themeTint="75" w:fill="ABBFE7" w:themeFill="accent1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E822F" w:themeColor="accent2" w:fill="EE822F" w:themeFill="accent2"/>
      </w:tcPr>
    </w:tblStylePr>
    <w:tblStylePr w:type="band1Vert">
      <w:tblPr>
        <w:tblLayout w:type="fixed"/>
      </w:tblPr>
      <w:tcPr>
        <w:shd w:val="clear" w:color="F7C59F" w:themeColor="accent2" w:themeTint="75" w:fill="F7C59F" w:themeFill="accent2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7C59F" w:themeColor="accent2" w:themeTint="75" w:fill="F7C59F" w:themeFill="accent2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2BA02" w:themeColor="accent3" w:fill="F2BA02" w:themeFill="accent3"/>
      </w:tcPr>
    </w:tblStylePr>
    <w:tblStylePr w:type="band1Vert">
      <w:tblPr>
        <w:tblLayout w:type="fixed"/>
      </w:tblPr>
      <w:tcPr>
        <w:shd w:val="clear" w:color="FDE185" w:themeColor="accent3" w:themeTint="75" w:fill="FDE185" w:themeFill="accent3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DE185" w:themeColor="accent3" w:themeTint="75" w:fill="FDE185" w:themeFill="accent3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75BD42" w:themeColor="accent4" w:fill="75BD42" w:themeFill="accent4"/>
      </w:tcPr>
    </w:tblStylePr>
    <w:tblStylePr w:type="band1Vert">
      <w:tblPr>
        <w:tblLayout w:type="fixed"/>
      </w:tblPr>
      <w:tcPr>
        <w:shd w:val="clear" w:color="BFE0A8" w:themeColor="accent4" w:themeTint="75" w:fill="BFE0A8" w:themeFill="accent4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BFE0A8" w:themeColor="accent4" w:themeTint="75" w:fill="BFE0A8" w:themeFill="accent4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band1Vert">
      <w:tblPr>
        <w:tblLayout w:type="fixed"/>
      </w:tblPr>
      <w:tcPr>
        <w:shd w:val="clear" w:color="9BE6E0" w:themeColor="accent5" w:themeTint="75" w:fill="9BE6E0" w:themeFill="accent5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9BE6E0" w:themeColor="accent5" w:themeTint="75" w:fill="9BE6E0" w:themeFill="accent5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band1Vert">
      <w:tblPr>
        <w:tblLayout w:type="fixed"/>
      </w:tblPr>
      <w:tcPr>
        <w:shd w:val="clear" w:color="F3ACB5" w:themeColor="accent6" w:themeTint="75" w:fill="F3ACB5" w:themeFill="accent6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3ACB5" w:themeColor="accent6" w:themeTint="75" w:fill="F3ACB5" w:themeFill="accent6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  <w:tblLayout w:type="fixed"/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Layout w:type="fixed"/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Layout w:type="fixed"/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Layout w:type="fixed"/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  <w:tblLayout w:type="fixed"/>
    </w:tblPr>
    <w:tblStylePr w:type="firstRow">
      <w:rPr>
        <w:b/>
        <w:color w:val="1C6F68" w:themeColor="accent5" w:themeShade="94"/>
      </w:rPr>
      <w:tblPr>
        <w:tblLayout w:type="fixed"/>
      </w:tbl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  <w:tblPr>
        <w:tblLayout w:type="fixed"/>
      </w:tblPr>
    </w:tblStylePr>
    <w:tblStylePr w:type="firstCol">
      <w:rPr>
        <w:b/>
        <w:color w:val="1C6F68" w:themeColor="accent5" w:themeShade="94"/>
      </w:rPr>
      <w:tblPr>
        <w:tblLayout w:type="fixed"/>
      </w:tblPr>
    </w:tblStylePr>
    <w:tblStylePr w:type="lastCol">
      <w:rPr>
        <w:b/>
        <w:color w:val="1C6F68" w:themeColor="accent5" w:themeShade="94"/>
      </w:rPr>
      <w:tblPr>
        <w:tblLayout w:type="fixed"/>
      </w:tblPr>
    </w:tblStylePr>
    <w:tblStylePr w:type="band1Vert"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1C6F68" w:themeColor="accent5" w:themeShade="94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  <w:tblLayout w:type="fixed"/>
    </w:tblPr>
    <w:tblStylePr w:type="firstRow">
      <w:rPr>
        <w:b/>
        <w:color w:val="1C6F68" w:themeColor="accent5" w:themeShade="94"/>
      </w:rPr>
      <w:tblPr>
        <w:tblLayout w:type="fixed"/>
      </w:tbl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  <w:tblPr>
        <w:tblLayout w:type="fixed"/>
      </w:tblPr>
    </w:tblStylePr>
    <w:tblStylePr w:type="firstCol">
      <w:rPr>
        <w:b/>
        <w:color w:val="1C6F68" w:themeColor="accent5" w:themeShade="94"/>
      </w:rPr>
      <w:tblPr>
        <w:tblLayout w:type="fixed"/>
      </w:tblPr>
    </w:tblStylePr>
    <w:tblStylePr w:type="lastCol">
      <w:rPr>
        <w:b/>
        <w:color w:val="1C6F68" w:themeColor="accent5" w:themeShade="94"/>
      </w:rPr>
      <w:tblPr>
        <w:tblLayout w:type="fixed"/>
      </w:tblPr>
    </w:tblStylePr>
    <w:tblStylePr w:type="band1Vert"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1C6F68" w:themeColor="accent5" w:themeShade="94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  <w:tblLayout w:type="fixed"/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  <w:tblLayout w:type="fixed"/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1C6F68" w:themeColor="accent5" w:themeShade="94"/>
        <w:sz w:val="22"/>
      </w:rPr>
      <w:tblPr>
        <w:tblLayout w:type="fixed"/>
      </w:tbl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blPr>
        <w:tblLayout w:type="fixed"/>
      </w:tbl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blPr>
        <w:tblLayout w:type="fixed"/>
      </w:tbl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1C6F68" w:themeColor="accent5" w:themeShade="94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9A1626" w:themeColor="accent6" w:themeShade="94"/>
        <w:sz w:val="22"/>
      </w:rPr>
      <w:tblPr>
        <w:tblLayout w:type="fixed"/>
      </w:tbl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blPr>
        <w:tblLayout w:type="fixed"/>
      </w:tbl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blPr>
        <w:tblLayout w:type="fixed"/>
      </w:tbl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9A1626" w:themeColor="accent6" w:themeShade="94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>
        <w:tblLayout w:type="fixed"/>
      </w:tbl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  <w:tblLayout w:type="fixed"/>
    </w:tblPr>
    <w:tblStylePr w:type="firstRow">
      <w:rPr>
        <w:b/>
        <w:color w:val="23417C" w:themeColor="accent1" w:themeShade="94"/>
      </w:rPr>
      <w:tblPr>
        <w:tblLayout w:type="fixed"/>
      </w:tbl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blPr>
        <w:tblLayout w:type="fixed"/>
      </w:tbl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  <w:tblPr>
        <w:tblLayout w:type="fixed"/>
      </w:tblPr>
    </w:tblStylePr>
    <w:tblStylePr w:type="lastCol">
      <w:rPr>
        <w:b/>
        <w:color w:val="23417C" w:themeColor="accent1" w:themeShade="94"/>
      </w:rPr>
      <w:tblPr>
        <w:tblLayout w:type="fixed"/>
      </w:tblPr>
    </w:tblStylePr>
    <w:tblStylePr w:type="band1Vert"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3417C" w:themeColor="accent1" w:themeShade="94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  <w:tblLayout w:type="fixed"/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  <w:tblLayout w:type="fixed"/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  <w:tblLayout w:type="fixed"/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  <w:tblLayout w:type="fixed"/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  <w:tblLayout w:type="fixed"/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band1Vert"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874CB" w:themeColor="accent1" w:sz="4" w:space="0"/>
      </w:tblBorders>
      <w:tblLayout w:type="fixed"/>
    </w:tblPr>
    <w:tblStylePr w:type="firstRow">
      <w:rPr>
        <w:rFonts w:ascii="Arial" w:hAnsi="Arial"/>
        <w:i/>
        <w:color w:val="23417C" w:themeColor="accent1" w:themeShade="94"/>
        <w:sz w:val="22"/>
      </w:rPr>
      <w:tblPr>
        <w:tblLayout w:type="fixed"/>
      </w:tbl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blPr>
        <w:tblLayout w:type="fixed"/>
      </w:tbl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blPr>
        <w:tblLayout w:type="fixed"/>
      </w:tbl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3417C" w:themeColor="accent1" w:themeShade="94"/>
        <w:sz w:val="22"/>
      </w:rPr>
      <w:tblPr>
        <w:tblLayout w:type="fixed"/>
      </w:tbl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  <w:tblLayout w:type="fixed"/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  <w:tblLayout w:type="fixed"/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  <w:tblLayout w:type="fixed"/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  <w:tblLayout w:type="fixed"/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  <w:tblLayout w:type="fixed"/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C5D3EE" w:themeColor="accent1" w:themeTint="50" w:fill="C5D3EE" w:themeFill="accent1" w:themeFillTint="5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C5D3EE" w:themeColor="accent1" w:themeTint="50" w:fill="C5D3EE" w:themeFill="accent1" w:themeFillTint="5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BE6D6" w:themeColor="accent2" w:themeTint="32" w:fill="FBE6D6" w:themeFill="accent2" w:themeFillTint="32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EF2C9" w:themeColor="accent3" w:themeTint="34" w:fill="FEF2C9" w:themeFill="accent3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2F1D8" w:themeColor="accent4" w:themeTint="34" w:fill="E2F1D8" w:themeFill="accent4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D2F3F1" w:themeColor="accent5" w:themeTint="34" w:fill="D2F3F1" w:themeFill="accent5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9DADE" w:themeColor="accent6" w:themeTint="34" w:fill="F9DADE" w:themeFill="accent6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7E7E7E" w:themeColor="text1" w:themeTint="80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4874CB" w:themeColor="accent1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4B483" w:themeColor="accent2" w:themeTint="97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DD961" w:themeColor="accent3" w:themeTint="98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ABD78C" w:themeColor="accent4" w:themeTint="9A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7CDED6" w:themeColor="accent5" w:themeTint="9A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EF949F" w:themeColor="accent6" w:themeTint="98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124;&#21513;&#24030;&#33258;&#28982;&#36164;&#28304;&#25919;&#24220;&#20449;&#24687;&#20844;&#24320;&#30003;&#35831;&#34920;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昌吉州自然资源政府信息公开申请表.dotx</Template>
  <Pages>1</Pages>
  <Words>345</Words>
  <Characters>345</Characters>
  <TotalTime>0</TotalTime>
  <ScaleCrop>false</ScaleCrop>
  <LinksUpToDate>false</LinksUpToDate>
  <CharactersWithSpaces>418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2025-05-16T04:46:00Z</dcterms:created>
  <dc:creator>WESTLIFE</dc:creator>
  <cp:lastModifiedBy>WESTLIFE</cp:lastModifiedBy>
  <dcterms:modified xsi:type="dcterms:W3CDTF">2025-05-16T04:46:39Z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9364F22D8C2E4918A9FC54198E9EEE91_11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