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昌吉州住建局进一步做好扬尘防治工作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推进秋冬季节大气污染防治攻坚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为进一步强化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中心城区建筑施工扬尘治理工作，打好秋冬季大气污染防治攻坚战，促进秋冬季环境空气质量改善，根据工作部署，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昌吉州住建局科学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研判，提早安排，多措并举积极开展建筑工地扬尘治理，推进秋冬季节大气污染防治工作。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督查整改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力度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。加强对项目自查自纠力度，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“日巡查、周自查、月督查”的常态化管理模式，通过不断加大巡查、督查的执法频率，持续压实工程建设各方主体建筑工地扬尘治理主体责任。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二是降尘措施全覆盖。严格落实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六个100%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防治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sz w:val="32"/>
          <w:szCs w:val="32"/>
        </w:rPr>
        <w:t>工地现场安装喷淋设施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保持正常开启状态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，并按规定配置雾炮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和洒水车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，对易产生扬尘部位进行雾化湿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</w:rPr>
        <w:t>作业，确保施工现场尘土飞扬局面得到全面有效控制；对施工现场围挡封闭、裸露土覆盖、出入车辆冲洗、施工现场道路和作业区硬化、渣土车辆封闭运输等不断开展专项督查，对不达标的立即要求整改。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三是监管方式信息化。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建成区3000平方米房建项目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扬尘视频监控和在线监测系统应用安装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，实现施工现场可视化全过程监管，将扬尘污染防治施工全过程纳入远程监控管理，及时发现问题，立行立改，确保扬尘污染防治工作取得实效。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截止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月底，全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州已开复工项目404个，其中3000平方米以上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在建房屋建筑项目已安装视频监控和扬尘在线监测设备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149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台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（“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乌-昌-石”区域已开复工项目318个，3000平方米以上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在建房屋建筑项目已安装视频监控和扬尘在线监测设备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已安装126台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是执法监管落实处。对扬尘管控不到位的建筑工地，明确责任人、限期整改，情节严重的约谈项目负责人。对问题屡次发生、逾期未整改或整改不达标的工地依法查处，全面确保扬尘污染治理的高压态势，确保城区秋冬季建筑工地扬尘污染防治工作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pStyle w:val="2"/>
        <w:spacing w:line="56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昌吉州住房和城乡建设局</w:t>
      </w: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YWQ1ZDBmM2QzYTMzYTFjNzVkOWM1NDM3ZjkyOTgifQ=="/>
  </w:docVars>
  <w:rsids>
    <w:rsidRoot w:val="00000000"/>
    <w:rsid w:val="021146F0"/>
    <w:rsid w:val="0266711D"/>
    <w:rsid w:val="03AB3E00"/>
    <w:rsid w:val="03C405ED"/>
    <w:rsid w:val="03DB0660"/>
    <w:rsid w:val="0446737E"/>
    <w:rsid w:val="046A433D"/>
    <w:rsid w:val="0BB51797"/>
    <w:rsid w:val="0BF422BF"/>
    <w:rsid w:val="0C023003"/>
    <w:rsid w:val="0C572DDC"/>
    <w:rsid w:val="0D471FF6"/>
    <w:rsid w:val="0DE36B1E"/>
    <w:rsid w:val="0E567D81"/>
    <w:rsid w:val="101B2DF0"/>
    <w:rsid w:val="11AD1ABA"/>
    <w:rsid w:val="11FC3C7B"/>
    <w:rsid w:val="12C02EFB"/>
    <w:rsid w:val="1319260B"/>
    <w:rsid w:val="14EB7FD7"/>
    <w:rsid w:val="16D444B8"/>
    <w:rsid w:val="18041ADC"/>
    <w:rsid w:val="194B0516"/>
    <w:rsid w:val="1A5B6C04"/>
    <w:rsid w:val="1CEE2F73"/>
    <w:rsid w:val="1E8A260F"/>
    <w:rsid w:val="1EBF050A"/>
    <w:rsid w:val="23005595"/>
    <w:rsid w:val="2514367C"/>
    <w:rsid w:val="25FB61DE"/>
    <w:rsid w:val="2631713A"/>
    <w:rsid w:val="29EA5F2C"/>
    <w:rsid w:val="2A85215C"/>
    <w:rsid w:val="2C293FCD"/>
    <w:rsid w:val="2D962D7E"/>
    <w:rsid w:val="2DBA4D2D"/>
    <w:rsid w:val="2E0065CE"/>
    <w:rsid w:val="2FC012B4"/>
    <w:rsid w:val="321125FE"/>
    <w:rsid w:val="32227695"/>
    <w:rsid w:val="3304507E"/>
    <w:rsid w:val="3334643D"/>
    <w:rsid w:val="363464F0"/>
    <w:rsid w:val="39DB2195"/>
    <w:rsid w:val="3B966011"/>
    <w:rsid w:val="3D267C06"/>
    <w:rsid w:val="41CD4433"/>
    <w:rsid w:val="46C96B31"/>
    <w:rsid w:val="49B438FF"/>
    <w:rsid w:val="49D53E85"/>
    <w:rsid w:val="4C1855B5"/>
    <w:rsid w:val="4CAC679C"/>
    <w:rsid w:val="4EB250E6"/>
    <w:rsid w:val="4FA56BE5"/>
    <w:rsid w:val="51121E6C"/>
    <w:rsid w:val="5264494A"/>
    <w:rsid w:val="53A4036E"/>
    <w:rsid w:val="57252DD3"/>
    <w:rsid w:val="5831382A"/>
    <w:rsid w:val="5E373494"/>
    <w:rsid w:val="62A46F2F"/>
    <w:rsid w:val="672C348C"/>
    <w:rsid w:val="6832131A"/>
    <w:rsid w:val="6EED1AF7"/>
    <w:rsid w:val="75CE7F63"/>
    <w:rsid w:val="761D40EA"/>
    <w:rsid w:val="768C42EB"/>
    <w:rsid w:val="7763391A"/>
    <w:rsid w:val="78202F3D"/>
    <w:rsid w:val="7852111D"/>
    <w:rsid w:val="78A24E3A"/>
    <w:rsid w:val="792F76ED"/>
    <w:rsid w:val="79446583"/>
    <w:rsid w:val="7C4545C6"/>
    <w:rsid w:val="7D52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spacing w:line="240" w:lineRule="atLeast"/>
      <w:jc w:val="center"/>
      <w:outlineLvl w:val="1"/>
    </w:pPr>
    <w:rPr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1403</Words>
  <Characters>1457</Characters>
  <Lines>0</Lines>
  <Paragraphs>0</Paragraphs>
  <TotalTime>4</TotalTime>
  <ScaleCrop>false</ScaleCrop>
  <LinksUpToDate>false</LinksUpToDate>
  <CharactersWithSpaces>1506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2023-04-13T10:07:00Z</dcterms:created>
  <dc:creator>Administrator</dc:creator>
  <cp:lastModifiedBy>李鹏</cp:lastModifiedBy>
  <cp:lastPrinted>2023-04-17T09:23:00Z</cp:lastPrinted>
  <dcterms:modified xsi:type="dcterms:W3CDTF">2023-10-30T03:28:14Z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A45786DB39F940DDB1B56A11E618EA6D_12</vt:lpwstr>
  </property>
</Properties>
</file>