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916D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560" w:lineRule="exact"/>
        <w:ind w:firstLine="0" w:firstLineChars="0"/>
        <w:jc w:val="both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 w14:paraId="3F5FF4A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 w:val="0"/>
        <w:spacing w:line="560" w:lineRule="exact"/>
        <w:ind w:firstLine="0" w:firstLineChars="0"/>
        <w:jc w:val="center"/>
        <w:textAlignment w:val="baseline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</w:pPr>
    </w:p>
    <w:p w14:paraId="791AD3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 w:val="0"/>
        <w:spacing w:line="560" w:lineRule="exact"/>
        <w:ind w:firstLine="0" w:firstLineChars="0"/>
        <w:jc w:val="center"/>
        <w:textAlignment w:val="baseline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高素质农民培育机构质量效果评价依据说明</w:t>
      </w:r>
    </w:p>
    <w:p w14:paraId="54427DD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 w:val="0"/>
        <w:spacing w:before="0" w:beforeAutospacing="0" w:after="0" w:afterAutospacing="0" w:line="560" w:lineRule="exact"/>
        <w:jc w:val="both"/>
        <w:textAlignment w:val="baseline"/>
        <w:rPr>
          <w:rFonts w:ascii="Arial"/>
          <w:b w:val="0"/>
          <w:i w:val="0"/>
          <w:caps w:val="0"/>
          <w:spacing w:val="0"/>
          <w:w w:val="100"/>
          <w:sz w:val="21"/>
        </w:rPr>
      </w:pPr>
    </w:p>
    <w:p w14:paraId="56D74E6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：证明材料为农民教育培训信息管理系统记录的承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1"/>
          <w:w w:val="100"/>
          <w:sz w:val="32"/>
          <w:szCs w:val="32"/>
        </w:rPr>
        <w:t>担任务数、完成数、当地任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务量截图。</w:t>
      </w:r>
    </w:p>
    <w:p w14:paraId="54B6022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632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2"/>
          <w:w w:val="100"/>
          <w:sz w:val="32"/>
          <w:szCs w:val="32"/>
        </w:rPr>
        <w:t>1-2：证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1"/>
          <w:w w:val="100"/>
          <w:sz w:val="32"/>
          <w:szCs w:val="32"/>
        </w:rPr>
        <w:t>明材料为农民教育培训信息管理系统记录的近3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14"/>
          <w:w w:val="100"/>
          <w:sz w:val="32"/>
          <w:szCs w:val="32"/>
        </w:rPr>
        <w:t>年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spacing w:val="-14"/>
          <w:w w:val="1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7"/>
          <w:w w:val="10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7"/>
          <w:w w:val="10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7"/>
          <w:w w:val="100"/>
          <w:sz w:val="32"/>
          <w:szCs w:val="32"/>
        </w:rPr>
        <w:t>至202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7"/>
          <w:w w:val="1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7"/>
          <w:w w:val="1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14"/>
          <w:w w:val="1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7"/>
          <w:w w:val="100"/>
          <w:sz w:val="32"/>
          <w:szCs w:val="32"/>
        </w:rPr>
        <w:t>承担任务情况截图。</w:t>
      </w:r>
    </w:p>
    <w:p w14:paraId="1DA2FB8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692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3"/>
          <w:w w:val="1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1"/>
          <w:w w:val="100"/>
          <w:sz w:val="32"/>
          <w:szCs w:val="32"/>
        </w:rPr>
        <w:t>-3：证明材料为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spacing w:val="11"/>
          <w:w w:val="100"/>
          <w:sz w:val="32"/>
          <w:szCs w:val="32"/>
        </w:rPr>
        <w:t>县市区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1"/>
          <w:w w:val="100"/>
          <w:sz w:val="32"/>
          <w:szCs w:val="32"/>
        </w:rPr>
        <w:t>级及以上党委政府或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spacing w:val="11"/>
          <w:w w:val="100"/>
          <w:sz w:val="32"/>
          <w:szCs w:val="32"/>
        </w:rPr>
        <w:t>地州市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1"/>
          <w:w w:val="100"/>
          <w:sz w:val="32"/>
          <w:szCs w:val="32"/>
        </w:rPr>
        <w:t>级及以上农业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0"/>
          <w:w w:val="100"/>
          <w:sz w:val="32"/>
          <w:szCs w:val="32"/>
        </w:rPr>
        <w:t>农村主管部门或省级及以上农业农村有关部门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0"/>
          <w:w w:val="1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0"/>
          <w:w w:val="100"/>
          <w:sz w:val="32"/>
          <w:szCs w:val="32"/>
        </w:rPr>
        <w:t>厅机关或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直属事业单位等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0"/>
          <w:w w:val="100"/>
          <w:sz w:val="32"/>
          <w:szCs w:val="32"/>
          <w:lang w:eastAsia="zh-CN"/>
        </w:rPr>
        <w:t>）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，肯定表彰培育机构高素质农民培育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3"/>
          <w:w w:val="100"/>
          <w:sz w:val="32"/>
          <w:szCs w:val="32"/>
        </w:rPr>
        <w:t>工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作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6"/>
          <w:w w:val="100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9"/>
          <w:w w:val="100"/>
          <w:sz w:val="32"/>
          <w:szCs w:val="32"/>
        </w:rPr>
        <w:t>文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件、领导讲话批示、证书，提供其中一项即可。</w:t>
      </w:r>
    </w:p>
    <w:p w14:paraId="404CA10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68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0"/>
          <w:w w:val="100"/>
          <w:sz w:val="32"/>
          <w:szCs w:val="32"/>
        </w:rPr>
        <w:t>2-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7"/>
          <w:w w:val="1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</w:rPr>
        <w:t>：证明材料为产业调研报告、培育对象摸底调查报告或调查问卷。产业调研报告为20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</w:rPr>
        <w:t>至202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</w:rPr>
        <w:t>年间任意一年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"/>
          <w:w w:val="1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本地农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产业调研报告，报告应包括描述当地主导产业和核心产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2"/>
          <w:w w:val="100"/>
          <w:sz w:val="32"/>
          <w:szCs w:val="32"/>
        </w:rPr>
        <w:t>业带的内容，不能以地方政府发布的产业发展规划代替。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7"/>
          <w:w w:val="100"/>
          <w:sz w:val="32"/>
          <w:szCs w:val="32"/>
        </w:rPr>
        <w:t>培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0"/>
          <w:w w:val="100"/>
          <w:sz w:val="32"/>
          <w:szCs w:val="32"/>
        </w:rPr>
        <w:t>育对象摸底调查报告应分析不同培育类型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0"/>
          <w:w w:val="1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0"/>
          <w:w w:val="100"/>
          <w:sz w:val="32"/>
          <w:szCs w:val="32"/>
        </w:rPr>
        <w:t>经营管理型、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专业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产型、技能服务型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0"/>
          <w:w w:val="1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对培训内容形式的需求，并分类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4"/>
          <w:w w:val="100"/>
          <w:sz w:val="32"/>
          <w:szCs w:val="32"/>
        </w:rPr>
        <w:t>型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7"/>
          <w:w w:val="100"/>
          <w:sz w:val="32"/>
          <w:szCs w:val="32"/>
        </w:rPr>
        <w:t>精准确定培育对象。</w:t>
      </w:r>
    </w:p>
    <w:p w14:paraId="72E9E73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2-2：证明材料为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3"/>
          <w:w w:val="100"/>
          <w:sz w:val="32"/>
          <w:szCs w:val="32"/>
        </w:rPr>
        <w:t>培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2"/>
          <w:w w:val="100"/>
          <w:sz w:val="32"/>
          <w:szCs w:val="32"/>
        </w:rPr>
        <w:t>育机构制定的高素质农民培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3"/>
          <w:w w:val="100"/>
          <w:sz w:val="32"/>
          <w:szCs w:val="32"/>
        </w:rPr>
        <w:t>训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7"/>
          <w:w w:val="100"/>
          <w:sz w:val="32"/>
          <w:szCs w:val="32"/>
        </w:rPr>
        <w:t>班教学计划。教学计划应包括课程、学时、形式、师资、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3"/>
          <w:w w:val="100"/>
          <w:sz w:val="32"/>
          <w:szCs w:val="32"/>
        </w:rPr>
        <w:t>教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7"/>
          <w:w w:val="100"/>
          <w:sz w:val="32"/>
          <w:szCs w:val="32"/>
        </w:rPr>
        <w:t>材、基地等内容，明确教学组织、学员管理、实习实训、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考核评价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要求。不能以当地农业农村主管部门组织制定的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高素质农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民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培育实施方案代替。不能以某次培训班的教学计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7"/>
          <w:w w:val="100"/>
          <w:sz w:val="32"/>
          <w:szCs w:val="32"/>
        </w:rPr>
        <w:t>划或某一类型培训班教学计划代替承办的所有培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"/>
          <w:w w:val="100"/>
          <w:sz w:val="32"/>
          <w:szCs w:val="32"/>
        </w:rPr>
        <w:t>训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3"/>
          <w:w w:val="100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7"/>
          <w:w w:val="100"/>
          <w:sz w:val="32"/>
          <w:szCs w:val="32"/>
        </w:rPr>
        <w:t>分班次教学计划。</w:t>
      </w:r>
    </w:p>
    <w:p w14:paraId="2C117CC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716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9"/>
          <w:w w:val="1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2"/>
          <w:w w:val="100"/>
          <w:sz w:val="32"/>
          <w:szCs w:val="32"/>
        </w:rPr>
        <w:t>-3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2"/>
          <w:w w:val="1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2"/>
          <w:w w:val="100"/>
          <w:sz w:val="32"/>
          <w:szCs w:val="32"/>
        </w:rPr>
        <w:t>证明材料为农民教育培训信息管理系统记录培训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1"/>
          <w:w w:val="100"/>
          <w:sz w:val="32"/>
          <w:szCs w:val="32"/>
        </w:rPr>
        <w:t>班产业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spacing w:val="-1"/>
          <w:w w:val="1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1"/>
          <w:w w:val="100"/>
          <w:sz w:val="32"/>
          <w:szCs w:val="32"/>
        </w:rPr>
        <w:t>主题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spacing w:val="-1"/>
          <w:w w:val="10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、当地主导产业的截图。</w:t>
      </w:r>
    </w:p>
    <w:p w14:paraId="72F1450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70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5"/>
          <w:w w:val="1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2"/>
          <w:w w:val="100"/>
          <w:sz w:val="32"/>
          <w:szCs w:val="32"/>
        </w:rPr>
        <w:t>-4：高素质农民培育应遵循《高素质农民培育规范》第七部分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2"/>
          <w:w w:val="10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2"/>
          <w:w w:val="100"/>
          <w:sz w:val="32"/>
          <w:szCs w:val="32"/>
        </w:rPr>
        <w:t>培育模块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2"/>
          <w:w w:val="10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2"/>
          <w:w w:val="100"/>
          <w:sz w:val="32"/>
          <w:szCs w:val="32"/>
        </w:rPr>
        <w:t>要求，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2"/>
          <w:w w:val="10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2"/>
          <w:w w:val="100"/>
          <w:sz w:val="32"/>
          <w:szCs w:val="32"/>
        </w:rPr>
        <w:t>建立模块化课程体系，分为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1"/>
          <w:w w:val="100"/>
          <w:sz w:val="32"/>
          <w:szCs w:val="32"/>
        </w:rPr>
        <w:t>综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0"/>
          <w:w w:val="100"/>
          <w:sz w:val="32"/>
          <w:szCs w:val="32"/>
        </w:rPr>
        <w:t>合素养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</w:rPr>
        <w:t>、专业技能课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</w:rPr>
        <w:t>能力拓展课三类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2"/>
          <w:w w:val="100"/>
          <w:sz w:val="32"/>
          <w:szCs w:val="32"/>
          <w:lang w:eastAsia="zh-CN"/>
        </w:rPr>
        <w:t>”“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</w:rPr>
        <w:t>综合素养课学时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33"/>
          <w:w w:val="100"/>
          <w:sz w:val="32"/>
          <w:szCs w:val="32"/>
        </w:rPr>
        <w:t>不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25"/>
          <w:w w:val="100"/>
          <w:sz w:val="32"/>
          <w:szCs w:val="32"/>
        </w:rPr>
        <w:t>低于4个学时，专业技能课学时数不低于总学时数的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60%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2"/>
          <w:w w:val="10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</w:rPr>
        <w:t>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3"/>
          <w:w w:val="100"/>
          <w:sz w:val="32"/>
          <w:szCs w:val="32"/>
        </w:rPr>
        <w:t>明材料为所有培训班教学计划和农民教育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培训信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息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管理系统截图。教学计划应按照模块化课程体系要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求，根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据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培育需求设计综合素养、专业技能、能力拓展三类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课程，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且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学时符合要求。农民教育培训系统截图为培训班课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程管理截图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</w:rPr>
        <w:t>。</w:t>
      </w:r>
    </w:p>
    <w:p w14:paraId="5A8A39E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664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3-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3"/>
          <w:w w:val="100"/>
          <w:sz w:val="32"/>
          <w:szCs w:val="32"/>
        </w:rPr>
        <w:t>1：证明材料为农民教育培训信息管理系统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3"/>
          <w:w w:val="10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3"/>
          <w:w w:val="100"/>
          <w:sz w:val="32"/>
          <w:szCs w:val="32"/>
        </w:rPr>
        <w:t>培训班课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6"/>
          <w:w w:val="100"/>
          <w:sz w:val="32"/>
          <w:szCs w:val="32"/>
        </w:rPr>
        <w:t>程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3"/>
          <w:w w:val="10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3"/>
          <w:w w:val="1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授课教师信息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截图和现场教学辅助人员信息。现场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20"/>
          <w:w w:val="100"/>
          <w:sz w:val="32"/>
          <w:szCs w:val="32"/>
        </w:rPr>
        <w:t>教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7"/>
          <w:w w:val="100"/>
          <w:sz w:val="32"/>
          <w:szCs w:val="32"/>
        </w:rPr>
        <w:t>学教辅人员可以是新型农业经营主体和服务主体经营者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1"/>
          <w:w w:val="100"/>
          <w:sz w:val="32"/>
          <w:szCs w:val="32"/>
        </w:rPr>
        <w:t>或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9"/>
          <w:w w:val="100"/>
          <w:sz w:val="32"/>
          <w:szCs w:val="32"/>
        </w:rPr>
        <w:t>技术骨干，也可以是培育机构教师或外聘的兼职教师。</w:t>
      </w:r>
    </w:p>
    <w:p w14:paraId="73E0C8A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652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3"/>
          <w:w w:val="100"/>
          <w:sz w:val="32"/>
          <w:szCs w:val="32"/>
        </w:rPr>
        <w:t>3-2：证明材料为培训班使用的教材清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"/>
          <w:w w:val="100"/>
          <w:sz w:val="32"/>
          <w:szCs w:val="32"/>
        </w:rPr>
        <w:t>单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</w:rPr>
        <w:t>封面图片与目录。教材清单应包括教材名称、组编单位、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</w:rPr>
        <w:t>版机构、出版时间等信息。</w:t>
      </w:r>
    </w:p>
    <w:p w14:paraId="0DCCF13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692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3"/>
          <w:w w:val="1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2"/>
          <w:w w:val="100"/>
          <w:sz w:val="32"/>
          <w:szCs w:val="32"/>
        </w:rPr>
        <w:t>-3：高素质农民文字标识的证明材料为培训班现场的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3"/>
          <w:w w:val="100"/>
          <w:sz w:val="32"/>
          <w:szCs w:val="32"/>
        </w:rPr>
        <w:t>片影像资料。行政主管部门第一课的证明材料为授课现场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的图片影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像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3"/>
          <w:w w:val="100"/>
          <w:sz w:val="32"/>
          <w:szCs w:val="32"/>
        </w:rPr>
        <w:t>资料、课程表等。农民培训常用的教学方法有讲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6"/>
          <w:w w:val="100"/>
          <w:sz w:val="32"/>
          <w:szCs w:val="32"/>
        </w:rPr>
        <w:t>述法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5"/>
          <w:w w:val="10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3"/>
          <w:w w:val="100"/>
          <w:sz w:val="32"/>
          <w:szCs w:val="32"/>
        </w:rPr>
        <w:t>提问法、讨论法、技能展示法、实地考察、案例分析、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</w:rPr>
        <w:t>角色扮演、辩论法、头脑风暴法等，证明材料为高素质农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民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</w:rPr>
        <w:t>培育综合运用多种教学方法的书面总结、宣传报道、图片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影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9"/>
          <w:w w:val="100"/>
          <w:sz w:val="32"/>
          <w:szCs w:val="32"/>
        </w:rPr>
        <w:t>像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等资料。</w:t>
      </w:r>
    </w:p>
    <w:p w14:paraId="51DC502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692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3"/>
          <w:w w:val="1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2"/>
          <w:w w:val="100"/>
          <w:sz w:val="32"/>
          <w:szCs w:val="32"/>
        </w:rPr>
        <w:t>-4：证明材料为培育机构与新型经营主体开展合作签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订的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文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件材料，农民教育培训信息管理系培训班计划选用培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育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基地截图和农民田间学校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实训基地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基本情况介绍、培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2"/>
          <w:w w:val="100"/>
          <w:sz w:val="32"/>
          <w:szCs w:val="32"/>
        </w:rPr>
        <w:t>训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7"/>
          <w:w w:val="100"/>
          <w:sz w:val="32"/>
          <w:szCs w:val="32"/>
        </w:rPr>
        <w:t>教室或实训场所图片。</w:t>
      </w:r>
    </w:p>
    <w:p w14:paraId="7325113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644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"/>
          <w:w w:val="100"/>
          <w:sz w:val="32"/>
          <w:szCs w:val="32"/>
        </w:rPr>
        <w:t>3-5：证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明材料为不同培育类型的现场教学计划。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5"/>
          <w:w w:val="100"/>
          <w:sz w:val="32"/>
          <w:szCs w:val="32"/>
        </w:rPr>
        <w:t>现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场教学计划应明确目标任务或技术技能要求。</w:t>
      </w:r>
    </w:p>
    <w:p w14:paraId="5B7B0D3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692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3"/>
          <w:w w:val="1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2"/>
          <w:w w:val="100"/>
          <w:sz w:val="32"/>
          <w:szCs w:val="32"/>
        </w:rPr>
        <w:t>-6：证明材料为农民教育培训信息管理系统实习实训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9"/>
          <w:w w:val="100"/>
          <w:sz w:val="32"/>
          <w:szCs w:val="32"/>
        </w:rPr>
        <w:t>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</w:rPr>
        <w:t>关记录截图。</w:t>
      </w:r>
    </w:p>
    <w:p w14:paraId="72F6061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692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3"/>
          <w:w w:val="1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2"/>
          <w:w w:val="100"/>
          <w:sz w:val="32"/>
          <w:szCs w:val="32"/>
        </w:rPr>
        <w:t>-7：证明材料为所使用的在线教育培训平台基本情况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1"/>
          <w:w w:val="100"/>
          <w:sz w:val="32"/>
          <w:szCs w:val="32"/>
        </w:rPr>
        <w:t>及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线上教学辅导教师信息。</w:t>
      </w:r>
    </w:p>
    <w:p w14:paraId="1905271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692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3"/>
          <w:w w:val="1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2"/>
          <w:w w:val="100"/>
          <w:sz w:val="32"/>
          <w:szCs w:val="32"/>
        </w:rPr>
        <w:t>-8：证明材料为专职班主任记录和相关制度规范。记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录专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7"/>
          <w:w w:val="100"/>
          <w:sz w:val="32"/>
          <w:szCs w:val="32"/>
        </w:rPr>
        <w:t>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班主任信息的证明材料可为培训班教学计划、学员手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培训班档案，提供其中一项即可。相关制度规范为近5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6"/>
          <w:w w:val="100"/>
          <w:sz w:val="32"/>
          <w:szCs w:val="32"/>
        </w:rPr>
        <w:t>年培育机构专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3"/>
          <w:w w:val="100"/>
          <w:sz w:val="32"/>
          <w:szCs w:val="32"/>
        </w:rPr>
        <w:t>门制定的班级、学员、教学、档案等管理制度、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9"/>
          <w:w w:val="100"/>
          <w:sz w:val="32"/>
          <w:szCs w:val="32"/>
        </w:rPr>
        <w:t>规范，或有关文件方案关于培训过程管理的要求措施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</w:rPr>
        <w:t>。</w:t>
      </w:r>
    </w:p>
    <w:p w14:paraId="26DDB8E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692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3"/>
          <w:w w:val="1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2"/>
          <w:w w:val="100"/>
          <w:sz w:val="32"/>
          <w:szCs w:val="32"/>
        </w:rPr>
        <w:t>-9：证明材料为农民教育培训信息管理系统在线评价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情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况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截图。回访学员名单为管理部门随机抽取的电话回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6"/>
          <w:w w:val="100"/>
          <w:sz w:val="32"/>
          <w:szCs w:val="32"/>
        </w:rPr>
        <w:t>访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3"/>
          <w:w w:val="100"/>
          <w:sz w:val="32"/>
          <w:szCs w:val="32"/>
        </w:rPr>
        <w:t>学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员名单，回访电话记录为回访学员打分情况。</w:t>
      </w:r>
    </w:p>
    <w:p w14:paraId="3759096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68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0"/>
          <w:w w:val="100"/>
          <w:sz w:val="32"/>
          <w:szCs w:val="32"/>
        </w:rPr>
        <w:t>4-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9"/>
          <w:w w:val="1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</w:rPr>
        <w:t>：证明材料为培育学员花名册、跟踪服务对象名单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7"/>
          <w:w w:val="100"/>
          <w:sz w:val="32"/>
          <w:szCs w:val="32"/>
        </w:rPr>
        <w:t>和跟踪服务情况记录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。</w:t>
      </w:r>
    </w:p>
    <w:p w14:paraId="733EFF5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724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7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21"/>
          <w:w w:val="10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2"/>
          <w:w w:val="100"/>
          <w:sz w:val="32"/>
          <w:szCs w:val="32"/>
        </w:rPr>
        <w:t>-2：证明材料为跟踪服务计划和跟踪服务团队成员名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单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7"/>
          <w:w w:val="100"/>
          <w:sz w:val="32"/>
          <w:szCs w:val="32"/>
        </w:rPr>
        <w:t>及跟踪服务情况记录。</w:t>
      </w:r>
    </w:p>
    <w:p w14:paraId="57F3095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704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6"/>
          <w:w w:val="10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-3：证明材料为培训班跟踪服务情况记录。</w:t>
      </w:r>
    </w:p>
    <w:p w14:paraId="406363D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624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4"/>
          <w:w w:val="100"/>
          <w:sz w:val="32"/>
          <w:szCs w:val="32"/>
        </w:rPr>
        <w:t>5-1：证明材料为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2"/>
          <w:w w:val="10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2"/>
          <w:w w:val="10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2"/>
          <w:w w:val="100"/>
          <w:sz w:val="32"/>
          <w:szCs w:val="32"/>
        </w:rPr>
        <w:t>至202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2"/>
          <w:w w:val="1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2"/>
          <w:w w:val="100"/>
          <w:sz w:val="32"/>
          <w:szCs w:val="32"/>
        </w:rPr>
        <w:t>年间，带领周边农户20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7"/>
          <w:w w:val="100"/>
          <w:sz w:val="32"/>
          <w:szCs w:val="32"/>
        </w:rPr>
        <w:t>户或50人成立或经营合作社等新型农业经营主体的培育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</w:rPr>
        <w:t>学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员名单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7"/>
          <w:w w:val="100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带动人数；创办示范性家庭农场、领办农民合作示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范社的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</w:rPr>
        <w:t>培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育学员名单及示范性家庭农场、农民合作示范社的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3"/>
          <w:w w:val="100"/>
          <w:sz w:val="32"/>
          <w:szCs w:val="32"/>
        </w:rPr>
        <w:t>公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2"/>
          <w:w w:val="100"/>
          <w:sz w:val="32"/>
          <w:szCs w:val="32"/>
        </w:rPr>
        <w:t>布文件、证书、网页截图等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2"/>
          <w:w w:val="1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2"/>
          <w:w w:val="100"/>
          <w:sz w:val="32"/>
          <w:szCs w:val="32"/>
        </w:rPr>
        <w:t>提供其中一项即可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2"/>
          <w:w w:val="1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2"/>
          <w:w w:val="100"/>
          <w:sz w:val="32"/>
          <w:szCs w:val="32"/>
        </w:rPr>
        <w:t>。</w:t>
      </w:r>
    </w:p>
    <w:p w14:paraId="6FB5FBF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5-2：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明材料为20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至202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年间，带领周边农户创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建农产品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</w:rPr>
        <w:t>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牌的培育学员名单和品牌名称；培育学员创建的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农产品品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</w:rPr>
        <w:t>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获得表彰奖励的证书复印件、表彰文件、网页截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2"/>
          <w:w w:val="100"/>
          <w:sz w:val="32"/>
          <w:szCs w:val="32"/>
        </w:rPr>
        <w:t>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提供其中一项即可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。</w:t>
      </w:r>
    </w:p>
    <w:p w14:paraId="3FF930E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5-3：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明材料为20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至202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年间，培育学员获得表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9"/>
          <w:w w:val="100"/>
          <w:sz w:val="32"/>
          <w:szCs w:val="32"/>
        </w:rPr>
        <w:t>彰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奖励的证书、文件、网页截图等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提供其中一项即可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。</w:t>
      </w:r>
    </w:p>
    <w:p w14:paraId="4862E4E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5-4：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明教材为20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至202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年间，培育机构收到培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4"/>
          <w:w w:val="100"/>
          <w:sz w:val="32"/>
          <w:szCs w:val="32"/>
        </w:rPr>
        <w:t>育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7"/>
          <w:w w:val="100"/>
          <w:sz w:val="32"/>
          <w:szCs w:val="32"/>
        </w:rPr>
        <w:t>学员的锦旗、感谢信等。</w:t>
      </w:r>
    </w:p>
    <w:p w14:paraId="6DD20B4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68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0"/>
          <w:w w:val="100"/>
          <w:sz w:val="32"/>
          <w:szCs w:val="32"/>
        </w:rPr>
        <w:t>6-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</w:rPr>
        <w:t>1：证明材料为培育机构在省级及以上会议培训上推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广交流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7"/>
          <w:w w:val="100"/>
          <w:sz w:val="32"/>
          <w:szCs w:val="32"/>
        </w:rPr>
        <w:t>创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新高素质农民培育工作的发言材料，新闻媒体专题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宣传报道等。</w:t>
      </w:r>
    </w:p>
    <w:p w14:paraId="02E7ED4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688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2"/>
          <w:w w:val="100"/>
          <w:sz w:val="32"/>
          <w:szCs w:val="32"/>
        </w:rPr>
        <w:t>6-2：证明材料为推动培训与职业教育在对象遴选、课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程内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6"/>
          <w:w w:val="100"/>
          <w:sz w:val="32"/>
          <w:szCs w:val="32"/>
        </w:rPr>
        <w:t>容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、教学过程、学习成果、路径方法等方面衔接的有关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4"/>
          <w:w w:val="100"/>
          <w:sz w:val="32"/>
          <w:szCs w:val="32"/>
        </w:rPr>
        <w:t>方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7"/>
          <w:w w:val="100"/>
          <w:sz w:val="32"/>
          <w:szCs w:val="32"/>
        </w:rPr>
        <w:t>案制度或实践证明材料。</w:t>
      </w:r>
    </w:p>
    <w:p w14:paraId="21D8A0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right="0" w:firstLine="704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9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6"/>
          <w:w w:val="100"/>
          <w:sz w:val="32"/>
          <w:szCs w:val="32"/>
        </w:rPr>
        <w:t>6-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8"/>
          <w:w w:val="100"/>
          <w:sz w:val="32"/>
          <w:szCs w:val="32"/>
        </w:rPr>
        <w:t>3：证明材料为帮助学员成果获得产业发展项目、获取低息贷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5"/>
          <w:w w:val="100"/>
          <w:sz w:val="32"/>
          <w:szCs w:val="32"/>
        </w:rPr>
        <w:t>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4"/>
          <w:w w:val="100"/>
          <w:sz w:val="32"/>
          <w:szCs w:val="32"/>
        </w:rPr>
        <w:t>、享受金融担保、获得职称评审、获得人才评优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"/>
          <w:w w:val="100"/>
          <w:sz w:val="32"/>
          <w:szCs w:val="32"/>
        </w:rPr>
        <w:t>表彰奖励等扶持政策的过程中，当地发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布的相关政策文件，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11"/>
          <w:w w:val="100"/>
          <w:sz w:val="32"/>
          <w:szCs w:val="32"/>
        </w:rPr>
        <w:t>培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9"/>
          <w:w w:val="100"/>
          <w:sz w:val="32"/>
          <w:szCs w:val="32"/>
        </w:rPr>
        <w:t>育机构参与的学员组织动员、政府部门对接等记录。</w:t>
      </w:r>
    </w:p>
    <w:p w14:paraId="68F7E0BA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D407D2E">
      <w:pPr>
        <w:pStyle w:val="2"/>
        <w:tabs>
          <w:tab w:val="left" w:pos="1159"/>
        </w:tabs>
        <w:spacing w:after="0"/>
        <w:ind w:left="0" w:leftChars="0" w:firstLine="0" w:firstLineChars="0"/>
        <w:rPr>
          <w:rFonts w:hint="eastAsia" w:eastAsia="宋体"/>
          <w:lang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A46F3A">
    <w:pPr>
      <w:pStyle w:val="4"/>
      <w:ind w:firstLine="360"/>
      <w:jc w:val="right"/>
      <w:rPr>
        <w:rFonts w:eastAsia="宋体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ADF2FF">
    <w:pPr>
      <w:pStyle w:val="5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661922"/>
    <w:rsid w:val="18A220A5"/>
    <w:rsid w:val="4A661922"/>
    <w:rsid w:val="5E0F3FB5"/>
    <w:rsid w:val="6F4B55F7"/>
    <w:rsid w:val="7E47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  <w:jc w:val="left"/>
    </w:pPr>
    <w:rPr>
      <w:rFonts w:ascii="Calibri" w:hAnsi="Calibri"/>
      <w:sz w:val="32"/>
      <w:szCs w:val="24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rFonts w:ascii="Calibri" w:hAnsi="Calibri" w:cs="Times New Roman"/>
      <w:color w:val="auto"/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Calibri" w:hAnsi="Calibri" w:cs="Times New Roman"/>
      <w:color w:val="auto"/>
      <w:sz w:val="18"/>
      <w:szCs w:val="18"/>
    </w:rPr>
  </w:style>
  <w:style w:type="paragraph" w:styleId="6">
    <w:name w:val="Subtitle"/>
    <w:basedOn w:val="1"/>
    <w:next w:val="1"/>
    <w:qFormat/>
    <w:uiPriority w:val="99"/>
    <w:pPr>
      <w:spacing w:before="240" w:after="60" w:line="312" w:lineRule="atLeast"/>
      <w:jc w:val="center"/>
      <w:outlineLvl w:val="1"/>
    </w:pPr>
    <w:rPr>
      <w:rFonts w:ascii="Cambria" w:hAnsi="Cambria" w:eastAsia="宋体"/>
      <w:b/>
      <w:bCs/>
      <w:kern w:val="28"/>
      <w:szCs w:val="32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6118</Words>
  <Characters>6423</Characters>
  <Lines>0</Lines>
  <Paragraphs>0</Paragraphs>
  <TotalTime>82</TotalTime>
  <ScaleCrop>false</ScaleCrop>
  <LinksUpToDate>false</LinksUpToDate>
  <CharactersWithSpaces>6838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2025-02-25T10:28:00Z</dcterms:created>
  <dc:creator>Administrator</dc:creator>
  <cp:lastModifiedBy>圈儿</cp:lastModifiedBy>
  <cp:lastPrinted>2025-02-27T02:51:00Z</cp:lastPrinted>
  <dcterms:modified xsi:type="dcterms:W3CDTF">2025-03-03T10:46:33Z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eyJoZGlkIjoiOGU3M2ZiM2JiZjcxNWNkMjUwZGZkYjBmNWJhM2MxZjUiLCJ1c2VySWQiOiI0NTY5NTc4MzcifQ==</vt:lpwstr>
  </property>
  <property fmtid="{D5CDD505-2E9C-101B-9397-08002B2CF9AE}" pid="4" name="ICV">
    <vt:lpwstr>309285968B7E48C4B76DCA6D07906562_12</vt:lpwstr>
  </property>
</Properties>
</file>