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16E60">
      <w:pPr>
        <w:spacing w:line="240" w:lineRule="auto"/>
        <w:ind w:firstLine="0" w:firstLineChars="0"/>
        <w:outlineLvl w:val="0"/>
        <w:rPr>
          <w:rFonts w:hint="eastAsia" w:ascii="黑体" w:hAnsi="黑体" w:eastAsia="黑体"/>
          <w:sz w:val="32"/>
          <w:szCs w:val="32"/>
        </w:rPr>
      </w:pPr>
      <w:bookmarkStart w:id="0" w:name="_GoBack"/>
      <w:bookmarkEnd w:id="0"/>
      <w:r>
        <w:rPr>
          <w:rFonts w:hint="eastAsia" w:ascii="黑体" w:hAnsi="黑体" w:eastAsia="黑体"/>
          <w:sz w:val="32"/>
          <w:szCs w:val="32"/>
        </w:rPr>
        <w:t>附件1</w:t>
      </w:r>
    </w:p>
    <w:p w14:paraId="5061F598">
      <w:pPr>
        <w:ind w:firstLine="0" w:firstLineChars="0"/>
        <w:jc w:val="center"/>
        <w:rPr>
          <w:rFonts w:hint="eastAsia" w:ascii="方正小标宋简体" w:hAnsi="黑体" w:eastAsia="方正小标宋简体"/>
          <w:sz w:val="48"/>
          <w:szCs w:val="48"/>
        </w:rPr>
      </w:pPr>
    </w:p>
    <w:p w14:paraId="5917AC8C">
      <w:pPr>
        <w:ind w:firstLine="0" w:firstLineChars="0"/>
        <w:jc w:val="center"/>
        <w:rPr>
          <w:rFonts w:hint="eastAsia" w:ascii="方正小标宋简体" w:hAnsi="黑体" w:eastAsia="方正小标宋简体"/>
          <w:sz w:val="48"/>
          <w:szCs w:val="48"/>
        </w:rPr>
      </w:pPr>
    </w:p>
    <w:p w14:paraId="7C435903">
      <w:pPr>
        <w:ind w:firstLine="0" w:firstLineChars="0"/>
        <w:jc w:val="center"/>
        <w:rPr>
          <w:rFonts w:hint="eastAsia" w:ascii="方正小标宋简体" w:hAnsi="黑体" w:eastAsia="方正小标宋简体"/>
          <w:sz w:val="48"/>
          <w:szCs w:val="48"/>
        </w:rPr>
      </w:pPr>
    </w:p>
    <w:p w14:paraId="3EBAC658">
      <w:pPr>
        <w:ind w:firstLine="0" w:firstLineChars="0"/>
        <w:jc w:val="center"/>
        <w:rPr>
          <w:rFonts w:hint="eastAsia" w:ascii="方正小标宋简体" w:hAnsi="黑体" w:eastAsia="方正小标宋简体"/>
          <w:sz w:val="48"/>
          <w:szCs w:val="48"/>
        </w:rPr>
      </w:pPr>
      <w:r>
        <w:rPr>
          <w:rFonts w:hint="eastAsia" w:ascii="方正小标宋简体" w:hAnsi="黑体" w:eastAsia="方正小标宋简体"/>
          <w:sz w:val="48"/>
          <w:szCs w:val="48"/>
        </w:rPr>
        <w:t>昌吉州中小企业数字化转型试点城市</w:t>
      </w:r>
    </w:p>
    <w:p w14:paraId="1E57FA5C">
      <w:pPr>
        <w:ind w:firstLine="0" w:firstLineChars="0"/>
        <w:jc w:val="center"/>
        <w:rPr>
          <w:rFonts w:hint="eastAsia" w:ascii="方正小标宋简体" w:hAnsi="黑体" w:eastAsia="方正小标宋简体"/>
          <w:sz w:val="48"/>
          <w:szCs w:val="48"/>
        </w:rPr>
      </w:pPr>
      <w:r>
        <w:rPr>
          <w:rFonts w:hint="eastAsia" w:ascii="方正小标宋简体" w:hAnsi="黑体" w:eastAsia="方正小标宋简体"/>
          <w:sz w:val="48"/>
          <w:szCs w:val="48"/>
        </w:rPr>
        <w:t>试点企业验收自评价报告</w:t>
      </w:r>
    </w:p>
    <w:p w14:paraId="302C4D7A">
      <w:pPr>
        <w:ind w:firstLine="0" w:firstLineChars="0"/>
        <w:jc w:val="center"/>
        <w:rPr>
          <w:rFonts w:hint="eastAsia" w:ascii="楷体_GB2312" w:hAnsi="黑体" w:eastAsia="楷体_GB2312"/>
          <w:sz w:val="32"/>
          <w:szCs w:val="32"/>
        </w:rPr>
      </w:pPr>
      <w:r>
        <w:rPr>
          <w:rFonts w:hint="eastAsia" w:ascii="楷体_GB2312" w:hAnsi="黑体" w:eastAsia="楷体_GB2312"/>
          <w:sz w:val="32"/>
          <w:szCs w:val="32"/>
        </w:rPr>
        <w:t>（模板）</w:t>
      </w:r>
    </w:p>
    <w:p w14:paraId="2EA501AF">
      <w:pPr>
        <w:ind w:firstLine="0" w:firstLineChars="0"/>
        <w:jc w:val="center"/>
        <w:rPr>
          <w:rFonts w:hint="eastAsia" w:ascii="仿宋_GB2312" w:hAnsi="黑体" w:eastAsia="仿宋_GB2312"/>
          <w:sz w:val="32"/>
          <w:szCs w:val="32"/>
        </w:rPr>
      </w:pPr>
    </w:p>
    <w:p w14:paraId="0B3E718A">
      <w:pPr>
        <w:ind w:firstLine="0" w:firstLineChars="0"/>
        <w:jc w:val="center"/>
        <w:rPr>
          <w:rFonts w:hint="eastAsia" w:ascii="仿宋_GB2312" w:hAnsi="黑体" w:eastAsia="仿宋_GB2312"/>
          <w:sz w:val="32"/>
          <w:szCs w:val="32"/>
        </w:rPr>
      </w:pPr>
    </w:p>
    <w:p w14:paraId="7596823D">
      <w:pPr>
        <w:ind w:firstLine="0" w:firstLineChars="0"/>
        <w:jc w:val="center"/>
        <w:rPr>
          <w:rFonts w:hint="eastAsia" w:ascii="仿宋_GB2312" w:hAnsi="黑体" w:eastAsia="仿宋_GB2312"/>
          <w:sz w:val="32"/>
          <w:szCs w:val="32"/>
        </w:rPr>
      </w:pPr>
    </w:p>
    <w:p w14:paraId="2A0F4676">
      <w:pPr>
        <w:ind w:firstLine="851" w:firstLineChars="265"/>
        <w:rPr>
          <w:rFonts w:hint="eastAsia" w:ascii="仿宋" w:hAnsi="仿宋" w:eastAsia="仿宋_GB2312"/>
          <w:sz w:val="32"/>
          <w:szCs w:val="32"/>
          <w:u w:val="single"/>
        </w:rPr>
      </w:pPr>
      <w:r>
        <w:rPr>
          <w:rFonts w:hint="eastAsia" w:ascii="仿宋" w:hAnsi="仿宋" w:eastAsia="仿宋_GB2312"/>
          <w:b/>
          <w:bCs/>
          <w:sz w:val="32"/>
          <w:szCs w:val="32"/>
        </w:rPr>
        <w:t>企业名称</w:t>
      </w:r>
      <w:r>
        <w:rPr>
          <w:rFonts w:hint="eastAsia" w:ascii="仿宋_GB2312" w:hAnsi="黑体" w:eastAsia="仿宋_GB2312"/>
          <w:b/>
          <w:bCs/>
          <w:sz w:val="32"/>
          <w:szCs w:val="32"/>
        </w:rPr>
        <w:t>（公章）</w:t>
      </w:r>
      <w:r>
        <w:rPr>
          <w:rFonts w:hint="eastAsia" w:ascii="仿宋" w:hAnsi="仿宋" w:eastAsia="仿宋_GB2312"/>
          <w:sz w:val="32"/>
          <w:szCs w:val="32"/>
        </w:rPr>
        <w:t>：</w:t>
      </w:r>
      <w:r>
        <w:rPr>
          <w:rFonts w:hint="eastAsia" w:ascii="仿宋" w:hAnsi="仿宋" w:eastAsia="仿宋_GB2312"/>
          <w:sz w:val="32"/>
          <w:szCs w:val="32"/>
          <w:u w:val="single"/>
        </w:rPr>
        <w:t xml:space="preserve">                         </w:t>
      </w:r>
    </w:p>
    <w:p w14:paraId="270EF0B7">
      <w:pPr>
        <w:ind w:firstLine="851" w:firstLineChars="265"/>
        <w:rPr>
          <w:rFonts w:hint="eastAsia" w:ascii="仿宋" w:hAnsi="仿宋" w:eastAsia="仿宋_GB2312"/>
          <w:b/>
          <w:bCs/>
          <w:sz w:val="32"/>
          <w:szCs w:val="32"/>
        </w:rPr>
      </w:pPr>
      <w:r>
        <w:rPr>
          <w:rFonts w:hint="eastAsia" w:ascii="仿宋" w:hAnsi="仿宋" w:eastAsia="仿宋_GB2312"/>
          <w:b/>
          <w:bCs/>
          <w:sz w:val="32"/>
          <w:szCs w:val="32"/>
        </w:rPr>
        <w:t>所属行业：</w:t>
      </w:r>
      <w:r>
        <w:rPr>
          <w:rFonts w:hint="eastAsia" w:ascii="仿宋" w:hAnsi="仿宋" w:eastAsia="仿宋_GB2312"/>
          <w:sz w:val="32"/>
          <w:szCs w:val="32"/>
          <w:u w:val="single"/>
        </w:rPr>
        <w:t xml:space="preserve">                                </w:t>
      </w:r>
    </w:p>
    <w:p w14:paraId="033559C7">
      <w:pPr>
        <w:ind w:firstLine="851" w:firstLineChars="265"/>
        <w:rPr>
          <w:rFonts w:hint="eastAsia" w:ascii="仿宋" w:hAnsi="仿宋" w:eastAsia="仿宋_GB2312"/>
          <w:sz w:val="32"/>
          <w:szCs w:val="32"/>
          <w:u w:val="single"/>
        </w:rPr>
      </w:pPr>
      <w:r>
        <w:rPr>
          <w:rFonts w:hint="eastAsia" w:ascii="仿宋" w:hAnsi="仿宋" w:eastAsia="仿宋_GB2312"/>
          <w:b/>
          <w:bCs/>
          <w:sz w:val="32"/>
          <w:szCs w:val="32"/>
        </w:rPr>
        <w:t>所在县市（园区）</w:t>
      </w:r>
      <w:r>
        <w:rPr>
          <w:rFonts w:hint="eastAsia" w:ascii="仿宋" w:hAnsi="仿宋" w:eastAsia="仿宋_GB2312"/>
          <w:sz w:val="32"/>
          <w:szCs w:val="32"/>
        </w:rPr>
        <w:t>：</w:t>
      </w:r>
      <w:r>
        <w:rPr>
          <w:rFonts w:hint="eastAsia" w:ascii="仿宋" w:hAnsi="仿宋" w:eastAsia="仿宋_GB2312"/>
          <w:sz w:val="32"/>
          <w:szCs w:val="32"/>
          <w:u w:val="single"/>
        </w:rPr>
        <w:t xml:space="preserve">                         </w:t>
      </w:r>
    </w:p>
    <w:p w14:paraId="30C1CABC">
      <w:pPr>
        <w:ind w:firstLine="851" w:firstLineChars="265"/>
        <w:rPr>
          <w:rFonts w:hint="eastAsia" w:ascii="仿宋" w:hAnsi="仿宋" w:eastAsia="仿宋_GB2312"/>
          <w:b/>
          <w:bCs/>
          <w:sz w:val="32"/>
          <w:szCs w:val="32"/>
        </w:rPr>
      </w:pPr>
      <w:r>
        <w:rPr>
          <w:rFonts w:hint="eastAsia" w:ascii="仿宋" w:hAnsi="仿宋" w:eastAsia="仿宋_GB2312"/>
          <w:b/>
          <w:bCs/>
          <w:sz w:val="32"/>
          <w:szCs w:val="32"/>
        </w:rPr>
        <w:t>数字化服务商：</w:t>
      </w:r>
      <w:r>
        <w:rPr>
          <w:rFonts w:hint="eastAsia" w:ascii="仿宋" w:hAnsi="仿宋" w:eastAsia="仿宋_GB2312"/>
          <w:sz w:val="32"/>
          <w:szCs w:val="32"/>
          <w:u w:val="single"/>
        </w:rPr>
        <w:t xml:space="preserve">                            </w:t>
      </w:r>
    </w:p>
    <w:p w14:paraId="158B64EB">
      <w:pPr>
        <w:ind w:firstLine="851" w:firstLineChars="265"/>
        <w:rPr>
          <w:rFonts w:hint="eastAsia" w:ascii="仿宋_GB2312" w:hAnsi="黑体" w:eastAsia="仿宋_GB2312"/>
          <w:sz w:val="32"/>
          <w:szCs w:val="32"/>
        </w:rPr>
      </w:pPr>
      <w:r>
        <w:rPr>
          <w:rFonts w:hint="eastAsia" w:ascii="仿宋" w:hAnsi="仿宋" w:eastAsia="仿宋_GB2312"/>
          <w:b/>
          <w:bCs/>
          <w:sz w:val="32"/>
          <w:szCs w:val="32"/>
        </w:rPr>
        <w:t xml:space="preserve">报 告 日 期  </w:t>
      </w:r>
      <w:r>
        <w:rPr>
          <w:rFonts w:hint="eastAsia" w:ascii="仿宋" w:hAnsi="仿宋" w:eastAsia="仿宋_GB2312"/>
          <w:sz w:val="32"/>
          <w:szCs w:val="32"/>
          <w:u w:val="single"/>
        </w:rPr>
        <w:t xml:space="preserve">        </w:t>
      </w:r>
      <w:r>
        <w:rPr>
          <w:rFonts w:hint="eastAsia" w:ascii="仿宋" w:hAnsi="仿宋" w:eastAsia="仿宋_GB2312"/>
          <w:sz w:val="32"/>
          <w:szCs w:val="32"/>
        </w:rPr>
        <w:t>年</w:t>
      </w:r>
      <w:r>
        <w:rPr>
          <w:rFonts w:hint="eastAsia" w:ascii="仿宋" w:hAnsi="仿宋" w:eastAsia="仿宋_GB2312"/>
          <w:sz w:val="32"/>
          <w:szCs w:val="32"/>
          <w:u w:val="single"/>
        </w:rPr>
        <w:t xml:space="preserve">          </w:t>
      </w:r>
      <w:r>
        <w:rPr>
          <w:rFonts w:hint="eastAsia" w:ascii="仿宋" w:hAnsi="仿宋" w:eastAsia="仿宋_GB2312"/>
          <w:sz w:val="32"/>
          <w:szCs w:val="32"/>
        </w:rPr>
        <w:t>月</w:t>
      </w:r>
      <w:r>
        <w:rPr>
          <w:rFonts w:hint="eastAsia" w:ascii="仿宋" w:hAnsi="仿宋" w:eastAsia="仿宋_GB2312"/>
          <w:sz w:val="32"/>
          <w:szCs w:val="32"/>
          <w:u w:val="single"/>
        </w:rPr>
        <w:t xml:space="preserve">      </w:t>
      </w:r>
      <w:r>
        <w:rPr>
          <w:rFonts w:hint="eastAsia" w:ascii="仿宋" w:hAnsi="仿宋" w:eastAsia="仿宋_GB2312"/>
          <w:sz w:val="32"/>
          <w:szCs w:val="32"/>
        </w:rPr>
        <w:t>日</w:t>
      </w:r>
      <w:r>
        <w:rPr>
          <w:rFonts w:hint="eastAsia" w:ascii="仿宋_GB2312" w:hAnsi="黑体" w:eastAsia="仿宋_GB2312"/>
          <w:sz w:val="32"/>
          <w:szCs w:val="32"/>
        </w:rPr>
        <w:br w:type="page"/>
      </w:r>
    </w:p>
    <w:p w14:paraId="1FAB54F4">
      <w:pPr>
        <w:ind w:firstLine="640"/>
        <w:rPr>
          <w:rFonts w:hint="eastAsia" w:ascii="黑体" w:hAnsi="黑体" w:eastAsia="黑体"/>
          <w:sz w:val="32"/>
          <w:szCs w:val="32"/>
        </w:rPr>
        <w:sectPr>
          <w:pgSz w:w="11906" w:h="16838"/>
          <w:pgMar w:top="1440" w:right="1800" w:bottom="1440" w:left="1800" w:header="851" w:footer="992" w:gutter="0"/>
          <w:cols w:space="425" w:num="1"/>
          <w:docGrid w:type="lines" w:linePitch="312" w:charSpace="0"/>
        </w:sectPr>
      </w:pPr>
    </w:p>
    <w:p w14:paraId="0AE6D65B">
      <w:pPr>
        <w:ind w:firstLine="0" w:firstLineChars="0"/>
        <w:jc w:val="center"/>
        <w:rPr>
          <w:rFonts w:hint="eastAsia" w:ascii="方正小标宋简体" w:hAnsi="黑体" w:eastAsia="方正小标宋简体"/>
          <w:sz w:val="40"/>
          <w:szCs w:val="40"/>
        </w:rPr>
      </w:pPr>
      <w:r>
        <w:rPr>
          <w:rFonts w:hint="eastAsia" w:ascii="方正小标宋简体" w:hAnsi="黑体" w:eastAsia="方正小标宋简体"/>
          <w:sz w:val="40"/>
          <w:szCs w:val="40"/>
        </w:rPr>
        <w:t>承诺书</w:t>
      </w:r>
    </w:p>
    <w:p w14:paraId="54BA1FFF">
      <w:pPr>
        <w:ind w:firstLine="640"/>
        <w:rPr>
          <w:rFonts w:hint="eastAsia" w:ascii="黑体" w:hAnsi="黑体" w:eastAsia="黑体"/>
          <w:sz w:val="32"/>
          <w:szCs w:val="32"/>
        </w:rPr>
      </w:pPr>
    </w:p>
    <w:p w14:paraId="036A69A9">
      <w:pPr>
        <w:ind w:firstLine="640"/>
        <w:rPr>
          <w:rFonts w:hint="eastAsia" w:ascii="仿宋_GB2312" w:hAnsi="黑体" w:eastAsia="仿宋_GB2312"/>
          <w:sz w:val="32"/>
          <w:szCs w:val="32"/>
        </w:rPr>
      </w:pPr>
      <w:r>
        <w:rPr>
          <w:rFonts w:hint="eastAsia" w:ascii="仿宋_GB2312" w:hAnsi="黑体" w:eastAsia="仿宋_GB2312"/>
          <w:sz w:val="32"/>
          <w:szCs w:val="32"/>
        </w:rPr>
        <w:t>我单位已经知悉昌吉州中小企业数字化转型城市试点工作关于验收评测相关要求，并承诺：</w:t>
      </w:r>
    </w:p>
    <w:p w14:paraId="24641AB7">
      <w:pPr>
        <w:ind w:firstLine="640"/>
        <w:rPr>
          <w:rFonts w:hint="eastAsia" w:ascii="仿宋_GB2312" w:hAnsi="黑体" w:eastAsia="仿宋_GB2312"/>
          <w:sz w:val="32"/>
          <w:szCs w:val="32"/>
        </w:rPr>
      </w:pPr>
      <w:r>
        <w:rPr>
          <w:rFonts w:hint="eastAsia" w:ascii="仿宋_GB2312" w:hAnsi="黑体" w:eastAsia="仿宋_GB2312"/>
          <w:sz w:val="32"/>
          <w:szCs w:val="32"/>
        </w:rPr>
        <w:t>1.已完成企业数字化转型项目，并进行了内部验收工作。</w:t>
      </w:r>
    </w:p>
    <w:p w14:paraId="2F61994D">
      <w:pPr>
        <w:ind w:firstLine="640"/>
        <w:rPr>
          <w:rFonts w:hint="eastAsia" w:ascii="仿宋_GB2312" w:hAnsi="黑体" w:eastAsia="仿宋_GB2312"/>
          <w:sz w:val="32"/>
          <w:szCs w:val="32"/>
        </w:rPr>
      </w:pPr>
      <w:r>
        <w:rPr>
          <w:rFonts w:hint="eastAsia" w:ascii="仿宋_GB2312" w:hAnsi="黑体" w:eastAsia="仿宋_GB2312"/>
          <w:sz w:val="32"/>
          <w:szCs w:val="32"/>
        </w:rPr>
        <w:t>2.根据数字化改造项目合同约定及项目计划，我单位已完成所有既定目标和任务。</w:t>
      </w:r>
    </w:p>
    <w:p w14:paraId="4E42E900">
      <w:pPr>
        <w:ind w:firstLine="640"/>
        <w:rPr>
          <w:rFonts w:hint="eastAsia" w:ascii="仿宋_GB2312" w:hAnsi="黑体" w:eastAsia="仿宋_GB2312"/>
          <w:sz w:val="32"/>
          <w:szCs w:val="32"/>
        </w:rPr>
      </w:pPr>
      <w:r>
        <w:rPr>
          <w:rFonts w:hint="eastAsia" w:ascii="仿宋_GB2312" w:hAnsi="黑体" w:eastAsia="仿宋_GB2312"/>
          <w:sz w:val="32"/>
          <w:szCs w:val="32"/>
        </w:rPr>
        <w:t>3.项目结项后三年内，保证改造成果持续发挥作用。</w:t>
      </w:r>
    </w:p>
    <w:p w14:paraId="77F19085">
      <w:pPr>
        <w:ind w:firstLine="640"/>
        <w:rPr>
          <w:rFonts w:hint="eastAsia" w:ascii="仿宋_GB2312" w:hAnsi="黑体" w:eastAsia="仿宋_GB2312"/>
          <w:sz w:val="32"/>
          <w:szCs w:val="32"/>
        </w:rPr>
      </w:pPr>
      <w:r>
        <w:rPr>
          <w:rFonts w:hint="eastAsia" w:ascii="仿宋_GB2312" w:hAnsi="黑体" w:eastAsia="仿宋_GB2312"/>
          <w:sz w:val="32"/>
          <w:szCs w:val="32"/>
        </w:rPr>
        <w:t>4.配合各级工信部门完成验收评测结果监督复核工作。</w:t>
      </w:r>
    </w:p>
    <w:p w14:paraId="09423143">
      <w:pPr>
        <w:ind w:firstLine="640"/>
        <w:rPr>
          <w:rFonts w:hint="eastAsia" w:ascii="仿宋_GB2312" w:hAnsi="黑体" w:eastAsia="仿宋_GB2312"/>
          <w:sz w:val="32"/>
          <w:szCs w:val="32"/>
        </w:rPr>
      </w:pPr>
      <w:r>
        <w:rPr>
          <w:rFonts w:hint="eastAsia" w:ascii="仿宋_GB2312" w:hAnsi="黑体" w:eastAsia="仿宋_GB2312"/>
          <w:sz w:val="32"/>
          <w:szCs w:val="32"/>
        </w:rPr>
        <w:t>5.验收评测中提供的所有相关资料均真实有效。</w:t>
      </w:r>
    </w:p>
    <w:p w14:paraId="4B687D07">
      <w:pPr>
        <w:ind w:firstLine="640"/>
        <w:rPr>
          <w:rFonts w:hint="eastAsia" w:ascii="仿宋_GB2312" w:hAnsi="黑体" w:eastAsia="仿宋_GB2312"/>
          <w:sz w:val="32"/>
          <w:szCs w:val="32"/>
        </w:rPr>
      </w:pPr>
      <w:r>
        <w:rPr>
          <w:rFonts w:hint="eastAsia" w:ascii="仿宋_GB2312" w:hAnsi="黑体" w:eastAsia="仿宋_GB2312"/>
          <w:sz w:val="32"/>
          <w:szCs w:val="32"/>
        </w:rPr>
        <w:t>如违背以上承诺，愿意承担全部责任并退回所获财政奖补资金。</w:t>
      </w:r>
    </w:p>
    <w:p w14:paraId="02915D66">
      <w:pPr>
        <w:ind w:firstLine="640"/>
        <w:rPr>
          <w:rFonts w:hint="eastAsia" w:ascii="仿宋_GB2312" w:hAnsi="黑体" w:eastAsia="仿宋_GB2312"/>
          <w:sz w:val="32"/>
          <w:szCs w:val="32"/>
        </w:rPr>
      </w:pPr>
    </w:p>
    <w:p w14:paraId="1DB8BC18">
      <w:pPr>
        <w:ind w:firstLine="640"/>
        <w:rPr>
          <w:rFonts w:hint="eastAsia" w:ascii="仿宋_GB2312" w:hAnsi="黑体" w:eastAsia="仿宋_GB2312"/>
          <w:sz w:val="32"/>
          <w:szCs w:val="32"/>
        </w:rPr>
      </w:pPr>
    </w:p>
    <w:p w14:paraId="53149460">
      <w:pPr>
        <w:ind w:firstLine="640"/>
        <w:jc w:val="right"/>
        <w:rPr>
          <w:rFonts w:hint="eastAsia" w:ascii="仿宋_GB2312" w:hAnsi="黑体" w:eastAsia="仿宋_GB2312"/>
          <w:sz w:val="32"/>
          <w:szCs w:val="32"/>
        </w:rPr>
      </w:pPr>
    </w:p>
    <w:p w14:paraId="578D056F">
      <w:pPr>
        <w:ind w:firstLine="1064"/>
        <w:jc w:val="right"/>
        <w:rPr>
          <w:rFonts w:hint="eastAsia" w:ascii="仿宋_GB2312" w:hAnsi="黑体" w:eastAsia="仿宋_GB2312"/>
          <w:sz w:val="32"/>
          <w:szCs w:val="32"/>
        </w:rPr>
      </w:pPr>
      <w:r>
        <w:rPr>
          <w:rFonts w:hint="eastAsia" w:ascii="仿宋_GB2312" w:hAnsi="黑体" w:eastAsia="仿宋_GB2312"/>
          <w:spacing w:val="106"/>
          <w:kern w:val="0"/>
          <w:sz w:val="32"/>
          <w:szCs w:val="32"/>
          <w:fitText w:val="1920" w:id="1573126692"/>
        </w:rPr>
        <w:t>企业名</w:t>
      </w:r>
      <w:r>
        <w:rPr>
          <w:rFonts w:hint="eastAsia" w:ascii="仿宋_GB2312" w:hAnsi="黑体" w:eastAsia="仿宋_GB2312"/>
          <w:spacing w:val="2"/>
          <w:kern w:val="0"/>
          <w:sz w:val="32"/>
          <w:szCs w:val="32"/>
          <w:fitText w:val="1920" w:id="1573126692"/>
        </w:rPr>
        <w:t>称</w:t>
      </w:r>
      <w:r>
        <w:rPr>
          <w:rFonts w:hint="eastAsia" w:ascii="仿宋_GB2312" w:hAnsi="黑体" w:eastAsia="仿宋_GB2312"/>
          <w:sz w:val="32"/>
          <w:szCs w:val="32"/>
        </w:rPr>
        <w:t>：               （公章）</w:t>
      </w:r>
    </w:p>
    <w:p w14:paraId="58165601">
      <w:pPr>
        <w:ind w:firstLine="800"/>
        <w:jc w:val="right"/>
        <w:rPr>
          <w:rFonts w:hint="eastAsia" w:ascii="仿宋_GB2312" w:hAnsi="黑体" w:eastAsia="仿宋_GB2312"/>
          <w:sz w:val="32"/>
          <w:szCs w:val="32"/>
        </w:rPr>
      </w:pPr>
      <w:r>
        <w:rPr>
          <w:rFonts w:hint="eastAsia" w:ascii="仿宋_GB2312" w:hAnsi="黑体" w:eastAsia="仿宋_GB2312"/>
          <w:spacing w:val="40"/>
          <w:kern w:val="0"/>
          <w:sz w:val="32"/>
          <w:szCs w:val="32"/>
          <w:fitText w:val="1920" w:id="343100656"/>
        </w:rPr>
        <w:t>法定代表</w:t>
      </w:r>
      <w:r>
        <w:rPr>
          <w:rFonts w:hint="eastAsia" w:ascii="仿宋_GB2312" w:hAnsi="黑体" w:eastAsia="仿宋_GB2312"/>
          <w:spacing w:val="0"/>
          <w:kern w:val="0"/>
          <w:sz w:val="32"/>
          <w:szCs w:val="32"/>
          <w:fitText w:val="1920" w:id="343100656"/>
        </w:rPr>
        <w:t>人</w:t>
      </w:r>
      <w:r>
        <w:rPr>
          <w:rFonts w:hint="eastAsia" w:ascii="仿宋_GB2312" w:hAnsi="黑体" w:eastAsia="仿宋_GB2312"/>
          <w:sz w:val="32"/>
          <w:szCs w:val="32"/>
        </w:rPr>
        <w:t>：               （签章）</w:t>
      </w:r>
    </w:p>
    <w:p w14:paraId="6BEE46AB">
      <w:pPr>
        <w:wordWrap/>
        <w:ind w:firstLine="640"/>
        <w:jc w:val="right"/>
        <w:rPr>
          <w:rFonts w:hint="eastAsia" w:ascii="仿宋_GB2312" w:hAnsi="黑体" w:eastAsia="仿宋_GB2312"/>
          <w:sz w:val="32"/>
          <w:szCs w:val="32"/>
        </w:rPr>
      </w:pPr>
      <w:r>
        <w:rPr>
          <w:rFonts w:hint="eastAsia" w:ascii="仿宋_GB2312" w:hAnsi="黑体" w:eastAsia="仿宋_GB2312"/>
          <w:sz w:val="32"/>
          <w:szCs w:val="32"/>
        </w:rPr>
        <w:t>年   月    日</w:t>
      </w:r>
    </w:p>
    <w:p w14:paraId="2F19F3F3">
      <w:pPr>
        <w:ind w:firstLine="640"/>
        <w:rPr>
          <w:rFonts w:hint="eastAsia" w:ascii="仿宋_GB2312" w:hAnsi="黑体" w:eastAsia="仿宋_GB2312"/>
          <w:sz w:val="32"/>
          <w:szCs w:val="32"/>
        </w:rPr>
      </w:pPr>
    </w:p>
    <w:p w14:paraId="11B0856D">
      <w:pPr>
        <w:ind w:firstLine="640"/>
        <w:rPr>
          <w:rFonts w:hint="eastAsia" w:ascii="黑体" w:hAnsi="黑体" w:eastAsia="黑体"/>
          <w:sz w:val="32"/>
          <w:szCs w:val="32"/>
        </w:rPr>
      </w:pPr>
    </w:p>
    <w:p w14:paraId="3BFB5966">
      <w:pPr>
        <w:ind w:firstLine="640"/>
        <w:rPr>
          <w:rFonts w:hint="eastAsia" w:ascii="黑体" w:hAnsi="黑体" w:eastAsia="黑体"/>
          <w:sz w:val="32"/>
          <w:szCs w:val="32"/>
        </w:rPr>
        <w:sectPr>
          <w:pgSz w:w="11906" w:h="16838"/>
          <w:pgMar w:top="1440" w:right="1800" w:bottom="1440" w:left="1800" w:header="851" w:footer="992" w:gutter="0"/>
          <w:cols w:space="425" w:num="1"/>
          <w:docGrid w:type="lines" w:linePitch="312" w:charSpace="0"/>
        </w:sectPr>
      </w:pPr>
    </w:p>
    <w:p w14:paraId="34A17DBD">
      <w:pPr>
        <w:ind w:firstLine="640"/>
        <w:rPr>
          <w:rFonts w:hint="eastAsia" w:ascii="黑体" w:hAnsi="黑体" w:eastAsia="黑体"/>
          <w:sz w:val="32"/>
          <w:szCs w:val="32"/>
        </w:rPr>
      </w:pPr>
      <w:r>
        <w:rPr>
          <w:rFonts w:hint="eastAsia" w:ascii="黑体" w:hAnsi="黑体" w:eastAsia="黑体"/>
          <w:sz w:val="32"/>
          <w:szCs w:val="32"/>
        </w:rPr>
        <w:t>一、企业基本情况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2126"/>
        <w:gridCol w:w="4615"/>
      </w:tblGrid>
      <w:tr w14:paraId="11FE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tcPr>
          <w:p w14:paraId="326193C7">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8"/>
                <w:szCs w:val="28"/>
              </w:rPr>
            </w:pPr>
            <w:r>
              <w:rPr>
                <w:rFonts w:hint="eastAsia" w:ascii="仿宋_GB2312" w:hAnsi="黑体" w:eastAsia="仿宋_GB2312"/>
                <w:b/>
                <w:bCs/>
                <w:sz w:val="28"/>
                <w:szCs w:val="28"/>
              </w:rPr>
              <w:t>企业名称</w:t>
            </w:r>
          </w:p>
        </w:tc>
        <w:tc>
          <w:tcPr>
            <w:tcW w:w="4615" w:type="dxa"/>
          </w:tcPr>
          <w:p w14:paraId="646F0425">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474D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tcPr>
          <w:p w14:paraId="7B85F26F">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8"/>
                <w:szCs w:val="28"/>
                <w:lang w:eastAsia="zh-CN"/>
              </w:rPr>
            </w:pPr>
            <w:r>
              <w:rPr>
                <w:rFonts w:hint="eastAsia" w:ascii="仿宋_GB2312" w:hAnsi="黑体" w:eastAsia="仿宋_GB2312"/>
                <w:b/>
                <w:bCs/>
                <w:sz w:val="28"/>
                <w:szCs w:val="28"/>
                <w:lang w:eastAsia="zh-CN"/>
              </w:rPr>
              <w:t>统一社会信用代码</w:t>
            </w:r>
          </w:p>
        </w:tc>
        <w:tc>
          <w:tcPr>
            <w:tcW w:w="4615" w:type="dxa"/>
          </w:tcPr>
          <w:p w14:paraId="5CB282B6">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3CB5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tcPr>
          <w:p w14:paraId="7D755E31">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8"/>
                <w:szCs w:val="28"/>
              </w:rPr>
            </w:pPr>
            <w:r>
              <w:rPr>
                <w:rFonts w:hint="eastAsia" w:ascii="仿宋_GB2312" w:hAnsi="黑体" w:eastAsia="仿宋_GB2312"/>
                <w:b/>
                <w:bCs/>
                <w:sz w:val="28"/>
                <w:szCs w:val="28"/>
              </w:rPr>
              <w:t>法人代表</w:t>
            </w:r>
          </w:p>
        </w:tc>
        <w:tc>
          <w:tcPr>
            <w:tcW w:w="4615" w:type="dxa"/>
          </w:tcPr>
          <w:p w14:paraId="1AAB67AD">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0ABA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tcPr>
          <w:p w14:paraId="0C4BD51E">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8"/>
                <w:szCs w:val="28"/>
              </w:rPr>
            </w:pPr>
            <w:r>
              <w:rPr>
                <w:rFonts w:hint="eastAsia" w:ascii="仿宋_GB2312" w:hAnsi="黑体" w:eastAsia="仿宋_GB2312"/>
                <w:b/>
                <w:bCs/>
                <w:sz w:val="28"/>
                <w:szCs w:val="28"/>
              </w:rPr>
              <w:t>企业地址</w:t>
            </w:r>
          </w:p>
        </w:tc>
        <w:tc>
          <w:tcPr>
            <w:tcW w:w="4615" w:type="dxa"/>
          </w:tcPr>
          <w:p w14:paraId="543B8716">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3A39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tcPr>
          <w:p w14:paraId="23ED4D2F">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8"/>
                <w:szCs w:val="28"/>
              </w:rPr>
            </w:pPr>
            <w:r>
              <w:rPr>
                <w:rFonts w:hint="eastAsia" w:ascii="仿宋_GB2312" w:hAnsi="黑体" w:eastAsia="仿宋_GB2312"/>
                <w:b/>
                <w:bCs/>
                <w:sz w:val="28"/>
                <w:szCs w:val="28"/>
              </w:rPr>
              <w:t>联系人</w:t>
            </w:r>
          </w:p>
        </w:tc>
        <w:tc>
          <w:tcPr>
            <w:tcW w:w="4615" w:type="dxa"/>
          </w:tcPr>
          <w:p w14:paraId="61B6BB38">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1F43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tcPr>
          <w:p w14:paraId="427B0839">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8"/>
                <w:szCs w:val="28"/>
              </w:rPr>
            </w:pPr>
            <w:r>
              <w:rPr>
                <w:rFonts w:hint="eastAsia" w:ascii="仿宋_GB2312" w:hAnsi="黑体" w:eastAsia="仿宋_GB2312"/>
                <w:b/>
                <w:bCs/>
                <w:sz w:val="28"/>
                <w:szCs w:val="28"/>
              </w:rPr>
              <w:t>联系电话</w:t>
            </w:r>
          </w:p>
        </w:tc>
        <w:tc>
          <w:tcPr>
            <w:tcW w:w="4615" w:type="dxa"/>
          </w:tcPr>
          <w:p w14:paraId="04F7534B">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7A11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tcPr>
          <w:p w14:paraId="6CB83CF4">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8"/>
                <w:szCs w:val="28"/>
              </w:rPr>
            </w:pPr>
            <w:r>
              <w:rPr>
                <w:rFonts w:hint="eastAsia" w:ascii="仿宋_GB2312" w:hAnsi="黑体" w:eastAsia="仿宋_GB2312"/>
                <w:b/>
                <w:bCs/>
                <w:sz w:val="28"/>
                <w:szCs w:val="28"/>
              </w:rPr>
              <w:t>所在县市（园区）</w:t>
            </w:r>
          </w:p>
        </w:tc>
        <w:tc>
          <w:tcPr>
            <w:tcW w:w="4615" w:type="dxa"/>
          </w:tcPr>
          <w:p w14:paraId="73074C95">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5651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vAlign w:val="center"/>
          </w:tcPr>
          <w:p w14:paraId="19A5E803">
            <w:pPr>
              <w:keepNext w:val="0"/>
              <w:keepLines w:val="0"/>
              <w:widowControl/>
              <w:suppressLineNumbers w:val="0"/>
              <w:spacing w:before="0" w:beforeAutospacing="0" w:after="0" w:afterAutospacing="0" w:line="500" w:lineRule="exact"/>
              <w:ind w:left="0" w:right="0" w:firstLine="0" w:firstLineChars="0"/>
              <w:jc w:val="both"/>
              <w:rPr>
                <w:rFonts w:hint="eastAsia" w:ascii="仿宋_GB2312" w:hAnsi="黑体" w:eastAsia="仿宋_GB2312"/>
                <w:b/>
                <w:bCs/>
                <w:sz w:val="28"/>
                <w:szCs w:val="28"/>
              </w:rPr>
            </w:pPr>
            <w:r>
              <w:rPr>
                <w:rFonts w:hint="eastAsia" w:ascii="仿宋_GB2312" w:hAnsi="黑体" w:eastAsia="仿宋_GB2312"/>
                <w:b/>
                <w:bCs/>
                <w:sz w:val="28"/>
                <w:szCs w:val="28"/>
              </w:rPr>
              <w:t>所属细分行业</w:t>
            </w:r>
          </w:p>
        </w:tc>
        <w:tc>
          <w:tcPr>
            <w:tcW w:w="4615" w:type="dxa"/>
          </w:tcPr>
          <w:p w14:paraId="0CC2838D">
            <w:pPr>
              <w:keepNext w:val="0"/>
              <w:keepLines w:val="0"/>
              <w:widowControl/>
              <w:suppressLineNumbers w:val="0"/>
              <w:spacing w:before="0" w:beforeAutospacing="0" w:after="0" w:afterAutospacing="0" w:line="440" w:lineRule="exact"/>
              <w:ind w:left="0" w:right="0" w:firstLine="316" w:firstLineChars="132"/>
              <w:rPr>
                <w:rFonts w:hint="eastAsia" w:ascii="仿宋_GB2312" w:hAnsi="黑体" w:eastAsia="仿宋_GB2312"/>
                <w:sz w:val="24"/>
              </w:rPr>
            </w:pPr>
            <w:r>
              <w:rPr>
                <w:rFonts w:hint="eastAsia" w:ascii="仿宋_GB2312" w:hAnsi="黑体" w:eastAsia="仿宋_GB2312"/>
                <w:sz w:val="24"/>
              </w:rPr>
              <w:t>□有色金属 □现代化工 □新材料</w:t>
            </w:r>
          </w:p>
          <w:p w14:paraId="1D3D5E24">
            <w:pPr>
              <w:keepNext w:val="0"/>
              <w:keepLines w:val="0"/>
              <w:widowControl/>
              <w:suppressLineNumbers w:val="0"/>
              <w:spacing w:before="0" w:beforeAutospacing="0" w:after="0" w:afterAutospacing="0" w:line="440" w:lineRule="exact"/>
              <w:ind w:left="0" w:right="0" w:firstLine="316" w:firstLineChars="132"/>
              <w:rPr>
                <w:rFonts w:hint="eastAsia" w:ascii="仿宋_GB2312" w:hAnsi="黑体" w:eastAsia="仿宋_GB2312"/>
                <w:sz w:val="28"/>
                <w:szCs w:val="28"/>
              </w:rPr>
            </w:pPr>
            <w:r>
              <w:rPr>
                <w:rFonts w:hint="eastAsia" w:ascii="仿宋_GB2312" w:hAnsi="黑体" w:eastAsia="仿宋_GB2312"/>
                <w:sz w:val="24"/>
              </w:rPr>
              <w:t>□电力装备 □食品纺织</w:t>
            </w:r>
          </w:p>
        </w:tc>
      </w:tr>
      <w:tr w14:paraId="1DF5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vAlign w:val="center"/>
          </w:tcPr>
          <w:p w14:paraId="05556536">
            <w:pPr>
              <w:keepNext w:val="0"/>
              <w:keepLines w:val="0"/>
              <w:widowControl/>
              <w:suppressLineNumbers w:val="0"/>
              <w:spacing w:before="0" w:beforeAutospacing="0" w:after="0" w:afterAutospacing="0" w:line="500" w:lineRule="exact"/>
              <w:ind w:left="0" w:right="0" w:firstLine="0" w:firstLineChars="0"/>
              <w:jc w:val="both"/>
              <w:rPr>
                <w:rFonts w:hint="eastAsia" w:ascii="仿宋_GB2312" w:hAnsi="黑体" w:eastAsia="仿宋_GB2312"/>
                <w:b/>
                <w:bCs/>
                <w:sz w:val="28"/>
                <w:szCs w:val="28"/>
              </w:rPr>
            </w:pPr>
            <w:r>
              <w:rPr>
                <w:rFonts w:hint="eastAsia" w:ascii="仿宋_GB2312" w:hAnsi="黑体" w:eastAsia="仿宋_GB2312"/>
                <w:b/>
                <w:bCs/>
                <w:sz w:val="28"/>
                <w:szCs w:val="28"/>
              </w:rPr>
              <w:t>企业规模</w:t>
            </w:r>
          </w:p>
        </w:tc>
        <w:tc>
          <w:tcPr>
            <w:tcW w:w="4615" w:type="dxa"/>
          </w:tcPr>
          <w:p w14:paraId="38187965">
            <w:pPr>
              <w:keepNext w:val="0"/>
              <w:keepLines w:val="0"/>
              <w:widowControl/>
              <w:suppressLineNumbers w:val="0"/>
              <w:spacing w:before="0" w:beforeAutospacing="0" w:after="0" w:afterAutospacing="0" w:line="440" w:lineRule="exact"/>
              <w:ind w:left="0" w:right="0" w:firstLine="0" w:firstLineChars="0"/>
              <w:rPr>
                <w:rFonts w:hint="eastAsia" w:ascii="仿宋_GB2312" w:hAnsi="黑体" w:eastAsia="仿宋_GB2312"/>
                <w:sz w:val="28"/>
                <w:szCs w:val="28"/>
              </w:rPr>
            </w:pPr>
            <w:r>
              <w:rPr>
                <w:rFonts w:hint="eastAsia" w:ascii="仿宋_GB2312" w:hAnsi="黑体" w:eastAsia="仿宋_GB2312"/>
                <w:sz w:val="28"/>
                <w:szCs w:val="28"/>
              </w:rPr>
              <w:t>□规上企业  □规下企业</w:t>
            </w:r>
          </w:p>
        </w:tc>
      </w:tr>
      <w:tr w14:paraId="26A0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vAlign w:val="center"/>
          </w:tcPr>
          <w:p w14:paraId="00ACCFA8">
            <w:pPr>
              <w:keepNext w:val="0"/>
              <w:keepLines w:val="0"/>
              <w:widowControl/>
              <w:suppressLineNumbers w:val="0"/>
              <w:spacing w:before="0" w:beforeAutospacing="0" w:after="0" w:afterAutospacing="0" w:line="500" w:lineRule="exact"/>
              <w:ind w:left="0" w:right="0" w:firstLine="0" w:firstLineChars="0"/>
              <w:jc w:val="both"/>
              <w:rPr>
                <w:rFonts w:hint="eastAsia" w:ascii="仿宋_GB2312" w:hAnsi="黑体" w:eastAsia="仿宋_GB2312"/>
                <w:b/>
                <w:bCs/>
                <w:sz w:val="28"/>
                <w:szCs w:val="28"/>
              </w:rPr>
            </w:pPr>
            <w:r>
              <w:rPr>
                <w:rFonts w:hint="eastAsia" w:ascii="仿宋" w:hAnsi="仿宋" w:eastAsia="仿宋_GB2312"/>
                <w:b/>
                <w:bCs/>
                <w:sz w:val="28"/>
                <w:szCs w:val="28"/>
              </w:rPr>
              <w:t>企业人员数量</w:t>
            </w:r>
          </w:p>
        </w:tc>
        <w:tc>
          <w:tcPr>
            <w:tcW w:w="4615" w:type="dxa"/>
          </w:tcPr>
          <w:p w14:paraId="00A720C6">
            <w:pPr>
              <w:keepNext w:val="0"/>
              <w:keepLines w:val="0"/>
              <w:widowControl/>
              <w:suppressLineNumbers w:val="0"/>
              <w:spacing w:before="0" w:beforeAutospacing="0" w:after="0" w:afterAutospacing="0" w:line="440" w:lineRule="exact"/>
              <w:ind w:left="0" w:right="0" w:firstLine="0" w:firstLineChars="0"/>
              <w:rPr>
                <w:rFonts w:hint="eastAsia" w:ascii="仿宋_GB2312" w:hAnsi="黑体" w:eastAsia="仿宋_GB2312"/>
                <w:sz w:val="28"/>
                <w:szCs w:val="28"/>
              </w:rPr>
            </w:pPr>
            <w:r>
              <w:rPr>
                <w:rFonts w:hint="eastAsia" w:ascii="仿宋" w:hAnsi="仿宋" w:eastAsia="仿宋_GB2312"/>
                <w:sz w:val="28"/>
                <w:szCs w:val="28"/>
              </w:rPr>
              <w:t xml:space="preserve">             人</w:t>
            </w:r>
          </w:p>
        </w:tc>
      </w:tr>
      <w:tr w14:paraId="73CF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vAlign w:val="center"/>
          </w:tcPr>
          <w:p w14:paraId="09171A18">
            <w:pPr>
              <w:keepNext w:val="0"/>
              <w:keepLines w:val="0"/>
              <w:widowControl/>
              <w:suppressLineNumbers w:val="0"/>
              <w:spacing w:before="0" w:beforeAutospacing="0" w:after="0" w:afterAutospacing="0" w:line="500" w:lineRule="exact"/>
              <w:ind w:left="0" w:right="0" w:firstLine="0" w:firstLineChars="0"/>
              <w:jc w:val="both"/>
              <w:rPr>
                <w:rFonts w:hint="eastAsia" w:ascii="仿宋_GB2312" w:hAnsi="黑体" w:eastAsia="仿宋_GB2312"/>
                <w:b/>
                <w:bCs/>
                <w:sz w:val="28"/>
                <w:szCs w:val="28"/>
              </w:rPr>
            </w:pPr>
            <w:r>
              <w:rPr>
                <w:rFonts w:hint="eastAsia" w:ascii="仿宋" w:hAnsi="仿宋" w:eastAsia="仿宋_GB2312"/>
                <w:b/>
                <w:bCs/>
                <w:sz w:val="28"/>
                <w:szCs w:val="28"/>
              </w:rPr>
              <w:t>上一年度营业收入</w:t>
            </w:r>
          </w:p>
        </w:tc>
        <w:tc>
          <w:tcPr>
            <w:tcW w:w="4615" w:type="dxa"/>
          </w:tcPr>
          <w:p w14:paraId="5650C62C">
            <w:pPr>
              <w:keepNext w:val="0"/>
              <w:keepLines w:val="0"/>
              <w:widowControl/>
              <w:suppressLineNumbers w:val="0"/>
              <w:spacing w:before="0" w:beforeAutospacing="0" w:after="0" w:afterAutospacing="0" w:line="440" w:lineRule="exact"/>
              <w:ind w:left="0" w:right="0" w:firstLine="0" w:firstLineChars="0"/>
              <w:rPr>
                <w:rFonts w:hint="eastAsia" w:ascii="仿宋_GB2312" w:hAnsi="黑体" w:eastAsia="仿宋_GB2312"/>
                <w:sz w:val="28"/>
                <w:szCs w:val="28"/>
              </w:rPr>
            </w:pPr>
            <w:r>
              <w:rPr>
                <w:rFonts w:hint="eastAsia" w:ascii="仿宋" w:hAnsi="仿宋" w:eastAsia="仿宋_GB2312"/>
                <w:sz w:val="28"/>
                <w:szCs w:val="28"/>
              </w:rPr>
              <w:t xml:space="preserve">            万元</w:t>
            </w:r>
          </w:p>
        </w:tc>
      </w:tr>
      <w:tr w14:paraId="15C6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vAlign w:val="center"/>
          </w:tcPr>
          <w:p w14:paraId="793DD986">
            <w:pPr>
              <w:keepNext w:val="0"/>
              <w:keepLines w:val="0"/>
              <w:widowControl/>
              <w:suppressLineNumbers w:val="0"/>
              <w:spacing w:before="0" w:beforeAutospacing="0" w:after="0" w:afterAutospacing="0" w:line="500" w:lineRule="exact"/>
              <w:ind w:left="0" w:right="0" w:firstLine="0" w:firstLineChars="0"/>
              <w:jc w:val="both"/>
              <w:rPr>
                <w:rFonts w:hint="eastAsia" w:ascii="仿宋_GB2312" w:hAnsi="黑体" w:eastAsia="仿宋_GB2312"/>
                <w:b/>
                <w:bCs/>
                <w:sz w:val="28"/>
                <w:szCs w:val="28"/>
              </w:rPr>
            </w:pPr>
            <w:r>
              <w:rPr>
                <w:rFonts w:hint="eastAsia" w:ascii="仿宋_GB2312" w:hAnsi="黑体" w:eastAsia="仿宋_GB2312"/>
                <w:b/>
                <w:bCs/>
                <w:sz w:val="28"/>
                <w:szCs w:val="28"/>
              </w:rPr>
              <w:t>优质中小企业情况</w:t>
            </w:r>
          </w:p>
        </w:tc>
        <w:tc>
          <w:tcPr>
            <w:tcW w:w="4615" w:type="dxa"/>
          </w:tcPr>
          <w:p w14:paraId="54CED01B">
            <w:pPr>
              <w:keepNext w:val="0"/>
              <w:keepLines w:val="0"/>
              <w:widowControl/>
              <w:suppressLineNumbers w:val="0"/>
              <w:spacing w:before="0" w:beforeAutospacing="0" w:after="0" w:afterAutospacing="0" w:line="440" w:lineRule="exact"/>
              <w:ind w:left="0" w:right="0" w:firstLine="883" w:firstLineChars="368"/>
              <w:rPr>
                <w:rFonts w:hint="eastAsia" w:ascii="仿宋_GB2312" w:hAnsi="黑体" w:eastAsia="仿宋_GB2312"/>
                <w:sz w:val="24"/>
                <w:lang w:eastAsia="zh-CN"/>
              </w:rPr>
            </w:pPr>
            <w:r>
              <w:rPr>
                <w:rFonts w:hint="eastAsia" w:ascii="仿宋_GB2312" w:hAnsi="黑体" w:eastAsia="仿宋_GB2312"/>
                <w:sz w:val="24"/>
              </w:rPr>
              <w:t>□</w:t>
            </w:r>
            <w:r>
              <w:rPr>
                <w:rFonts w:hint="eastAsia" w:ascii="仿宋_GB2312" w:hAnsi="黑体" w:eastAsia="仿宋_GB2312"/>
                <w:sz w:val="24"/>
                <w:lang w:eastAsia="zh-CN"/>
              </w:rPr>
              <w:t>专精特新“小巨人”</w:t>
            </w:r>
          </w:p>
          <w:p w14:paraId="1D128157">
            <w:pPr>
              <w:keepNext w:val="0"/>
              <w:keepLines w:val="0"/>
              <w:widowControl/>
              <w:suppressLineNumbers w:val="0"/>
              <w:spacing w:before="0" w:beforeAutospacing="0" w:after="0" w:afterAutospacing="0" w:line="440" w:lineRule="exact"/>
              <w:ind w:left="0" w:right="0" w:firstLine="883" w:firstLineChars="368"/>
              <w:rPr>
                <w:rFonts w:hint="eastAsia" w:ascii="仿宋_GB2312" w:hAnsi="黑体" w:eastAsia="仿宋_GB2312"/>
                <w:sz w:val="24"/>
              </w:rPr>
            </w:pPr>
            <w:r>
              <w:rPr>
                <w:rFonts w:hint="eastAsia" w:ascii="仿宋_GB2312" w:hAnsi="黑体" w:eastAsia="仿宋_GB2312"/>
                <w:sz w:val="24"/>
              </w:rPr>
              <w:t>□自治区级专精特新</w:t>
            </w:r>
          </w:p>
          <w:p w14:paraId="69F89ECD">
            <w:pPr>
              <w:keepNext w:val="0"/>
              <w:keepLines w:val="0"/>
              <w:widowControl/>
              <w:suppressLineNumbers w:val="0"/>
              <w:spacing w:before="0" w:beforeAutospacing="0" w:after="0" w:afterAutospacing="0" w:line="440" w:lineRule="exact"/>
              <w:ind w:left="0" w:right="0" w:firstLine="883" w:firstLineChars="368"/>
              <w:rPr>
                <w:rFonts w:hint="eastAsia" w:ascii="仿宋_GB2312" w:hAnsi="黑体" w:eastAsia="仿宋_GB2312"/>
                <w:sz w:val="24"/>
              </w:rPr>
            </w:pPr>
            <w:r>
              <w:rPr>
                <w:rFonts w:hint="eastAsia" w:ascii="仿宋_GB2312" w:hAnsi="黑体" w:eastAsia="仿宋_GB2312"/>
                <w:sz w:val="24"/>
              </w:rPr>
              <w:t>□创新型中小企业</w:t>
            </w:r>
          </w:p>
          <w:p w14:paraId="01F10128">
            <w:pPr>
              <w:keepNext w:val="0"/>
              <w:keepLines w:val="0"/>
              <w:widowControl/>
              <w:suppressLineNumbers w:val="0"/>
              <w:spacing w:before="0" w:beforeAutospacing="0" w:after="0" w:afterAutospacing="0" w:line="440" w:lineRule="exact"/>
              <w:ind w:left="0" w:right="0" w:firstLine="883" w:firstLineChars="368"/>
              <w:rPr>
                <w:rFonts w:hint="eastAsia" w:ascii="仿宋_GB2312" w:hAnsi="黑体" w:eastAsia="仿宋_GB2312"/>
                <w:sz w:val="28"/>
                <w:szCs w:val="28"/>
              </w:rPr>
            </w:pPr>
            <w:r>
              <w:rPr>
                <w:rFonts w:hint="eastAsia" w:ascii="仿宋_GB2312" w:hAnsi="黑体" w:eastAsia="仿宋_GB2312"/>
                <w:sz w:val="24"/>
              </w:rPr>
              <w:t>□无</w:t>
            </w:r>
          </w:p>
        </w:tc>
      </w:tr>
      <w:tr w14:paraId="6D8C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tcPr>
          <w:p w14:paraId="6B7F62C9">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8"/>
                <w:szCs w:val="28"/>
              </w:rPr>
            </w:pPr>
            <w:r>
              <w:rPr>
                <w:rFonts w:hint="eastAsia" w:ascii="仿宋_GB2312" w:hAnsi="黑体" w:eastAsia="仿宋_GB2312"/>
                <w:b/>
                <w:bCs/>
                <w:sz w:val="28"/>
                <w:szCs w:val="28"/>
              </w:rPr>
              <w:t>数字化改造项目名称</w:t>
            </w:r>
          </w:p>
        </w:tc>
        <w:tc>
          <w:tcPr>
            <w:tcW w:w="4615" w:type="dxa"/>
          </w:tcPr>
          <w:p w14:paraId="10FDA418">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5540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vAlign w:val="center"/>
          </w:tcPr>
          <w:p w14:paraId="53C34A55">
            <w:pPr>
              <w:keepNext w:val="0"/>
              <w:keepLines w:val="0"/>
              <w:widowControl/>
              <w:suppressLineNumbers w:val="0"/>
              <w:spacing w:before="0" w:beforeAutospacing="0" w:after="0" w:afterAutospacing="0" w:line="500" w:lineRule="exact"/>
              <w:ind w:left="0" w:right="0" w:firstLine="0" w:firstLineChars="0"/>
              <w:jc w:val="both"/>
              <w:rPr>
                <w:rFonts w:hint="eastAsia" w:ascii="仿宋_GB2312" w:hAnsi="黑体" w:eastAsia="仿宋_GB2312"/>
                <w:b/>
                <w:bCs/>
                <w:sz w:val="28"/>
                <w:szCs w:val="28"/>
              </w:rPr>
            </w:pPr>
            <w:r>
              <w:rPr>
                <w:rFonts w:hint="eastAsia" w:ascii="仿宋_GB2312" w:hAnsi="黑体" w:eastAsia="仿宋_GB2312"/>
                <w:b/>
                <w:bCs/>
                <w:sz w:val="28"/>
                <w:szCs w:val="28"/>
              </w:rPr>
              <w:t>数字化改造项目概况</w:t>
            </w:r>
          </w:p>
        </w:tc>
        <w:tc>
          <w:tcPr>
            <w:tcW w:w="4615" w:type="dxa"/>
          </w:tcPr>
          <w:p w14:paraId="0607726E">
            <w:pPr>
              <w:keepNext w:val="0"/>
              <w:keepLines w:val="0"/>
              <w:widowControl/>
              <w:suppressLineNumbers w:val="0"/>
              <w:spacing w:before="0" w:beforeAutospacing="0" w:after="0" w:afterAutospacing="0" w:line="400" w:lineRule="exact"/>
              <w:ind w:left="0" w:right="0" w:firstLine="0" w:firstLineChars="0"/>
              <w:rPr>
                <w:rFonts w:hint="eastAsia" w:ascii="楷体_GB2312" w:hAnsi="楷体" w:eastAsia="楷体_GB2312" w:cs="楷体"/>
                <w:sz w:val="20"/>
                <w:szCs w:val="20"/>
              </w:rPr>
            </w:pPr>
            <w:r>
              <w:rPr>
                <w:rFonts w:hint="eastAsia" w:ascii="楷体_GB2312" w:hAnsi="楷体" w:eastAsia="楷体_GB2312" w:cs="楷体"/>
                <w:sz w:val="20"/>
                <w:szCs w:val="20"/>
              </w:rPr>
              <w:t>（包括不限于改造范围、目标、内容、成效等，300字以内）</w:t>
            </w:r>
          </w:p>
          <w:p w14:paraId="66BD8760">
            <w:pPr>
              <w:keepNext w:val="0"/>
              <w:keepLines w:val="0"/>
              <w:widowControl/>
              <w:suppressLineNumbers w:val="0"/>
              <w:spacing w:before="0" w:beforeAutospacing="0" w:after="0" w:afterAutospacing="0" w:line="400" w:lineRule="exact"/>
              <w:ind w:left="0" w:right="0" w:firstLine="0" w:firstLineChars="0"/>
              <w:rPr>
                <w:rFonts w:hint="eastAsia" w:ascii="楷体_GB2312" w:hAnsi="黑体" w:eastAsia="楷体_GB2312"/>
                <w:sz w:val="28"/>
                <w:szCs w:val="28"/>
              </w:rPr>
            </w:pPr>
          </w:p>
          <w:p w14:paraId="0FFF6E88">
            <w:pPr>
              <w:keepNext w:val="0"/>
              <w:keepLines w:val="0"/>
              <w:widowControl/>
              <w:suppressLineNumbers w:val="0"/>
              <w:spacing w:before="0" w:beforeAutospacing="0" w:after="0" w:afterAutospacing="0" w:line="400" w:lineRule="exact"/>
              <w:ind w:left="0" w:right="0" w:firstLine="0" w:firstLineChars="0"/>
              <w:rPr>
                <w:rFonts w:hint="eastAsia" w:ascii="楷体_GB2312" w:hAnsi="黑体" w:eastAsia="楷体_GB2312"/>
                <w:sz w:val="28"/>
                <w:szCs w:val="28"/>
              </w:rPr>
            </w:pPr>
          </w:p>
        </w:tc>
      </w:tr>
      <w:tr w14:paraId="496C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tcPr>
          <w:p w14:paraId="143939ED">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8"/>
                <w:szCs w:val="28"/>
              </w:rPr>
            </w:pPr>
            <w:r>
              <w:rPr>
                <w:rFonts w:hint="eastAsia" w:ascii="仿宋_GB2312" w:hAnsi="黑体" w:eastAsia="仿宋_GB2312"/>
                <w:b/>
                <w:bCs/>
                <w:sz w:val="28"/>
                <w:szCs w:val="28"/>
              </w:rPr>
              <w:t>项目总投资额（万元）</w:t>
            </w:r>
          </w:p>
        </w:tc>
        <w:tc>
          <w:tcPr>
            <w:tcW w:w="4615" w:type="dxa"/>
          </w:tcPr>
          <w:p w14:paraId="726FE334">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3D64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vAlign w:val="center"/>
          </w:tcPr>
          <w:p w14:paraId="59A91F08">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支出具</w:t>
            </w:r>
          </w:p>
          <w:p w14:paraId="481868FF">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体情况</w:t>
            </w:r>
          </w:p>
          <w:p w14:paraId="6B80D879">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8"/>
                <w:szCs w:val="28"/>
              </w:rPr>
              <w:t>（万元）</w:t>
            </w:r>
          </w:p>
        </w:tc>
        <w:tc>
          <w:tcPr>
            <w:tcW w:w="2126" w:type="dxa"/>
          </w:tcPr>
          <w:p w14:paraId="48FD91FE">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Cs w:val="22"/>
              </w:rPr>
            </w:pPr>
            <w:r>
              <w:rPr>
                <w:rFonts w:hint="eastAsia" w:ascii="仿宋_GB2312" w:hAnsi="黑体" w:eastAsia="仿宋_GB2312"/>
                <w:b/>
                <w:bCs/>
                <w:szCs w:val="22"/>
              </w:rPr>
              <w:t>项目软件支出</w:t>
            </w:r>
          </w:p>
        </w:tc>
        <w:tc>
          <w:tcPr>
            <w:tcW w:w="4615" w:type="dxa"/>
          </w:tcPr>
          <w:p w14:paraId="42D696D0">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461C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546AF414">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4"/>
              </w:rPr>
            </w:pPr>
          </w:p>
        </w:tc>
        <w:tc>
          <w:tcPr>
            <w:tcW w:w="2126" w:type="dxa"/>
          </w:tcPr>
          <w:p w14:paraId="2622965B">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Cs w:val="22"/>
              </w:rPr>
            </w:pPr>
            <w:r>
              <w:rPr>
                <w:rFonts w:hint="eastAsia" w:ascii="仿宋_GB2312" w:hAnsi="黑体" w:eastAsia="仿宋_GB2312"/>
                <w:b/>
                <w:bCs/>
                <w:szCs w:val="22"/>
              </w:rPr>
              <w:t>云服务支出</w:t>
            </w:r>
          </w:p>
        </w:tc>
        <w:tc>
          <w:tcPr>
            <w:tcW w:w="4615" w:type="dxa"/>
          </w:tcPr>
          <w:p w14:paraId="17EEFAE6">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742F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3F4D5976">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4"/>
              </w:rPr>
            </w:pPr>
          </w:p>
        </w:tc>
        <w:tc>
          <w:tcPr>
            <w:tcW w:w="2126" w:type="dxa"/>
          </w:tcPr>
          <w:p w14:paraId="156DD218">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Cs w:val="22"/>
              </w:rPr>
            </w:pPr>
            <w:r>
              <w:rPr>
                <w:rFonts w:hint="eastAsia" w:ascii="仿宋_GB2312" w:hAnsi="黑体" w:eastAsia="仿宋_GB2312"/>
                <w:b/>
                <w:bCs/>
                <w:szCs w:val="22"/>
              </w:rPr>
              <w:t>数采传输设备支出</w:t>
            </w:r>
          </w:p>
        </w:tc>
        <w:tc>
          <w:tcPr>
            <w:tcW w:w="4615" w:type="dxa"/>
          </w:tcPr>
          <w:p w14:paraId="3121AE79">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5B6F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4F8268B5">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4"/>
              </w:rPr>
            </w:pPr>
          </w:p>
        </w:tc>
        <w:tc>
          <w:tcPr>
            <w:tcW w:w="2126" w:type="dxa"/>
          </w:tcPr>
          <w:p w14:paraId="58F7BC59">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Cs w:val="22"/>
              </w:rPr>
            </w:pPr>
            <w:r>
              <w:rPr>
                <w:rFonts w:hint="eastAsia" w:ascii="仿宋_GB2312" w:hAnsi="黑体" w:eastAsia="仿宋_GB2312"/>
                <w:b/>
                <w:bCs/>
                <w:szCs w:val="22"/>
              </w:rPr>
              <w:t>咨询服务费支出</w:t>
            </w:r>
          </w:p>
        </w:tc>
        <w:tc>
          <w:tcPr>
            <w:tcW w:w="4615" w:type="dxa"/>
          </w:tcPr>
          <w:p w14:paraId="33017EF2">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359E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6BACD55F">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4"/>
              </w:rPr>
            </w:pPr>
          </w:p>
        </w:tc>
        <w:tc>
          <w:tcPr>
            <w:tcW w:w="2126" w:type="dxa"/>
          </w:tcPr>
          <w:p w14:paraId="60829FF6">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Cs w:val="22"/>
              </w:rPr>
            </w:pPr>
            <w:r>
              <w:rPr>
                <w:rFonts w:hint="eastAsia" w:ascii="仿宋_GB2312" w:hAnsi="黑体" w:eastAsia="仿宋_GB2312"/>
                <w:b/>
                <w:bCs/>
                <w:szCs w:val="22"/>
              </w:rPr>
              <w:t>其他费用支出</w:t>
            </w:r>
          </w:p>
        </w:tc>
        <w:tc>
          <w:tcPr>
            <w:tcW w:w="4615" w:type="dxa"/>
          </w:tcPr>
          <w:p w14:paraId="0E3F835A">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4E19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vMerge w:val="restart"/>
            <w:vAlign w:val="center"/>
          </w:tcPr>
          <w:p w14:paraId="26FE1826">
            <w:pPr>
              <w:keepNext w:val="0"/>
              <w:keepLines w:val="0"/>
              <w:widowControl/>
              <w:suppressLineNumbers w:val="0"/>
              <w:spacing w:before="0" w:beforeAutospacing="0" w:after="0" w:afterAutospacing="0" w:line="500" w:lineRule="exact"/>
              <w:ind w:left="0" w:right="0" w:firstLine="0" w:firstLineChars="0"/>
              <w:jc w:val="both"/>
              <w:rPr>
                <w:rFonts w:hint="eastAsia" w:ascii="仿宋_GB2312" w:hAnsi="黑体" w:eastAsia="仿宋_GB2312"/>
                <w:b/>
                <w:bCs/>
                <w:sz w:val="28"/>
                <w:szCs w:val="28"/>
              </w:rPr>
            </w:pPr>
            <w:r>
              <w:rPr>
                <w:rFonts w:hint="eastAsia" w:ascii="仿宋_GB2312" w:hAnsi="黑体" w:eastAsia="仿宋_GB2312"/>
                <w:b/>
                <w:bCs/>
                <w:sz w:val="28"/>
                <w:szCs w:val="28"/>
              </w:rPr>
              <w:t>项目实施起止时间</w:t>
            </w:r>
          </w:p>
        </w:tc>
        <w:tc>
          <w:tcPr>
            <w:tcW w:w="4615" w:type="dxa"/>
          </w:tcPr>
          <w:p w14:paraId="7CF13F5F">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r>
              <w:rPr>
                <w:rFonts w:hint="eastAsia" w:ascii="仿宋_GB2312" w:hAnsi="黑体" w:eastAsia="仿宋_GB2312"/>
                <w:sz w:val="28"/>
                <w:szCs w:val="28"/>
              </w:rPr>
              <w:t>项目立项时间：    年    月   日</w:t>
            </w:r>
          </w:p>
        </w:tc>
      </w:tr>
      <w:tr w14:paraId="671A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vMerge w:val="continue"/>
          </w:tcPr>
          <w:p w14:paraId="31A0E6BC">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c>
          <w:tcPr>
            <w:tcW w:w="4615" w:type="dxa"/>
          </w:tcPr>
          <w:p w14:paraId="04C07A24">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r>
              <w:rPr>
                <w:rFonts w:hint="eastAsia" w:ascii="仿宋_GB2312" w:hAnsi="黑体" w:eastAsia="仿宋_GB2312"/>
                <w:sz w:val="28"/>
                <w:szCs w:val="28"/>
              </w:rPr>
              <w:t>内部验收时间：    年    月   日</w:t>
            </w:r>
          </w:p>
        </w:tc>
      </w:tr>
      <w:tr w14:paraId="5F03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tcPr>
          <w:p w14:paraId="7A122B4A">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b/>
                <w:bCs/>
                <w:sz w:val="28"/>
                <w:szCs w:val="28"/>
              </w:rPr>
            </w:pPr>
            <w:r>
              <w:rPr>
                <w:rFonts w:hint="eastAsia" w:ascii="仿宋_GB2312" w:hAnsi="黑体" w:eastAsia="仿宋_GB2312"/>
                <w:b/>
                <w:bCs/>
                <w:sz w:val="28"/>
                <w:szCs w:val="28"/>
              </w:rPr>
              <w:t>选用的数字化服务商</w:t>
            </w:r>
          </w:p>
        </w:tc>
        <w:tc>
          <w:tcPr>
            <w:tcW w:w="4615" w:type="dxa"/>
          </w:tcPr>
          <w:p w14:paraId="2613C1ED">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2605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vAlign w:val="center"/>
          </w:tcPr>
          <w:p w14:paraId="209EFCBF">
            <w:pPr>
              <w:keepNext w:val="0"/>
              <w:keepLines w:val="0"/>
              <w:widowControl/>
              <w:suppressLineNumbers w:val="0"/>
              <w:spacing w:before="0" w:beforeAutospacing="0" w:after="0" w:afterAutospacing="0" w:line="500" w:lineRule="exact"/>
              <w:ind w:left="0" w:right="0" w:firstLine="0" w:firstLineChars="0"/>
              <w:jc w:val="both"/>
              <w:rPr>
                <w:rFonts w:hint="eastAsia" w:ascii="仿宋_GB2312" w:hAnsi="黑体" w:eastAsia="仿宋_GB2312"/>
                <w:b/>
                <w:bCs/>
                <w:sz w:val="28"/>
                <w:szCs w:val="28"/>
              </w:rPr>
            </w:pPr>
            <w:r>
              <w:rPr>
                <w:rFonts w:hint="eastAsia" w:ascii="仿宋_GB2312" w:hAnsi="黑体" w:eastAsia="仿宋_GB2312"/>
                <w:b/>
                <w:bCs/>
                <w:sz w:val="28"/>
                <w:szCs w:val="28"/>
                <w:lang w:val="en-US" w:eastAsia="zh-CN"/>
              </w:rPr>
              <w:t>企业上云</w:t>
            </w:r>
            <w:r>
              <w:rPr>
                <w:rFonts w:hint="eastAsia" w:ascii="仿宋_GB2312" w:hAnsi="黑体" w:eastAsia="仿宋_GB2312"/>
                <w:b/>
                <w:bCs/>
                <w:sz w:val="28"/>
                <w:szCs w:val="28"/>
              </w:rPr>
              <w:t>情况</w:t>
            </w:r>
          </w:p>
        </w:tc>
        <w:tc>
          <w:tcPr>
            <w:tcW w:w="4615" w:type="dxa"/>
          </w:tcPr>
          <w:p w14:paraId="0E52E3F6">
            <w:pPr>
              <w:keepNext w:val="0"/>
              <w:keepLines w:val="0"/>
              <w:widowControl/>
              <w:suppressLineNumbers w:val="0"/>
              <w:spacing w:before="0" w:beforeAutospacing="0" w:after="0" w:afterAutospacing="0" w:line="500" w:lineRule="exact"/>
              <w:ind w:left="0" w:right="0" w:firstLine="883" w:firstLineChars="368"/>
              <w:rPr>
                <w:rFonts w:hint="eastAsia" w:ascii="仿宋" w:hAnsi="仿宋" w:eastAsia="仿宋_GB2312"/>
                <w:sz w:val="24"/>
              </w:rPr>
            </w:pPr>
            <w:r>
              <w:rPr>
                <w:rFonts w:hint="eastAsia" w:ascii="仿宋" w:hAnsi="仿宋" w:eastAsia="仿宋_GB2312"/>
                <w:sz w:val="24"/>
              </w:rPr>
              <w:t xml:space="preserve">□公有云    □私有云 </w:t>
            </w:r>
          </w:p>
          <w:p w14:paraId="1D000D2A">
            <w:pPr>
              <w:keepNext w:val="0"/>
              <w:keepLines w:val="0"/>
              <w:widowControl/>
              <w:suppressLineNumbers w:val="0"/>
              <w:spacing w:before="0" w:beforeAutospacing="0" w:after="0" w:afterAutospacing="0" w:line="500" w:lineRule="exact"/>
              <w:ind w:left="0" w:right="0" w:firstLine="883" w:firstLineChars="368"/>
              <w:rPr>
                <w:rFonts w:hint="eastAsia" w:ascii="仿宋_GB2312" w:hAnsi="黑体" w:eastAsia="仿宋_GB2312"/>
                <w:sz w:val="28"/>
                <w:szCs w:val="28"/>
              </w:rPr>
            </w:pPr>
            <w:r>
              <w:rPr>
                <w:rFonts w:hint="eastAsia" w:ascii="仿宋" w:hAnsi="仿宋" w:eastAsia="仿宋_GB2312"/>
                <w:sz w:val="24"/>
              </w:rPr>
              <w:t>□混合云    □未上云</w:t>
            </w:r>
          </w:p>
        </w:tc>
      </w:tr>
      <w:tr w14:paraId="0DD1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vAlign w:val="center"/>
          </w:tcPr>
          <w:p w14:paraId="09DAE28D">
            <w:pPr>
              <w:keepNext w:val="0"/>
              <w:keepLines w:val="0"/>
              <w:widowControl/>
              <w:suppressLineNumbers w:val="0"/>
              <w:spacing w:before="0" w:beforeAutospacing="0" w:after="0" w:afterAutospacing="0" w:line="500" w:lineRule="exact"/>
              <w:ind w:left="0" w:right="0" w:firstLine="0" w:firstLineChars="0"/>
              <w:jc w:val="both"/>
              <w:rPr>
                <w:rFonts w:hint="default" w:ascii="仿宋_GB2312" w:hAnsi="黑体" w:eastAsia="仿宋_GB2312"/>
                <w:b/>
                <w:bCs/>
                <w:sz w:val="28"/>
                <w:szCs w:val="28"/>
                <w:lang w:val="en-US" w:eastAsia="zh-CN"/>
              </w:rPr>
            </w:pPr>
            <w:r>
              <w:rPr>
                <w:rFonts w:hint="eastAsia" w:ascii="仿宋_GB2312" w:hAnsi="黑体" w:eastAsia="仿宋_GB2312"/>
                <w:b/>
                <w:bCs/>
                <w:sz w:val="28"/>
                <w:szCs w:val="28"/>
                <w:lang w:val="en-US" w:eastAsia="zh-CN"/>
              </w:rPr>
              <w:t>企业用云情况</w:t>
            </w:r>
          </w:p>
        </w:tc>
        <w:tc>
          <w:tcPr>
            <w:tcW w:w="4615" w:type="dxa"/>
          </w:tcPr>
          <w:p w14:paraId="17F3D167">
            <w:pPr>
              <w:keepNext w:val="0"/>
              <w:keepLines w:val="0"/>
              <w:widowControl/>
              <w:suppressLineNumbers w:val="0"/>
              <w:spacing w:before="0" w:beforeAutospacing="0" w:after="0" w:afterAutospacing="0" w:line="500" w:lineRule="exact"/>
              <w:ind w:left="0" w:right="0" w:firstLine="883" w:firstLineChars="368"/>
              <w:rPr>
                <w:rFonts w:hint="eastAsia" w:ascii="仿宋" w:hAnsi="仿宋" w:eastAsia="仿宋_GB2312"/>
                <w:sz w:val="24"/>
              </w:rPr>
            </w:pPr>
            <w:r>
              <w:rPr>
                <w:rFonts w:hint="eastAsia" w:ascii="仿宋" w:hAnsi="仿宋" w:eastAsia="仿宋_GB2312"/>
                <w:sz w:val="24"/>
              </w:rPr>
              <w:t>□</w:t>
            </w:r>
            <w:r>
              <w:rPr>
                <w:rFonts w:hint="eastAsia" w:ascii="仿宋" w:hAnsi="仿宋" w:eastAsia="仿宋_GB2312"/>
                <w:sz w:val="24"/>
                <w:lang w:val="en-US" w:eastAsia="zh-CN"/>
              </w:rPr>
              <w:t>核心业务上云</w:t>
            </w:r>
            <w:r>
              <w:rPr>
                <w:rFonts w:hint="eastAsia" w:ascii="仿宋" w:hAnsi="仿宋" w:eastAsia="仿宋_GB2312"/>
                <w:sz w:val="24"/>
              </w:rPr>
              <w:t xml:space="preserve">    □</w:t>
            </w:r>
            <w:r>
              <w:rPr>
                <w:rFonts w:hint="eastAsia" w:ascii="仿宋" w:hAnsi="仿宋" w:eastAsia="仿宋_GB2312"/>
                <w:sz w:val="24"/>
                <w:lang w:val="en-US" w:eastAsia="zh-CN"/>
              </w:rPr>
              <w:t>数据上云</w:t>
            </w:r>
            <w:r>
              <w:rPr>
                <w:rFonts w:hint="eastAsia" w:ascii="仿宋" w:hAnsi="仿宋" w:eastAsia="仿宋_GB2312"/>
                <w:sz w:val="24"/>
              </w:rPr>
              <w:t xml:space="preserve"> </w:t>
            </w:r>
          </w:p>
          <w:p w14:paraId="5483CCE5">
            <w:pPr>
              <w:keepNext w:val="0"/>
              <w:keepLines w:val="0"/>
              <w:widowControl/>
              <w:suppressLineNumbers w:val="0"/>
              <w:spacing w:before="0" w:beforeAutospacing="0" w:after="0" w:afterAutospacing="0" w:line="500" w:lineRule="exact"/>
              <w:ind w:left="0" w:right="0" w:firstLine="883" w:firstLineChars="368"/>
              <w:rPr>
                <w:rFonts w:hint="default" w:ascii="仿宋" w:hAnsi="仿宋" w:eastAsia="仿宋_GB2312"/>
                <w:sz w:val="24"/>
                <w:u w:val="single"/>
                <w:lang w:eastAsia="zh-CN"/>
              </w:rPr>
            </w:pPr>
            <w:r>
              <w:rPr>
                <w:rFonts w:hint="eastAsia" w:ascii="仿宋" w:hAnsi="仿宋" w:eastAsia="仿宋_GB2312"/>
                <w:sz w:val="24"/>
              </w:rPr>
              <w:t>□</w:t>
            </w:r>
            <w:r>
              <w:rPr>
                <w:rFonts w:hint="eastAsia" w:ascii="仿宋" w:hAnsi="仿宋" w:eastAsia="仿宋_GB2312"/>
                <w:sz w:val="24"/>
                <w:lang w:val="en-US" w:eastAsia="zh-CN"/>
              </w:rPr>
              <w:t>设备上云</w:t>
            </w:r>
            <w:r>
              <w:rPr>
                <w:rFonts w:hint="eastAsia" w:ascii="仿宋" w:hAnsi="仿宋" w:eastAsia="仿宋_GB2312"/>
                <w:sz w:val="24"/>
              </w:rPr>
              <w:t xml:space="preserve">    </w:t>
            </w:r>
            <w:r>
              <w:rPr>
                <w:rFonts w:hint="eastAsia" w:ascii="仿宋" w:hAnsi="仿宋" w:eastAsia="仿宋_GB2312"/>
                <w:sz w:val="24"/>
                <w:lang w:val="en-US" w:eastAsia="zh-CN"/>
              </w:rPr>
              <w:t xml:space="preserve">    </w:t>
            </w:r>
            <w:r>
              <w:rPr>
                <w:rFonts w:hint="eastAsia" w:ascii="仿宋" w:hAnsi="仿宋" w:eastAsia="仿宋_GB2312"/>
                <w:sz w:val="24"/>
              </w:rPr>
              <w:t>□</w:t>
            </w:r>
            <w:r>
              <w:rPr>
                <w:rFonts w:hint="eastAsia" w:ascii="仿宋" w:hAnsi="仿宋" w:eastAsia="仿宋_GB2312"/>
                <w:sz w:val="24"/>
                <w:lang w:val="en-US" w:eastAsia="zh-CN"/>
              </w:rPr>
              <w:t>其他</w:t>
            </w:r>
            <w:r>
              <w:rPr>
                <w:rFonts w:hint="eastAsia" w:ascii="仿宋" w:hAnsi="仿宋" w:eastAsia="仿宋_GB2312"/>
                <w:sz w:val="24"/>
                <w:u w:val="single"/>
                <w:lang w:val="en-US" w:eastAsia="zh-CN"/>
              </w:rPr>
              <w:t xml:space="preserve">        </w:t>
            </w:r>
          </w:p>
        </w:tc>
      </w:tr>
      <w:tr w14:paraId="4534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vAlign w:val="center"/>
          </w:tcPr>
          <w:p w14:paraId="6626A9F6">
            <w:pPr>
              <w:keepNext w:val="0"/>
              <w:keepLines w:val="0"/>
              <w:widowControl/>
              <w:suppressLineNumbers w:val="0"/>
              <w:spacing w:before="0" w:beforeAutospacing="0" w:after="0" w:afterAutospacing="0" w:line="500" w:lineRule="exact"/>
              <w:ind w:left="0" w:right="0" w:firstLine="0" w:firstLineChars="0"/>
              <w:jc w:val="both"/>
              <w:rPr>
                <w:rFonts w:hint="eastAsia" w:ascii="仿宋_GB2312" w:hAnsi="黑体" w:eastAsia="仿宋_GB2312"/>
                <w:b/>
                <w:bCs/>
                <w:sz w:val="28"/>
                <w:szCs w:val="28"/>
                <w:lang w:val="en-US" w:eastAsia="zh-CN"/>
              </w:rPr>
            </w:pPr>
            <w:r>
              <w:rPr>
                <w:rFonts w:hint="eastAsia" w:ascii="仿宋_GB2312" w:hAnsi="黑体" w:eastAsia="仿宋_GB2312"/>
                <w:b/>
                <w:bCs/>
                <w:sz w:val="28"/>
                <w:szCs w:val="28"/>
              </w:rPr>
              <w:t>选用的</w:t>
            </w:r>
            <w:r>
              <w:rPr>
                <w:rFonts w:hint="eastAsia" w:ascii="仿宋_GB2312" w:hAnsi="黑体" w:eastAsia="仿宋_GB2312"/>
                <w:b/>
                <w:bCs/>
                <w:sz w:val="28"/>
                <w:szCs w:val="28"/>
                <w:lang w:val="en-US" w:eastAsia="zh-CN"/>
              </w:rPr>
              <w:t>云服务商</w:t>
            </w:r>
          </w:p>
        </w:tc>
        <w:tc>
          <w:tcPr>
            <w:tcW w:w="4615" w:type="dxa"/>
          </w:tcPr>
          <w:p w14:paraId="79C082BC">
            <w:pPr>
              <w:keepNext w:val="0"/>
              <w:keepLines w:val="0"/>
              <w:widowControl/>
              <w:suppressLineNumbers w:val="0"/>
              <w:spacing w:before="0" w:beforeAutospacing="0" w:after="0" w:afterAutospacing="0" w:line="500" w:lineRule="exact"/>
              <w:ind w:left="0" w:right="0" w:firstLine="883" w:firstLineChars="368"/>
              <w:rPr>
                <w:rFonts w:hint="eastAsia" w:ascii="仿宋" w:hAnsi="仿宋" w:eastAsia="仿宋_GB2312"/>
                <w:sz w:val="24"/>
              </w:rPr>
            </w:pPr>
          </w:p>
        </w:tc>
      </w:tr>
    </w:tbl>
    <w:p w14:paraId="2F4277BD">
      <w:pPr>
        <w:ind w:firstLine="640"/>
        <w:rPr>
          <w:rFonts w:hint="eastAsia" w:ascii="黑体" w:hAnsi="黑体" w:eastAsia="黑体"/>
          <w:sz w:val="32"/>
          <w:szCs w:val="32"/>
        </w:rPr>
      </w:pPr>
    </w:p>
    <w:p w14:paraId="6E806136">
      <w:pPr>
        <w:ind w:firstLine="640"/>
        <w:rPr>
          <w:rFonts w:hint="eastAsia" w:ascii="黑体" w:hAnsi="黑体" w:eastAsia="黑体"/>
          <w:sz w:val="32"/>
          <w:szCs w:val="32"/>
        </w:rPr>
      </w:pPr>
      <w:r>
        <w:rPr>
          <w:rFonts w:hint="eastAsia" w:ascii="黑体" w:hAnsi="黑体" w:eastAsia="黑体"/>
          <w:sz w:val="32"/>
          <w:szCs w:val="32"/>
        </w:rPr>
        <w:br w:type="page"/>
      </w:r>
    </w:p>
    <w:p w14:paraId="4E1E593D">
      <w:pPr>
        <w:ind w:firstLine="640"/>
        <w:rPr>
          <w:rFonts w:hint="eastAsia" w:ascii="楷体_GB2312" w:hAnsi="黑体" w:eastAsia="楷体_GB2312"/>
          <w:sz w:val="32"/>
          <w:szCs w:val="32"/>
        </w:rPr>
        <w:sectPr>
          <w:pgSz w:w="11906" w:h="16838"/>
          <w:pgMar w:top="1440" w:right="1800" w:bottom="1440" w:left="1800" w:header="851" w:footer="992" w:gutter="0"/>
          <w:cols w:space="425" w:num="1"/>
          <w:docGrid w:type="lines" w:linePitch="312" w:charSpace="0"/>
        </w:sectPr>
      </w:pPr>
    </w:p>
    <w:p w14:paraId="7D52667A">
      <w:pPr>
        <w:ind w:firstLine="640"/>
        <w:rPr>
          <w:rFonts w:hint="eastAsia" w:ascii="黑体" w:hAnsi="黑体" w:eastAsia="黑体"/>
          <w:sz w:val="32"/>
          <w:szCs w:val="32"/>
        </w:rPr>
      </w:pPr>
      <w:r>
        <w:rPr>
          <w:rFonts w:hint="eastAsia" w:ascii="黑体" w:hAnsi="黑体" w:eastAsia="黑体"/>
          <w:sz w:val="32"/>
          <w:szCs w:val="32"/>
        </w:rPr>
        <w:t>二、企业数字化改造项目情况</w:t>
      </w:r>
    </w:p>
    <w:p w14:paraId="5D32570C">
      <w:pPr>
        <w:ind w:firstLine="643"/>
        <w:rPr>
          <w:rFonts w:hint="eastAsia" w:ascii="仿宋_GB2312" w:hAnsi="黑体" w:eastAsia="仿宋_GB2312"/>
          <w:b/>
          <w:bCs/>
          <w:sz w:val="32"/>
          <w:szCs w:val="32"/>
        </w:rPr>
      </w:pPr>
      <w:r>
        <w:rPr>
          <w:rFonts w:hint="eastAsia" w:ascii="仿宋_GB2312" w:hAnsi="黑体" w:eastAsia="仿宋_GB2312"/>
          <w:b/>
          <w:bCs/>
          <w:sz w:val="32"/>
          <w:szCs w:val="32"/>
        </w:rPr>
        <w:t>1、项目完成情况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4652"/>
        <w:gridCol w:w="2749"/>
        <w:gridCol w:w="2749"/>
        <w:gridCol w:w="2749"/>
      </w:tblGrid>
      <w:tr w14:paraId="5C9E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shd w:val="clear" w:color="auto" w:fill="E7E6E6" w:themeFill="background2"/>
          </w:tcPr>
          <w:p w14:paraId="6F424398">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序号</w:t>
            </w:r>
          </w:p>
        </w:tc>
        <w:tc>
          <w:tcPr>
            <w:tcW w:w="4652" w:type="dxa"/>
            <w:shd w:val="clear" w:color="auto" w:fill="E7E6E6" w:themeFill="background2"/>
          </w:tcPr>
          <w:p w14:paraId="5C280F0F">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子项目名称</w:t>
            </w:r>
          </w:p>
        </w:tc>
        <w:tc>
          <w:tcPr>
            <w:tcW w:w="2749" w:type="dxa"/>
            <w:shd w:val="clear" w:color="auto" w:fill="E7E6E6" w:themeFill="background2"/>
          </w:tcPr>
          <w:p w14:paraId="07D6A192">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子项目简介</w:t>
            </w:r>
          </w:p>
        </w:tc>
        <w:tc>
          <w:tcPr>
            <w:tcW w:w="2749" w:type="dxa"/>
            <w:shd w:val="clear" w:color="auto" w:fill="E7E6E6" w:themeFill="background2"/>
          </w:tcPr>
          <w:p w14:paraId="50011FD3">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正式上线时间</w:t>
            </w:r>
          </w:p>
        </w:tc>
        <w:tc>
          <w:tcPr>
            <w:tcW w:w="2749" w:type="dxa"/>
            <w:shd w:val="clear" w:color="auto" w:fill="E7E6E6" w:themeFill="background2"/>
          </w:tcPr>
          <w:p w14:paraId="562ECDEC">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备注</w:t>
            </w:r>
          </w:p>
        </w:tc>
      </w:tr>
      <w:tr w14:paraId="65B1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19D89E8">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652" w:type="dxa"/>
          </w:tcPr>
          <w:p w14:paraId="23C066F2">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273A0757">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78385BA2">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25205D8C">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r w14:paraId="7259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9B6B0CD">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652" w:type="dxa"/>
          </w:tcPr>
          <w:p w14:paraId="20A9980B">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253AA33B">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5594E1FA">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4BAE21F7">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r w14:paraId="1219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7C3423EE">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652" w:type="dxa"/>
          </w:tcPr>
          <w:p w14:paraId="77536ED9">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56D071BE">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15A86A0E">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78F9615E">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r w14:paraId="6E66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D0D5E91">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652" w:type="dxa"/>
          </w:tcPr>
          <w:p w14:paraId="34F1C72E">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3A72F5C5">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674B5A09">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50C9F272">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r w14:paraId="0D07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7B58BC65">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652" w:type="dxa"/>
          </w:tcPr>
          <w:p w14:paraId="16405951">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3DAF3E2F">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06F16F0A">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749" w:type="dxa"/>
          </w:tcPr>
          <w:p w14:paraId="773D7D90">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bl>
    <w:p w14:paraId="60AE5D52">
      <w:pPr>
        <w:ind w:firstLine="0" w:firstLineChars="0"/>
        <w:rPr>
          <w:rFonts w:hint="eastAsia" w:ascii="仿宋_GB2312" w:hAnsi="黑体" w:eastAsia="仿宋_GB2312"/>
          <w:b/>
          <w:bCs/>
          <w:sz w:val="32"/>
          <w:szCs w:val="32"/>
        </w:rPr>
      </w:pPr>
      <w:r>
        <w:rPr>
          <w:rFonts w:hint="eastAsia" w:ascii="楷体_GB2312" w:hAnsi="黑体" w:eastAsia="楷体_GB2312"/>
          <w:b/>
          <w:bCs/>
          <w:szCs w:val="22"/>
        </w:rPr>
        <w:t>注：</w:t>
      </w:r>
      <w:r>
        <w:rPr>
          <w:rFonts w:hint="eastAsia" w:ascii="楷体_GB2312" w:hAnsi="黑体" w:eastAsia="楷体_GB2312"/>
          <w:szCs w:val="22"/>
        </w:rPr>
        <w:t>根据项目包括的子项目情况自行增删行数</w:t>
      </w:r>
    </w:p>
    <w:p w14:paraId="1C3F0309">
      <w:pPr>
        <w:ind w:firstLine="643"/>
        <w:rPr>
          <w:rFonts w:hint="eastAsia" w:ascii="仿宋_GB2312" w:hAnsi="黑体" w:eastAsia="仿宋_GB2312"/>
          <w:b/>
          <w:bCs/>
          <w:sz w:val="32"/>
          <w:szCs w:val="32"/>
        </w:rPr>
      </w:pPr>
      <w:r>
        <w:rPr>
          <w:rFonts w:hint="eastAsia" w:ascii="仿宋_GB2312" w:hAnsi="黑体" w:eastAsia="仿宋_GB2312"/>
          <w:b/>
          <w:bCs/>
          <w:sz w:val="32"/>
          <w:szCs w:val="32"/>
        </w:rPr>
        <w:t>2、项目合同情况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260"/>
        <w:gridCol w:w="2977"/>
        <w:gridCol w:w="4678"/>
        <w:gridCol w:w="1984"/>
      </w:tblGrid>
      <w:tr w14:paraId="4C80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shd w:val="clear" w:color="auto" w:fill="E7E6E6" w:themeFill="background2"/>
          </w:tcPr>
          <w:p w14:paraId="3864277E">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序号</w:t>
            </w:r>
          </w:p>
        </w:tc>
        <w:tc>
          <w:tcPr>
            <w:tcW w:w="3260" w:type="dxa"/>
            <w:shd w:val="clear" w:color="auto" w:fill="E7E6E6" w:themeFill="background2"/>
          </w:tcPr>
          <w:p w14:paraId="754BE197">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合同名称</w:t>
            </w:r>
          </w:p>
        </w:tc>
        <w:tc>
          <w:tcPr>
            <w:tcW w:w="2977" w:type="dxa"/>
            <w:shd w:val="clear" w:color="auto" w:fill="E7E6E6" w:themeFill="background2"/>
          </w:tcPr>
          <w:p w14:paraId="7B1A4F5E">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合同内容</w:t>
            </w:r>
          </w:p>
        </w:tc>
        <w:tc>
          <w:tcPr>
            <w:tcW w:w="4678" w:type="dxa"/>
            <w:shd w:val="clear" w:color="auto" w:fill="E7E6E6" w:themeFill="background2"/>
          </w:tcPr>
          <w:p w14:paraId="3B63D08B">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合同履行状态</w:t>
            </w:r>
          </w:p>
          <w:p w14:paraId="7F444706">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w:t>
            </w:r>
            <w:r>
              <w:rPr>
                <w:rFonts w:hint="eastAsia" w:ascii="仿宋_GB2312" w:hAnsi="黑体" w:eastAsia="仿宋_GB2312"/>
                <w:sz w:val="24"/>
              </w:rPr>
              <w:t>未启动/执行中/已完成</w:t>
            </w:r>
            <w:r>
              <w:rPr>
                <w:rFonts w:hint="eastAsia" w:ascii="仿宋_GB2312" w:hAnsi="黑体" w:eastAsia="仿宋_GB2312"/>
                <w:b/>
                <w:bCs/>
                <w:sz w:val="24"/>
              </w:rPr>
              <w:t>）</w:t>
            </w:r>
          </w:p>
        </w:tc>
        <w:tc>
          <w:tcPr>
            <w:tcW w:w="1984" w:type="dxa"/>
            <w:shd w:val="clear" w:color="auto" w:fill="E7E6E6" w:themeFill="background2"/>
          </w:tcPr>
          <w:p w14:paraId="7965ABE9">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备注</w:t>
            </w:r>
          </w:p>
        </w:tc>
      </w:tr>
      <w:tr w14:paraId="6B1C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0AB1BA9F">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3260" w:type="dxa"/>
          </w:tcPr>
          <w:p w14:paraId="5F51175D">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977" w:type="dxa"/>
          </w:tcPr>
          <w:p w14:paraId="44FA2E11">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678" w:type="dxa"/>
          </w:tcPr>
          <w:p w14:paraId="4CC60F80">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1984" w:type="dxa"/>
          </w:tcPr>
          <w:p w14:paraId="654D8CB8">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r w14:paraId="39B0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3C7295D1">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3260" w:type="dxa"/>
          </w:tcPr>
          <w:p w14:paraId="12EA4B6B">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977" w:type="dxa"/>
          </w:tcPr>
          <w:p w14:paraId="415C0F34">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678" w:type="dxa"/>
          </w:tcPr>
          <w:p w14:paraId="03C014BD">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1984" w:type="dxa"/>
          </w:tcPr>
          <w:p w14:paraId="7AE837C6">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r w14:paraId="3CC4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AAC4237">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3260" w:type="dxa"/>
          </w:tcPr>
          <w:p w14:paraId="4D75247A">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977" w:type="dxa"/>
          </w:tcPr>
          <w:p w14:paraId="220536C3">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678" w:type="dxa"/>
          </w:tcPr>
          <w:p w14:paraId="3D129388">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1984" w:type="dxa"/>
          </w:tcPr>
          <w:p w14:paraId="0CB2A732">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r w14:paraId="1533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606C01F">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3260" w:type="dxa"/>
          </w:tcPr>
          <w:p w14:paraId="2C054C37">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977" w:type="dxa"/>
          </w:tcPr>
          <w:p w14:paraId="6249A37C">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678" w:type="dxa"/>
          </w:tcPr>
          <w:p w14:paraId="3E11AD28">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1984" w:type="dxa"/>
          </w:tcPr>
          <w:p w14:paraId="472C9A98">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r w14:paraId="3F39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742234B3">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3260" w:type="dxa"/>
          </w:tcPr>
          <w:p w14:paraId="5F4CACD0">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977" w:type="dxa"/>
          </w:tcPr>
          <w:p w14:paraId="1B8E9616">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678" w:type="dxa"/>
          </w:tcPr>
          <w:p w14:paraId="48207A65">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1984" w:type="dxa"/>
          </w:tcPr>
          <w:p w14:paraId="21045B92">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bl>
    <w:p w14:paraId="238496A2">
      <w:pPr>
        <w:ind w:firstLine="0" w:firstLineChars="0"/>
        <w:rPr>
          <w:rFonts w:hint="eastAsia" w:ascii="楷体_GB2312" w:hAnsi="黑体" w:eastAsia="楷体_GB2312"/>
          <w:szCs w:val="22"/>
        </w:rPr>
      </w:pPr>
      <w:r>
        <w:rPr>
          <w:rFonts w:hint="eastAsia" w:ascii="楷体_GB2312" w:hAnsi="黑体" w:eastAsia="楷体_GB2312"/>
          <w:b/>
          <w:bCs/>
          <w:szCs w:val="22"/>
        </w:rPr>
        <w:t>注：</w:t>
      </w:r>
      <w:r>
        <w:rPr>
          <w:rFonts w:hint="eastAsia" w:ascii="楷体_GB2312" w:hAnsi="黑体" w:eastAsia="楷体_GB2312"/>
          <w:szCs w:val="22"/>
        </w:rPr>
        <w:t>根据项目包括的子项目合同情况自行增删行数</w:t>
      </w:r>
    </w:p>
    <w:p w14:paraId="3093878A">
      <w:pPr>
        <w:ind w:firstLine="0" w:firstLineChars="0"/>
        <w:rPr>
          <w:rFonts w:hint="eastAsia" w:ascii="楷体_GB2312" w:hAnsi="黑体" w:eastAsia="楷体_GB2312"/>
          <w:szCs w:val="22"/>
        </w:rPr>
      </w:pPr>
    </w:p>
    <w:p w14:paraId="26C385F0">
      <w:pPr>
        <w:ind w:firstLine="0" w:firstLineChars="0"/>
        <w:rPr>
          <w:rFonts w:hint="eastAsia" w:ascii="仿宋_GB2312" w:hAnsi="黑体" w:eastAsia="仿宋_GB2312"/>
          <w:b/>
          <w:bCs/>
          <w:sz w:val="32"/>
          <w:szCs w:val="32"/>
        </w:rPr>
      </w:pPr>
    </w:p>
    <w:p w14:paraId="35F602A2">
      <w:pPr>
        <w:ind w:firstLine="643"/>
        <w:rPr>
          <w:rFonts w:hint="eastAsia" w:ascii="仿宋_GB2312" w:hAnsi="黑体" w:eastAsia="仿宋_GB2312"/>
          <w:b/>
          <w:bCs/>
          <w:sz w:val="32"/>
          <w:szCs w:val="32"/>
        </w:rPr>
      </w:pPr>
      <w:r>
        <w:rPr>
          <w:rFonts w:hint="eastAsia" w:ascii="仿宋_GB2312" w:hAnsi="黑体" w:eastAsia="仿宋_GB2312"/>
          <w:b/>
          <w:bCs/>
          <w:sz w:val="32"/>
          <w:szCs w:val="32"/>
        </w:rPr>
        <w:t>3、项目资金投入情况</w:t>
      </w:r>
    </w:p>
    <w:p w14:paraId="39CFCE67">
      <w:pPr>
        <w:ind w:firstLine="0" w:firstLineChars="0"/>
        <w:jc w:val="right"/>
        <w:rPr>
          <w:rFonts w:hint="eastAsia" w:ascii="仿宋_GB2312" w:hAnsi="黑体" w:eastAsia="仿宋_GB2312"/>
          <w:b/>
          <w:bCs/>
          <w:sz w:val="20"/>
          <w:szCs w:val="20"/>
        </w:rPr>
      </w:pPr>
      <w:r>
        <w:rPr>
          <w:rFonts w:hint="eastAsia" w:ascii="仿宋_GB2312" w:hAnsi="黑体" w:eastAsia="仿宋_GB2312"/>
          <w:b/>
          <w:bCs/>
          <w:sz w:val="20"/>
          <w:szCs w:val="20"/>
        </w:rPr>
        <w:t>单位：万元</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9"/>
        <w:gridCol w:w="1241"/>
        <w:gridCol w:w="1241"/>
        <w:gridCol w:w="1241"/>
        <w:gridCol w:w="1242"/>
        <w:gridCol w:w="1242"/>
        <w:gridCol w:w="1242"/>
        <w:gridCol w:w="1242"/>
        <w:gridCol w:w="1242"/>
        <w:gridCol w:w="1242"/>
        <w:gridCol w:w="1707"/>
        <w:gridCol w:w="723"/>
      </w:tblGrid>
      <w:tr w14:paraId="0B14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 w:type="pct"/>
            <w:shd w:val="clear" w:color="auto" w:fill="E7E6E6" w:themeFill="background2"/>
            <w:vAlign w:val="center"/>
          </w:tcPr>
          <w:p w14:paraId="742E1F2E">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序号</w:t>
            </w:r>
          </w:p>
        </w:tc>
        <w:tc>
          <w:tcPr>
            <w:tcW w:w="438" w:type="pct"/>
            <w:shd w:val="clear" w:color="auto" w:fill="E7E6E6" w:themeFill="background2"/>
            <w:vAlign w:val="center"/>
          </w:tcPr>
          <w:p w14:paraId="286F18C8">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合同</w:t>
            </w:r>
          </w:p>
          <w:p w14:paraId="491667E1">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名称</w:t>
            </w:r>
          </w:p>
        </w:tc>
        <w:tc>
          <w:tcPr>
            <w:tcW w:w="438" w:type="pct"/>
            <w:shd w:val="clear" w:color="auto" w:fill="E7E6E6" w:themeFill="background2"/>
            <w:vAlign w:val="center"/>
          </w:tcPr>
          <w:p w14:paraId="7B9BF78E">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签订</w:t>
            </w:r>
          </w:p>
          <w:p w14:paraId="2974F41B">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日期</w:t>
            </w:r>
          </w:p>
        </w:tc>
        <w:tc>
          <w:tcPr>
            <w:tcW w:w="438" w:type="pct"/>
            <w:shd w:val="clear" w:color="auto" w:fill="E7E6E6" w:themeFill="background2"/>
            <w:vAlign w:val="center"/>
          </w:tcPr>
          <w:p w14:paraId="06C56A7B">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合同</w:t>
            </w:r>
          </w:p>
          <w:p w14:paraId="5E92ACC6">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金额</w:t>
            </w:r>
          </w:p>
        </w:tc>
        <w:tc>
          <w:tcPr>
            <w:tcW w:w="438" w:type="pct"/>
            <w:shd w:val="clear" w:color="auto" w:fill="E7E6E6" w:themeFill="background2"/>
            <w:vAlign w:val="center"/>
          </w:tcPr>
          <w:p w14:paraId="3BFB1BB2">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已付</w:t>
            </w:r>
          </w:p>
          <w:p w14:paraId="2B62477E">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金额</w:t>
            </w:r>
          </w:p>
        </w:tc>
        <w:tc>
          <w:tcPr>
            <w:tcW w:w="438" w:type="pct"/>
            <w:shd w:val="clear" w:color="auto" w:fill="E7E6E6" w:themeFill="background2"/>
            <w:vAlign w:val="center"/>
          </w:tcPr>
          <w:p w14:paraId="745D7FB7">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支付</w:t>
            </w:r>
          </w:p>
          <w:p w14:paraId="41F9929B">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时间</w:t>
            </w:r>
          </w:p>
        </w:tc>
        <w:tc>
          <w:tcPr>
            <w:tcW w:w="438" w:type="pct"/>
            <w:shd w:val="clear" w:color="auto" w:fill="E7E6E6" w:themeFill="background2"/>
            <w:vAlign w:val="center"/>
          </w:tcPr>
          <w:p w14:paraId="1E7A195B">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发票</w:t>
            </w:r>
          </w:p>
          <w:p w14:paraId="4D2B71C1">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号码</w:t>
            </w:r>
          </w:p>
        </w:tc>
        <w:tc>
          <w:tcPr>
            <w:tcW w:w="438" w:type="pct"/>
            <w:shd w:val="clear" w:color="auto" w:fill="E7E6E6" w:themeFill="background2"/>
            <w:vAlign w:val="center"/>
          </w:tcPr>
          <w:p w14:paraId="16B7CDB6">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开票</w:t>
            </w:r>
          </w:p>
          <w:p w14:paraId="245B755E">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时间</w:t>
            </w:r>
          </w:p>
        </w:tc>
        <w:tc>
          <w:tcPr>
            <w:tcW w:w="438" w:type="pct"/>
            <w:shd w:val="clear" w:color="auto" w:fill="E7E6E6" w:themeFill="background2"/>
            <w:vAlign w:val="center"/>
          </w:tcPr>
          <w:p w14:paraId="63B25E1B">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发票</w:t>
            </w:r>
          </w:p>
          <w:p w14:paraId="4CD10C2C">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金额</w:t>
            </w:r>
          </w:p>
        </w:tc>
        <w:tc>
          <w:tcPr>
            <w:tcW w:w="438" w:type="pct"/>
            <w:shd w:val="clear" w:color="auto" w:fill="E7E6E6" w:themeFill="background2"/>
            <w:vAlign w:val="center"/>
          </w:tcPr>
          <w:p w14:paraId="0ACCD013">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凭证</w:t>
            </w:r>
          </w:p>
          <w:p w14:paraId="6E572571">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编号</w:t>
            </w:r>
          </w:p>
        </w:tc>
        <w:tc>
          <w:tcPr>
            <w:tcW w:w="602" w:type="pct"/>
            <w:shd w:val="clear" w:color="auto" w:fill="E7E6E6" w:themeFill="background2"/>
          </w:tcPr>
          <w:p w14:paraId="20445744">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b/>
                <w:bCs/>
                <w:sz w:val="24"/>
              </w:rPr>
            </w:pPr>
            <w:r>
              <w:rPr>
                <w:rFonts w:hint="eastAsia" w:ascii="仿宋_GB2312" w:hAnsi="黑体" w:eastAsia="仿宋_GB2312"/>
                <w:b/>
                <w:bCs/>
                <w:sz w:val="24"/>
              </w:rPr>
              <w:t>是否软件、云服务、数采设备、咨询费用</w:t>
            </w:r>
          </w:p>
        </w:tc>
        <w:tc>
          <w:tcPr>
            <w:tcW w:w="257" w:type="pct"/>
            <w:shd w:val="clear" w:color="auto" w:fill="E7E6E6" w:themeFill="background2"/>
            <w:vAlign w:val="center"/>
          </w:tcPr>
          <w:p w14:paraId="78D47EE0">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b/>
                <w:bCs/>
                <w:sz w:val="24"/>
              </w:rPr>
            </w:pPr>
            <w:r>
              <w:rPr>
                <w:rFonts w:hint="eastAsia" w:ascii="仿宋_GB2312" w:hAnsi="黑体" w:eastAsia="仿宋_GB2312"/>
                <w:b/>
                <w:bCs/>
                <w:sz w:val="24"/>
              </w:rPr>
              <w:t>备注</w:t>
            </w:r>
          </w:p>
        </w:tc>
      </w:tr>
      <w:tr w14:paraId="35DE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 w:type="pct"/>
          </w:tcPr>
          <w:p w14:paraId="26C9B695">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38" w:type="pct"/>
            <w:vAlign w:val="center"/>
          </w:tcPr>
          <w:p w14:paraId="236E266E">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53C51B8F">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4BBF0F5F">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7BBD81DB">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302BA04D">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14B179A0">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7793A5D2">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764D5A0E">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1084B32A">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602" w:type="pct"/>
          </w:tcPr>
          <w:p w14:paraId="4DDA1146">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57" w:type="pct"/>
          </w:tcPr>
          <w:p w14:paraId="41D57B0E">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r w14:paraId="4C4F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 w:type="pct"/>
          </w:tcPr>
          <w:p w14:paraId="35C67780">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38" w:type="pct"/>
            <w:vAlign w:val="center"/>
          </w:tcPr>
          <w:p w14:paraId="19E33003">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3BB593A5">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3FEDEF64">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2605AFFD">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433D3C86">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1F47C2B0">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1F04A3E5">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10104663">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5B68EE4C">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602" w:type="pct"/>
          </w:tcPr>
          <w:p w14:paraId="638ACB80">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57" w:type="pct"/>
          </w:tcPr>
          <w:p w14:paraId="5EADCAEF">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r w14:paraId="6D4C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 w:type="pct"/>
          </w:tcPr>
          <w:p w14:paraId="128E25F0">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38" w:type="pct"/>
            <w:vAlign w:val="center"/>
          </w:tcPr>
          <w:p w14:paraId="72522208">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53F06F70">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49EFF022">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14DC1707">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5A6C36BE">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047CF0A4">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48288058">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54D095B8">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610CA74E">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602" w:type="pct"/>
          </w:tcPr>
          <w:p w14:paraId="3D7B5804">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57" w:type="pct"/>
          </w:tcPr>
          <w:p w14:paraId="3FEC74E2">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r w14:paraId="1979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 w:type="pct"/>
          </w:tcPr>
          <w:p w14:paraId="38D51BC4">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38" w:type="pct"/>
            <w:vAlign w:val="center"/>
          </w:tcPr>
          <w:p w14:paraId="62970618">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56D1A308">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43683B5A">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10B9D68C">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44686D16">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752DAF9E">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74B73D4D">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34B7AB62">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0536A48C">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602" w:type="pct"/>
          </w:tcPr>
          <w:p w14:paraId="1C534F73">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57" w:type="pct"/>
          </w:tcPr>
          <w:p w14:paraId="431BB848">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r w14:paraId="2F1A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 w:type="pct"/>
          </w:tcPr>
          <w:p w14:paraId="65AD8AC3">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438" w:type="pct"/>
            <w:vAlign w:val="center"/>
          </w:tcPr>
          <w:p w14:paraId="4DB14A7C">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25834340">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37B7BDAD">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1EF45E02">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1FC72322">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359B8FDE">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2BEAFA30">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708CC24D">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438" w:type="pct"/>
            <w:vAlign w:val="center"/>
          </w:tcPr>
          <w:p w14:paraId="6306ED05">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黑体" w:eastAsia="仿宋_GB2312"/>
                <w:sz w:val="24"/>
              </w:rPr>
            </w:pPr>
          </w:p>
        </w:tc>
        <w:tc>
          <w:tcPr>
            <w:tcW w:w="602" w:type="pct"/>
          </w:tcPr>
          <w:p w14:paraId="1BBFCC22">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c>
          <w:tcPr>
            <w:tcW w:w="257" w:type="pct"/>
          </w:tcPr>
          <w:p w14:paraId="2806FCBC">
            <w:pPr>
              <w:keepNext w:val="0"/>
              <w:keepLines w:val="0"/>
              <w:widowControl/>
              <w:suppressLineNumbers w:val="0"/>
              <w:spacing w:before="0" w:beforeAutospacing="0" w:after="0" w:afterAutospacing="0" w:line="240" w:lineRule="auto"/>
              <w:ind w:left="0" w:right="0" w:firstLine="0" w:firstLineChars="0"/>
              <w:rPr>
                <w:rFonts w:hint="eastAsia" w:ascii="仿宋_GB2312" w:hAnsi="黑体" w:eastAsia="仿宋_GB2312"/>
                <w:sz w:val="24"/>
              </w:rPr>
            </w:pPr>
          </w:p>
        </w:tc>
      </w:tr>
    </w:tbl>
    <w:p w14:paraId="26517DD3">
      <w:pPr>
        <w:ind w:firstLine="0" w:firstLineChars="0"/>
        <w:rPr>
          <w:rFonts w:hint="eastAsia" w:ascii="楷体_GB2312" w:hAnsi="黑体" w:eastAsia="楷体_GB2312"/>
          <w:sz w:val="21"/>
          <w:szCs w:val="21"/>
        </w:rPr>
      </w:pPr>
      <w:r>
        <w:rPr>
          <w:rFonts w:hint="eastAsia" w:ascii="楷体_GB2312" w:hAnsi="黑体" w:eastAsia="楷体_GB2312"/>
          <w:b/>
          <w:bCs/>
          <w:sz w:val="21"/>
          <w:szCs w:val="21"/>
        </w:rPr>
        <w:t>注：</w:t>
      </w:r>
      <w:r>
        <w:rPr>
          <w:rFonts w:hint="eastAsia" w:ascii="楷体_GB2312" w:hAnsi="黑体" w:eastAsia="楷体_GB2312"/>
          <w:sz w:val="21"/>
          <w:szCs w:val="21"/>
        </w:rPr>
        <w:t>以上表格可根据项目实际情况自行增加或减少行数</w:t>
      </w:r>
    </w:p>
    <w:p w14:paraId="1F54CB51">
      <w:pPr>
        <w:ind w:firstLine="0" w:firstLineChars="0"/>
        <w:rPr>
          <w:rFonts w:hint="eastAsia" w:ascii="楷体_GB2312" w:hAnsi="黑体" w:eastAsia="楷体_GB2312"/>
          <w:b/>
          <w:bCs/>
          <w:sz w:val="21"/>
          <w:szCs w:val="21"/>
        </w:rPr>
      </w:pPr>
    </w:p>
    <w:p w14:paraId="130896BB">
      <w:pPr>
        <w:ind w:firstLine="0" w:firstLineChars="0"/>
        <w:rPr>
          <w:rFonts w:hint="eastAsia" w:ascii="仿宋_GB2312" w:hAnsi="黑体" w:eastAsia="仿宋_GB2312"/>
          <w:sz w:val="32"/>
          <w:szCs w:val="32"/>
        </w:rPr>
        <w:sectPr>
          <w:pgSz w:w="16838" w:h="11906" w:orient="landscape"/>
          <w:pgMar w:top="1800" w:right="1440" w:bottom="1800" w:left="1440" w:header="851" w:footer="992" w:gutter="0"/>
          <w:cols w:space="425" w:num="1"/>
          <w:docGrid w:type="lines" w:linePitch="312" w:charSpace="0"/>
        </w:sectPr>
      </w:pPr>
    </w:p>
    <w:p w14:paraId="4B8B2F2B">
      <w:pPr>
        <w:ind w:firstLine="640"/>
        <w:rPr>
          <w:rFonts w:hint="eastAsia" w:ascii="黑体" w:hAnsi="黑体" w:eastAsia="黑体"/>
          <w:sz w:val="32"/>
          <w:szCs w:val="32"/>
        </w:rPr>
      </w:pPr>
      <w:r>
        <w:rPr>
          <w:rFonts w:hint="eastAsia" w:ascii="黑体" w:hAnsi="黑体" w:eastAsia="黑体"/>
          <w:sz w:val="32"/>
          <w:szCs w:val="32"/>
        </w:rPr>
        <w:t>三、数字化改造项目情况概述</w:t>
      </w:r>
    </w:p>
    <w:p w14:paraId="359D570B">
      <w:pPr>
        <w:ind w:firstLine="643"/>
        <w:rPr>
          <w:rFonts w:hint="eastAsia" w:ascii="仿宋_GB2312" w:hAnsi="黑体" w:eastAsia="仿宋_GB2312"/>
          <w:b/>
          <w:bCs/>
          <w:sz w:val="32"/>
          <w:szCs w:val="32"/>
        </w:rPr>
      </w:pPr>
      <w:r>
        <w:rPr>
          <w:rFonts w:hint="eastAsia" w:ascii="仿宋_GB2312" w:hAnsi="黑体" w:eastAsia="仿宋_GB2312"/>
          <w:b/>
          <w:bCs/>
          <w:sz w:val="32"/>
          <w:szCs w:val="32"/>
        </w:rPr>
        <w:t>1、企业基本情况</w:t>
      </w:r>
    </w:p>
    <w:p w14:paraId="3FEFE259">
      <w:pPr>
        <w:ind w:firstLine="643"/>
        <w:rPr>
          <w:rFonts w:hint="eastAsia" w:ascii="仿宋_GB2312" w:hAnsi="黑体" w:eastAsia="仿宋_GB2312"/>
          <w:b/>
          <w:bCs/>
          <w:sz w:val="32"/>
          <w:szCs w:val="32"/>
        </w:rPr>
      </w:pPr>
    </w:p>
    <w:p w14:paraId="70CB3FFA">
      <w:pPr>
        <w:ind w:firstLine="643"/>
        <w:rPr>
          <w:rFonts w:hint="eastAsia" w:ascii="仿宋_GB2312" w:hAnsi="黑体" w:eastAsia="仿宋_GB2312"/>
          <w:b/>
          <w:bCs/>
          <w:sz w:val="32"/>
          <w:szCs w:val="32"/>
        </w:rPr>
      </w:pPr>
      <w:r>
        <w:rPr>
          <w:rFonts w:hint="eastAsia" w:ascii="仿宋_GB2312" w:hAnsi="黑体" w:eastAsia="仿宋_GB2312"/>
          <w:b/>
          <w:bCs/>
          <w:sz w:val="32"/>
          <w:szCs w:val="32"/>
        </w:rPr>
        <w:t>2、项目实施背景</w:t>
      </w:r>
    </w:p>
    <w:p w14:paraId="18A00471">
      <w:pPr>
        <w:ind w:firstLine="643"/>
        <w:rPr>
          <w:rFonts w:hint="eastAsia" w:ascii="仿宋_GB2312" w:hAnsi="黑体" w:eastAsia="仿宋_GB2312"/>
          <w:b/>
          <w:bCs/>
          <w:sz w:val="32"/>
          <w:szCs w:val="32"/>
        </w:rPr>
      </w:pPr>
    </w:p>
    <w:p w14:paraId="4DD732A0">
      <w:pPr>
        <w:ind w:firstLine="643"/>
        <w:rPr>
          <w:rFonts w:hint="eastAsia" w:ascii="仿宋_GB2312" w:hAnsi="黑体" w:eastAsia="仿宋_GB2312"/>
          <w:b/>
          <w:bCs/>
          <w:sz w:val="32"/>
          <w:szCs w:val="32"/>
        </w:rPr>
      </w:pPr>
      <w:r>
        <w:rPr>
          <w:rFonts w:hint="eastAsia" w:ascii="仿宋_GB2312" w:hAnsi="黑体" w:eastAsia="仿宋_GB2312"/>
          <w:b/>
          <w:bCs/>
          <w:sz w:val="32"/>
          <w:szCs w:val="32"/>
        </w:rPr>
        <w:t>3、项目概况</w:t>
      </w:r>
    </w:p>
    <w:p w14:paraId="53BDFA37">
      <w:pPr>
        <w:ind w:firstLine="640"/>
        <w:rPr>
          <w:rFonts w:hint="eastAsia" w:ascii="仿宋_GB2312" w:hAnsi="仿宋" w:eastAsia="仿宋_GB2312"/>
          <w:sz w:val="32"/>
          <w:szCs w:val="32"/>
        </w:rPr>
      </w:pPr>
      <w:r>
        <w:rPr>
          <w:rFonts w:hint="eastAsia" w:ascii="仿宋_GB2312" w:hAnsi="仿宋" w:eastAsia="仿宋_GB2312"/>
          <w:sz w:val="32"/>
          <w:szCs w:val="32"/>
        </w:rPr>
        <w:t>（1）项目建设目标</w:t>
      </w:r>
    </w:p>
    <w:p w14:paraId="3A3504DF">
      <w:pPr>
        <w:ind w:firstLine="640"/>
        <w:rPr>
          <w:rFonts w:hint="eastAsia" w:ascii="仿宋_GB2312" w:hAnsi="仿宋" w:eastAsia="仿宋_GB2312"/>
          <w:sz w:val="32"/>
          <w:szCs w:val="32"/>
        </w:rPr>
      </w:pPr>
    </w:p>
    <w:p w14:paraId="1F08A047">
      <w:pPr>
        <w:ind w:firstLine="640"/>
        <w:rPr>
          <w:rFonts w:hint="eastAsia" w:ascii="仿宋_GB2312" w:hAnsi="仿宋" w:eastAsia="仿宋_GB2312"/>
          <w:sz w:val="32"/>
          <w:szCs w:val="32"/>
        </w:rPr>
      </w:pPr>
      <w:r>
        <w:rPr>
          <w:rFonts w:hint="eastAsia" w:ascii="仿宋_GB2312" w:hAnsi="仿宋" w:eastAsia="仿宋_GB2312"/>
          <w:sz w:val="32"/>
          <w:szCs w:val="32"/>
        </w:rPr>
        <w:t>（2）主要建设内容</w:t>
      </w:r>
    </w:p>
    <w:p w14:paraId="28F97F4A">
      <w:pPr>
        <w:ind w:firstLine="480"/>
        <w:rPr>
          <w:rFonts w:hint="eastAsia" w:ascii="仿宋" w:hAnsi="仿宋" w:eastAsia="仿宋_GB2312"/>
          <w:sz w:val="24"/>
        </w:rPr>
      </w:pPr>
    </w:p>
    <w:p w14:paraId="0694F5E7">
      <w:pPr>
        <w:ind w:firstLine="640"/>
        <w:rPr>
          <w:rFonts w:hint="eastAsia" w:ascii="仿宋_GB2312" w:hAnsi="仿宋" w:eastAsia="仿宋_GB2312"/>
          <w:sz w:val="32"/>
          <w:szCs w:val="32"/>
        </w:rPr>
      </w:pPr>
      <w:r>
        <w:rPr>
          <w:rFonts w:hint="eastAsia" w:ascii="仿宋_GB2312" w:hAnsi="仿宋" w:eastAsia="仿宋_GB2312"/>
          <w:sz w:val="32"/>
          <w:szCs w:val="32"/>
        </w:rPr>
        <w:t>（3）项目建设过程</w:t>
      </w:r>
    </w:p>
    <w:p w14:paraId="1BAA655A">
      <w:pPr>
        <w:ind w:firstLine="849" w:firstLineChars="354"/>
        <w:rPr>
          <w:rFonts w:hint="eastAsia" w:ascii="仿宋" w:hAnsi="仿宋" w:eastAsia="仿宋_GB2312"/>
          <w:sz w:val="24"/>
        </w:rPr>
      </w:pPr>
      <w:r>
        <w:rPr>
          <w:rFonts w:hint="eastAsia" w:ascii="仿宋" w:hAnsi="仿宋" w:eastAsia="仿宋_GB2312"/>
          <w:sz w:val="24"/>
        </w:rPr>
        <w:t>注：包括项目实施计划和时间节点</w:t>
      </w:r>
    </w:p>
    <w:p w14:paraId="72FEFDA4">
      <w:pPr>
        <w:ind w:firstLine="480"/>
        <w:rPr>
          <w:rFonts w:hint="eastAsia" w:ascii="仿宋" w:hAnsi="仿宋" w:eastAsia="仿宋_GB2312"/>
          <w:sz w:val="24"/>
        </w:rPr>
      </w:pPr>
    </w:p>
    <w:p w14:paraId="3B557583">
      <w:pPr>
        <w:ind w:firstLine="643"/>
        <w:rPr>
          <w:rFonts w:hint="eastAsia" w:ascii="仿宋_GB2312" w:hAnsi="黑体" w:eastAsia="仿宋_GB2312"/>
          <w:b/>
          <w:bCs/>
          <w:sz w:val="32"/>
          <w:szCs w:val="32"/>
        </w:rPr>
      </w:pPr>
      <w:r>
        <w:rPr>
          <w:rFonts w:hint="eastAsia" w:ascii="仿宋_GB2312" w:hAnsi="黑体" w:eastAsia="仿宋_GB2312"/>
          <w:b/>
          <w:bCs/>
          <w:sz w:val="32"/>
          <w:szCs w:val="32"/>
        </w:rPr>
        <w:t>4、项目方案</w:t>
      </w:r>
    </w:p>
    <w:p w14:paraId="588A0305">
      <w:pPr>
        <w:ind w:firstLine="640"/>
        <w:rPr>
          <w:rFonts w:hint="eastAsia" w:ascii="仿宋_GB2312" w:hAnsi="仿宋" w:eastAsia="仿宋_GB2312"/>
          <w:sz w:val="32"/>
          <w:szCs w:val="32"/>
        </w:rPr>
      </w:pPr>
      <w:r>
        <w:rPr>
          <w:rFonts w:hint="eastAsia" w:ascii="仿宋_GB2312" w:hAnsi="仿宋" w:eastAsia="仿宋_GB2312"/>
          <w:sz w:val="32"/>
          <w:szCs w:val="32"/>
        </w:rPr>
        <w:t>（1）项目实现的功能</w:t>
      </w:r>
    </w:p>
    <w:p w14:paraId="1DCF5B9F">
      <w:pPr>
        <w:ind w:firstLine="480"/>
        <w:rPr>
          <w:rFonts w:hint="eastAsia" w:ascii="仿宋" w:hAnsi="仿宋" w:eastAsia="仿宋_GB2312"/>
          <w:sz w:val="24"/>
        </w:rPr>
      </w:pPr>
    </w:p>
    <w:p w14:paraId="36FAAB98">
      <w:pPr>
        <w:ind w:firstLine="640"/>
        <w:rPr>
          <w:rFonts w:hint="eastAsia" w:ascii="仿宋_GB2312" w:hAnsi="仿宋" w:eastAsia="仿宋_GB2312"/>
          <w:sz w:val="32"/>
          <w:szCs w:val="32"/>
        </w:rPr>
      </w:pPr>
      <w:r>
        <w:rPr>
          <w:rFonts w:hint="eastAsia" w:ascii="仿宋_GB2312" w:hAnsi="仿宋" w:eastAsia="仿宋_GB2312"/>
          <w:sz w:val="32"/>
          <w:szCs w:val="32"/>
        </w:rPr>
        <w:t>（2）项目达到的性能指标</w:t>
      </w:r>
    </w:p>
    <w:p w14:paraId="0E666E9C">
      <w:pPr>
        <w:ind w:firstLine="480"/>
        <w:rPr>
          <w:rFonts w:hint="eastAsia" w:ascii="仿宋" w:hAnsi="仿宋" w:eastAsia="仿宋_GB2312"/>
          <w:sz w:val="24"/>
        </w:rPr>
      </w:pPr>
    </w:p>
    <w:p w14:paraId="0AAE1C95">
      <w:pPr>
        <w:ind w:firstLine="640"/>
        <w:rPr>
          <w:rFonts w:hint="eastAsia" w:ascii="仿宋_GB2312" w:hAnsi="仿宋" w:eastAsia="仿宋_GB2312"/>
          <w:sz w:val="32"/>
          <w:szCs w:val="32"/>
        </w:rPr>
      </w:pPr>
      <w:r>
        <w:rPr>
          <w:rFonts w:hint="eastAsia" w:ascii="仿宋_GB2312" w:hAnsi="仿宋" w:eastAsia="仿宋_GB2312"/>
          <w:sz w:val="32"/>
          <w:szCs w:val="32"/>
        </w:rPr>
        <w:t>（3）项目中设备及系统部署情况</w:t>
      </w:r>
    </w:p>
    <w:p w14:paraId="7DFC53CF">
      <w:pPr>
        <w:ind w:firstLine="480"/>
        <w:rPr>
          <w:rFonts w:hint="eastAsia" w:ascii="仿宋" w:hAnsi="仿宋" w:eastAsia="仿宋_GB2312"/>
          <w:sz w:val="24"/>
        </w:rPr>
      </w:pPr>
    </w:p>
    <w:p w14:paraId="54283039">
      <w:pPr>
        <w:ind w:firstLine="640"/>
        <w:rPr>
          <w:rFonts w:hint="eastAsia" w:ascii="仿宋_GB2312" w:hAnsi="仿宋" w:eastAsia="仿宋_GB2312"/>
          <w:sz w:val="32"/>
          <w:szCs w:val="32"/>
        </w:rPr>
      </w:pPr>
      <w:r>
        <w:rPr>
          <w:rFonts w:hint="eastAsia" w:ascii="仿宋_GB2312" w:hAnsi="仿宋" w:eastAsia="仿宋_GB2312"/>
          <w:sz w:val="32"/>
          <w:szCs w:val="32"/>
        </w:rPr>
        <w:t>（4）项目运行情况</w:t>
      </w:r>
    </w:p>
    <w:p w14:paraId="24CED6A5">
      <w:pPr>
        <w:ind w:firstLine="480"/>
        <w:rPr>
          <w:rFonts w:hint="eastAsia" w:ascii="仿宋" w:hAnsi="仿宋" w:eastAsia="仿宋_GB2312"/>
          <w:sz w:val="24"/>
        </w:rPr>
      </w:pPr>
    </w:p>
    <w:p w14:paraId="1431FA79">
      <w:pPr>
        <w:ind w:firstLine="480"/>
        <w:rPr>
          <w:rFonts w:hint="eastAsia" w:ascii="仿宋" w:hAnsi="仿宋" w:eastAsia="仿宋_GB2312"/>
          <w:sz w:val="24"/>
        </w:rPr>
      </w:pPr>
    </w:p>
    <w:p w14:paraId="0C9EC0B7">
      <w:pPr>
        <w:ind w:firstLine="480"/>
        <w:rPr>
          <w:rFonts w:hint="eastAsia" w:ascii="仿宋" w:hAnsi="仿宋" w:eastAsia="仿宋_GB2312"/>
          <w:sz w:val="24"/>
        </w:rPr>
      </w:pPr>
    </w:p>
    <w:p w14:paraId="2E0D4CE9">
      <w:pPr>
        <w:ind w:firstLine="643"/>
        <w:rPr>
          <w:rFonts w:hint="eastAsia" w:ascii="仿宋_GB2312" w:hAnsi="黑体" w:eastAsia="仿宋_GB2312"/>
          <w:b/>
          <w:bCs/>
          <w:sz w:val="32"/>
          <w:szCs w:val="32"/>
        </w:rPr>
      </w:pPr>
      <w:r>
        <w:rPr>
          <w:rFonts w:hint="eastAsia" w:ascii="仿宋_GB2312" w:hAnsi="黑体" w:eastAsia="仿宋_GB2312"/>
          <w:b/>
          <w:bCs/>
          <w:sz w:val="32"/>
          <w:szCs w:val="32"/>
        </w:rPr>
        <w:t>5、项目成效</w:t>
      </w:r>
    </w:p>
    <w:p w14:paraId="4F4C5FBC">
      <w:pPr>
        <w:ind w:firstLine="849" w:firstLineChars="354"/>
        <w:rPr>
          <w:rFonts w:hint="eastAsia" w:ascii="仿宋" w:hAnsi="仿宋" w:eastAsia="仿宋_GB2312"/>
          <w:sz w:val="24"/>
        </w:rPr>
      </w:pPr>
      <w:r>
        <w:rPr>
          <w:rFonts w:hint="eastAsia" w:ascii="仿宋" w:hAnsi="仿宋" w:eastAsia="仿宋_GB2312"/>
          <w:sz w:val="24"/>
        </w:rPr>
        <w:t>注：包括但不限于创新、市场、提质、降本、增效、绿色、安全等方面成效</w:t>
      </w:r>
    </w:p>
    <w:p w14:paraId="40018803">
      <w:pPr>
        <w:ind w:firstLine="480"/>
        <w:rPr>
          <w:rFonts w:hint="eastAsia" w:ascii="仿宋" w:hAnsi="仿宋" w:eastAsia="仿宋_GB2312"/>
          <w:sz w:val="24"/>
        </w:rPr>
      </w:pPr>
    </w:p>
    <w:p w14:paraId="15CBB754">
      <w:pPr>
        <w:ind w:firstLine="643"/>
        <w:rPr>
          <w:rFonts w:hint="eastAsia" w:ascii="仿宋_GB2312" w:hAnsi="黑体" w:eastAsia="仿宋_GB2312"/>
          <w:b/>
          <w:bCs/>
          <w:sz w:val="32"/>
          <w:szCs w:val="32"/>
        </w:rPr>
      </w:pPr>
      <w:r>
        <w:rPr>
          <w:rFonts w:hint="eastAsia" w:ascii="仿宋_GB2312" w:hAnsi="黑体" w:eastAsia="仿宋_GB2312"/>
          <w:b/>
          <w:bCs/>
          <w:sz w:val="32"/>
          <w:szCs w:val="32"/>
        </w:rPr>
        <w:t>6、创新性经验做法</w:t>
      </w:r>
    </w:p>
    <w:p w14:paraId="43B88E3E">
      <w:pPr>
        <w:ind w:firstLine="0" w:firstLineChars="0"/>
        <w:rPr>
          <w:rFonts w:hint="eastAsia" w:ascii="黑体" w:hAnsi="黑体" w:eastAsia="黑体"/>
          <w:sz w:val="32"/>
          <w:szCs w:val="32"/>
        </w:rPr>
      </w:pPr>
    </w:p>
    <w:p w14:paraId="1A35BABD">
      <w:pPr>
        <w:ind w:firstLine="640"/>
        <w:rPr>
          <w:rFonts w:hint="eastAsia" w:ascii="黑体" w:hAnsi="黑体" w:eastAsia="黑体"/>
          <w:sz w:val="32"/>
          <w:szCs w:val="32"/>
        </w:rPr>
      </w:pPr>
      <w:r>
        <w:rPr>
          <w:rFonts w:hint="eastAsia" w:ascii="黑体" w:hAnsi="黑体" w:eastAsia="黑体"/>
          <w:sz w:val="32"/>
          <w:szCs w:val="32"/>
        </w:rPr>
        <w:t>四、随附材料</w:t>
      </w:r>
    </w:p>
    <w:p w14:paraId="1A49B2D0">
      <w:pPr>
        <w:ind w:firstLine="640"/>
        <w:rPr>
          <w:rFonts w:hint="eastAsia" w:ascii="楷体_GB2312" w:eastAsia="楷体_GB2312"/>
          <w:sz w:val="32"/>
          <w:szCs w:val="32"/>
        </w:rPr>
      </w:pPr>
      <w:r>
        <w:rPr>
          <w:rFonts w:hint="eastAsia" w:ascii="楷体_GB2312" w:eastAsia="楷体_GB2312"/>
          <w:sz w:val="32"/>
          <w:szCs w:val="32"/>
        </w:rPr>
        <w:t>（一）企业资质证明材料</w:t>
      </w:r>
    </w:p>
    <w:p w14:paraId="185D9A59">
      <w:pPr>
        <w:spacing w:line="560" w:lineRule="exact"/>
        <w:ind w:firstLine="640"/>
        <w:rPr>
          <w:rFonts w:hint="eastAsia" w:ascii="仿宋" w:hAnsi="仿宋" w:eastAsia="仿宋_GB2312"/>
          <w:sz w:val="32"/>
          <w:szCs w:val="32"/>
        </w:rPr>
      </w:pPr>
      <w:r>
        <w:rPr>
          <w:rFonts w:hint="eastAsia" w:ascii="仿宋" w:hAnsi="仿宋" w:eastAsia="仿宋_GB2312"/>
          <w:sz w:val="32"/>
          <w:szCs w:val="32"/>
        </w:rPr>
        <w:t>1、营业执照复印件；</w:t>
      </w:r>
    </w:p>
    <w:p w14:paraId="59F7186E">
      <w:pPr>
        <w:spacing w:line="560" w:lineRule="exact"/>
        <w:ind w:firstLine="640"/>
        <w:rPr>
          <w:rFonts w:hint="eastAsia" w:ascii="仿宋" w:hAnsi="仿宋" w:eastAsia="仿宋_GB2312"/>
          <w:sz w:val="32"/>
          <w:szCs w:val="32"/>
        </w:rPr>
      </w:pPr>
      <w:r>
        <w:rPr>
          <w:rFonts w:hint="eastAsia" w:ascii="仿宋" w:hAnsi="仿宋" w:eastAsia="仿宋_GB2312"/>
          <w:sz w:val="32"/>
          <w:szCs w:val="32"/>
        </w:rPr>
        <w:t>2、专精特新情况证明（没有可不提供）；</w:t>
      </w:r>
    </w:p>
    <w:p w14:paraId="77711477">
      <w:pPr>
        <w:spacing w:line="560" w:lineRule="exact"/>
        <w:ind w:firstLine="640"/>
        <w:rPr>
          <w:rFonts w:hint="eastAsia" w:ascii="仿宋" w:hAnsi="仿宋" w:eastAsia="仿宋_GB2312"/>
          <w:sz w:val="32"/>
          <w:szCs w:val="32"/>
        </w:rPr>
      </w:pPr>
      <w:r>
        <w:rPr>
          <w:rFonts w:hint="eastAsia" w:ascii="仿宋" w:hAnsi="仿宋" w:eastAsia="仿宋_GB2312"/>
          <w:sz w:val="32"/>
          <w:szCs w:val="32"/>
        </w:rPr>
        <w:t>3、“信用中国”网站下载的最新企业信用报告；</w:t>
      </w:r>
    </w:p>
    <w:p w14:paraId="482B17A2">
      <w:pPr>
        <w:spacing w:line="560" w:lineRule="exact"/>
        <w:ind w:firstLine="640"/>
        <w:rPr>
          <w:rFonts w:hint="eastAsia" w:ascii="仿宋" w:hAnsi="仿宋" w:eastAsia="仿宋_GB2312"/>
          <w:sz w:val="32"/>
          <w:szCs w:val="32"/>
        </w:rPr>
      </w:pPr>
      <w:r>
        <w:rPr>
          <w:rFonts w:hint="eastAsia" w:ascii="仿宋" w:hAnsi="仿宋" w:eastAsia="仿宋_GB2312"/>
          <w:sz w:val="32"/>
          <w:szCs w:val="32"/>
        </w:rPr>
        <w:t>4、试点企业近两年年度财务审计报告或财务报告。</w:t>
      </w:r>
    </w:p>
    <w:p w14:paraId="38368C2D">
      <w:pPr>
        <w:ind w:firstLine="640"/>
        <w:rPr>
          <w:rFonts w:hint="eastAsia" w:ascii="楷体_GB2312" w:eastAsia="楷体_GB2312"/>
          <w:sz w:val="32"/>
          <w:szCs w:val="32"/>
        </w:rPr>
      </w:pPr>
      <w:r>
        <w:rPr>
          <w:rFonts w:hint="eastAsia" w:ascii="楷体_GB2312" w:eastAsia="楷体_GB2312"/>
          <w:sz w:val="32"/>
          <w:szCs w:val="32"/>
        </w:rPr>
        <w:t>（二）项目实施全过程材料</w:t>
      </w:r>
    </w:p>
    <w:p w14:paraId="1FAC6A86">
      <w:pPr>
        <w:spacing w:line="560" w:lineRule="exact"/>
        <w:ind w:firstLine="480"/>
        <w:rPr>
          <w:rFonts w:hint="eastAsia" w:ascii="仿宋" w:hAnsi="仿宋" w:eastAsia="仿宋_GB2312"/>
          <w:sz w:val="24"/>
        </w:rPr>
      </w:pPr>
      <w:r>
        <w:rPr>
          <w:rFonts w:hint="eastAsia" w:ascii="仿宋" w:hAnsi="仿宋" w:eastAsia="仿宋_GB2312"/>
          <w:sz w:val="24"/>
        </w:rPr>
        <w:t>注：如项目实施全过程材料页数较多，可另行单独成册。</w:t>
      </w:r>
    </w:p>
    <w:p w14:paraId="347F57CB">
      <w:pPr>
        <w:spacing w:line="560" w:lineRule="exact"/>
        <w:ind w:firstLine="640"/>
        <w:rPr>
          <w:rFonts w:hint="eastAsia" w:ascii="仿宋" w:hAnsi="仿宋" w:eastAsia="仿宋_GB2312"/>
          <w:sz w:val="32"/>
          <w:szCs w:val="32"/>
        </w:rPr>
      </w:pPr>
      <w:r>
        <w:rPr>
          <w:rFonts w:hint="eastAsia" w:ascii="仿宋" w:hAnsi="仿宋" w:eastAsia="仿宋_GB2312"/>
          <w:sz w:val="32"/>
          <w:szCs w:val="32"/>
        </w:rPr>
        <w:t>1、立项材料：项目合同、招采文件、变更材料等；</w:t>
      </w:r>
    </w:p>
    <w:p w14:paraId="1457DAAB">
      <w:pPr>
        <w:spacing w:line="560" w:lineRule="exact"/>
        <w:ind w:firstLine="640"/>
        <w:rPr>
          <w:rFonts w:hint="eastAsia" w:ascii="仿宋" w:hAnsi="仿宋" w:eastAsia="仿宋_GB2312"/>
          <w:sz w:val="32"/>
          <w:szCs w:val="32"/>
        </w:rPr>
      </w:pPr>
      <w:r>
        <w:rPr>
          <w:rFonts w:hint="eastAsia" w:ascii="仿宋" w:hAnsi="仿宋" w:eastAsia="仿宋_GB2312"/>
          <w:sz w:val="32"/>
          <w:szCs w:val="32"/>
        </w:rPr>
        <w:t>2、项目实施过程材料：项目设计方案、</w:t>
      </w:r>
      <w:r>
        <w:rPr>
          <w:rFonts w:hint="eastAsia" w:ascii="仿宋" w:hAnsi="仿宋" w:eastAsia="仿宋_GB2312"/>
          <w:sz w:val="32"/>
          <w:szCs w:val="32"/>
          <w:lang w:val="en-US" w:eastAsia="zh-CN"/>
        </w:rPr>
        <w:t>上云用云方案、</w:t>
      </w:r>
      <w:r>
        <w:rPr>
          <w:rFonts w:hint="eastAsia" w:ascii="仿宋" w:hAnsi="仿宋" w:eastAsia="仿宋_GB2312"/>
          <w:sz w:val="32"/>
          <w:szCs w:val="32"/>
        </w:rPr>
        <w:t>过程管理材料等；</w:t>
      </w:r>
    </w:p>
    <w:p w14:paraId="096C9662">
      <w:pPr>
        <w:spacing w:line="560" w:lineRule="exact"/>
        <w:ind w:firstLine="640"/>
        <w:rPr>
          <w:rFonts w:hint="eastAsia" w:ascii="仿宋" w:hAnsi="仿宋" w:eastAsia="仿宋_GB2312"/>
          <w:sz w:val="32"/>
          <w:szCs w:val="32"/>
        </w:rPr>
      </w:pPr>
      <w:r>
        <w:rPr>
          <w:rFonts w:hint="eastAsia" w:ascii="仿宋" w:hAnsi="仿宋" w:eastAsia="仿宋_GB2312"/>
          <w:sz w:val="32"/>
          <w:szCs w:val="32"/>
        </w:rPr>
        <w:t>3、结项材料：项目内部验收报告、软硬件系统交付清单、使用说明书等；</w:t>
      </w:r>
    </w:p>
    <w:p w14:paraId="25D1F349">
      <w:pPr>
        <w:spacing w:line="560" w:lineRule="exact"/>
        <w:ind w:firstLine="640"/>
        <w:rPr>
          <w:rFonts w:hint="eastAsia" w:ascii="仿宋" w:hAnsi="仿宋" w:eastAsia="仿宋_GB2312"/>
          <w:sz w:val="32"/>
          <w:szCs w:val="32"/>
        </w:rPr>
      </w:pPr>
      <w:r>
        <w:rPr>
          <w:rFonts w:hint="eastAsia" w:ascii="仿宋" w:hAnsi="仿宋" w:eastAsia="仿宋_GB2312"/>
          <w:sz w:val="32"/>
          <w:szCs w:val="32"/>
        </w:rPr>
        <w:t>4、资金执行材料：财务凭证、发票等；</w:t>
      </w:r>
    </w:p>
    <w:p w14:paraId="026F0E84">
      <w:pPr>
        <w:spacing w:line="560" w:lineRule="exact"/>
        <w:ind w:firstLine="640"/>
        <w:rPr>
          <w:rFonts w:hint="eastAsia" w:ascii="仿宋" w:hAnsi="仿宋" w:eastAsia="仿宋_GB2312"/>
          <w:sz w:val="32"/>
          <w:szCs w:val="32"/>
          <w:lang w:eastAsia="zh-CN"/>
        </w:rPr>
      </w:pPr>
      <w:r>
        <w:rPr>
          <w:rFonts w:hint="eastAsia" w:ascii="仿宋" w:hAnsi="仿宋" w:eastAsia="仿宋_GB2312"/>
          <w:sz w:val="32"/>
          <w:szCs w:val="32"/>
        </w:rPr>
        <w:t>5、有资质的第三方审计机构盖章的项目财务审计报告</w:t>
      </w:r>
      <w:r>
        <w:rPr>
          <w:rFonts w:hint="eastAsia" w:ascii="仿宋" w:hAnsi="仿宋" w:eastAsia="仿宋_GB2312"/>
          <w:sz w:val="32"/>
          <w:szCs w:val="32"/>
          <w:lang w:eastAsia="zh-CN"/>
        </w:rPr>
        <w:t>；</w:t>
      </w:r>
    </w:p>
    <w:p w14:paraId="7193E0A5">
      <w:pPr>
        <w:spacing w:line="560" w:lineRule="exact"/>
        <w:ind w:firstLine="640"/>
        <w:rPr>
          <w:rFonts w:hint="default" w:ascii="仿宋" w:hAnsi="仿宋" w:eastAsia="仿宋_GB2312"/>
          <w:sz w:val="32"/>
          <w:szCs w:val="32"/>
          <w:lang w:val="en-US" w:eastAsia="zh-CN"/>
        </w:rPr>
      </w:pPr>
      <w:r>
        <w:rPr>
          <w:rFonts w:hint="eastAsia" w:ascii="仿宋" w:hAnsi="仿宋" w:eastAsia="仿宋_GB2312"/>
          <w:sz w:val="32"/>
          <w:szCs w:val="32"/>
          <w:lang w:val="en-US" w:eastAsia="zh-CN"/>
        </w:rPr>
        <w:t>6、企业上云用云证明材料（云服务合同、云服务购买截图等）。</w:t>
      </w:r>
    </w:p>
    <w:p w14:paraId="308A1D2E"/>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40"/>
      </w:pPr>
      <w:r>
        <w:separator/>
      </w:r>
    </w:p>
  </w:endnote>
  <w:endnote w:type="continuationSeparator" w:id="1">
    <w:p>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40"/>
      </w:pPr>
      <w:r>
        <w:separator/>
      </w:r>
    </w:p>
  </w:footnote>
  <w:footnote w:type="continuationSeparator" w:id="1">
    <w:p>
      <w:pPr>
        <w:spacing w:line="360" w:lineRule="auto"/>
        <w:ind w:firstLine="4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CC2753"/>
    <w:rsid w:val="27DD6975"/>
    <w:rsid w:val="45224061"/>
    <w:rsid w:val="79CC2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uto"/>
    </w:pPr>
    <w:rPr>
      <w:sz w:val="18"/>
      <w:szCs w:val="18"/>
    </w:rPr>
  </w:style>
  <w:style w:type="paragraph" w:styleId="3">
    <w:name w:val="header"/>
    <w:basedOn w:val="1"/>
    <w:unhideWhenUsed/>
    <w:qFormat/>
    <w:uiPriority w:val="99"/>
    <w:pPr>
      <w:tabs>
        <w:tab w:val="center" w:pos="4153"/>
        <w:tab w:val="right" w:pos="8306"/>
      </w:tabs>
      <w:snapToGrid w:val="0"/>
      <w:spacing w:line="240" w:lineRule="auto"/>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1305</Words>
  <Characters>1312</Characters>
  <Lines>0</Lines>
  <Paragraphs>0</Paragraphs>
  <TotalTime>0</TotalTime>
  <ScaleCrop>false</ScaleCrop>
  <LinksUpToDate>false</LinksUpToDate>
  <CharactersWithSpaces>1570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2025-03-28T09:36:00Z</dcterms:created>
  <dc:creator>zln</dc:creator>
  <cp:lastModifiedBy>小麦啾</cp:lastModifiedBy>
  <dcterms:modified xsi:type="dcterms:W3CDTF">2025-04-01T04:17:12Z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9D6FE6D0E8AA4EA5942F2AFD26E4735F_13</vt:lpwstr>
  </property>
  <property fmtid="{D5CDD505-2E9C-101B-9397-08002B2CF9AE}" pid="4" name="KSOTemplateDocerSaveRecord">
    <vt:lpwstr>eyJoZGlkIjoiZGZmMjg3MDQ2MzExNDk0OWY5M2UwNzBmOWViMDBkMGMiLCJ1c2VySWQiOiIzMjQ5NjUzODcifQ==</vt:lpwstr>
  </property>
</Properties>
</file>