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34C05">
      <w:pPr>
        <w:spacing w:line="5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472A5C8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7F8CB7E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374FD4CD">
      <w:pPr>
        <w:widowControl/>
        <w:spacing w:before="100" w:beforeAutospacing="1" w:after="100" w:afterAutospacing="1"/>
        <w:jc w:val="center"/>
        <w:outlineLvl w:val="1"/>
        <w:rPr>
          <w:rFonts w:hint="eastAsia" w:ascii="仿宋_GB2312" w:hAnsi="仿宋_GB2312" w:eastAsia="仿宋_GB2312" w:cs="仿宋_GB2312"/>
          <w:b/>
          <w:kern w:val="0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44"/>
          <w:szCs w:val="44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b/>
          <w:kern w:val="0"/>
          <w:sz w:val="44"/>
          <w:szCs w:val="44"/>
          <w:lang w:val="en-US" w:eastAsia="zh-CN"/>
        </w:rPr>
        <w:t>2022年部门</w:t>
      </w:r>
      <w:r>
        <w:rPr>
          <w:rFonts w:hint="eastAsia" w:ascii="仿宋_GB2312" w:hAnsi="仿宋_GB2312" w:eastAsia="仿宋_GB2312" w:cs="仿宋_GB2312"/>
          <w:b/>
          <w:kern w:val="0"/>
          <w:sz w:val="44"/>
          <w:szCs w:val="44"/>
          <w:lang w:eastAsia="zh-CN"/>
        </w:rPr>
        <w:t>预算公开</w:t>
      </w:r>
    </w:p>
    <w:p w14:paraId="0741E69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2BE60B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2037C9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02C561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B577B6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BDF057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6A80215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C3C1BC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D73725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263610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3CBFC9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67349D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5CAD8E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1979AE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5E810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5A6F07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AE4323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DA47FD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ECF9833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0CE46B5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F6179A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1F2EE9EF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194BFE65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6492E313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 w14:paraId="6D6A2F9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0E536F3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044526A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 w14:paraId="0AB8D1A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 w14:paraId="5B84CB4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 w14:paraId="0AC05D6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 w14:paraId="2D72508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4A47ADF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09AB8BD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6551D56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2022244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6F6A38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6864489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 w14:paraId="7EED12E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 w14:paraId="5DABE5D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 w14:paraId="415AD9C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 w14:paraId="4B679141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241D15E6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7797EBBE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49F63F9E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3FA5367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 w14:paraId="29CC192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 w14:paraId="16E2449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512BA90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36862641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4AD0B648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 w14:paraId="63FA661D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FE29FD1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09EFD73D"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负责协调落实优化营商环境相关措施，研究分析自治州营商环境存在的问题，提出意见建议；具体组织开展招商引资工作，承担对外宣传推介、组织参加各类展会等工作，负责重大招商引资项目的跟踪服务。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557C0BAD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0B3EC2F7">
      <w:pPr>
        <w:widowControl/>
        <w:spacing w:line="4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招商服务科和营商环境科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733F11C"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41B663A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5A63361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6D01E246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4B3E37B1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6D857D5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0E40B7BB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23766866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0A17F9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55ABCEC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A4D38A4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117CAD5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45FA4FA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3297457A"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 w14:paraId="747E32F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 w14:paraId="514B0A90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 w14:paraId="3187A6A8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 w14:paraId="4779ABE1">
      <w:pPr>
        <w:widowControl/>
        <w:spacing w:line="280" w:lineRule="exact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B68A34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2B725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13FC4CB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A4A6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7F6DB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2A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024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4B0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E0C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623DD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DA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270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159.36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6BE7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4FF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118.45</w:t>
            </w:r>
          </w:p>
        </w:tc>
      </w:tr>
      <w:tr w14:paraId="32500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A24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CF6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159.36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E004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B2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7832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6B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D3B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7E86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2EA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0468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CE1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980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575E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BE7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6D1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D7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8E4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9B60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A95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AA99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4CC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6C8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DB64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DF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2DF5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92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6AE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68C4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17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089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7A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A30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34802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FCE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15.95</w:t>
            </w:r>
          </w:p>
        </w:tc>
      </w:tr>
      <w:tr w14:paraId="15137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F25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15E3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FF23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21C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863E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8714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2D52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930F1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37D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11.79</w:t>
            </w:r>
          </w:p>
        </w:tc>
      </w:tr>
      <w:tr w14:paraId="3411B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794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9DEC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2DA2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639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58F1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4638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6342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2129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31C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E3E4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A5FF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D0E67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31CE4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A53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0D84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48C1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B3FC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DCD0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8B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D252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57DD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F33A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2B90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13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9795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378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9319D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FA92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CA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1200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EBD7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6130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2BEBA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2E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8A25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F27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A7B8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AC34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C38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6DA4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CDE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88A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10C2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4B8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1758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36F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C269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2ED8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503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13.16</w:t>
            </w:r>
          </w:p>
        </w:tc>
      </w:tr>
      <w:tr w14:paraId="1AB0D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3F6B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E18F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8EB2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CA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76D1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33C9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F85D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B5AD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323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637B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545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28F7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23B4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0EAC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EB91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3618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A3D5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3240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7CD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98B6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7AD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F8F5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A2DF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9A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43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128A5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BF67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CF25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D22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6F7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53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662C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3485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6C25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37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1C45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C829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DF61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15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845F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A696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72F9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558A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55D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77E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486A4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7B2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048A4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75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387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2369C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03A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7529B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047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916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C504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361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159.36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76C0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02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159.36</w:t>
            </w:r>
          </w:p>
        </w:tc>
      </w:tr>
    </w:tbl>
    <w:p w14:paraId="546B0F46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578805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 w14:paraId="4C5336E3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昌吉州营商环境服务中心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 w14:paraId="3A2905C2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8195FA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                                            </w:t>
      </w:r>
    </w:p>
    <w:tbl>
      <w:tblPr>
        <w:tblStyle w:val="6"/>
        <w:tblW w:w="9861" w:type="dxa"/>
        <w:tblInd w:w="-5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17"/>
        <w:gridCol w:w="417"/>
        <w:gridCol w:w="2145"/>
        <w:gridCol w:w="1018"/>
        <w:gridCol w:w="956"/>
        <w:gridCol w:w="675"/>
        <w:gridCol w:w="723"/>
        <w:gridCol w:w="921"/>
        <w:gridCol w:w="660"/>
        <w:gridCol w:w="708"/>
        <w:gridCol w:w="684"/>
      </w:tblGrid>
      <w:tr w14:paraId="1F46F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7423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A43E1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D7FA3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809BB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3A8A3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13693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C2C0E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833DF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278C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40964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47698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0EF6E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1D886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5CC5B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F9054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95246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53B5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DA1FD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DE26F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4B40B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FD5DD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F631A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E63B6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6233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4B2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771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8F50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46BB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DE5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118.45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7736B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118.45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06BA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A9C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9B67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1072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2E0A1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F6CC4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C7C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76BD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2997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7A19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986C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商贸事务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3C2AE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0B9C9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B63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D9F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1DAF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B3B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C0C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70BA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C6DF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B612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3BC4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DF09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DF7C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BBB28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801A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5AEE0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B06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DDD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9BF9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BC93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D71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658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FB0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FBA6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986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3B74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6E78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C615B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2601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20B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9C03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F02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9EC4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F7A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796E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C422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B7D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D2B2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6C57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52DA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AB23C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730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E9F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3807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F90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C51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A67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559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FDF1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BCED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202D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137B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ADE91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E771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417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ED9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AA4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E74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401E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4F2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D5CF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F04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AE73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51EA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7E33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BA6DF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0B93A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3A0A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9CC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F7A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BAE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E2F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B7F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510F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D07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DC9C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9A8B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D71C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85DF5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641A1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13F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D400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E19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41B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E71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FCC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A722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EB4C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62D8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226C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9D18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0A5F0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CE930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32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4AF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542C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E94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BB7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4B3C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AC6D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3063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1C48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2938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211A4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C2460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A0DC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4F8A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57F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A650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488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8FC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36A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5065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894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9A38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636F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B337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88383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D50E0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48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3C0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EE5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0F9E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8E2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B76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0D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C9D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8FED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CD6F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B627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23352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32492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C75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6450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10F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F53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7BE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0A4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9E79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655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FB6E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1194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95B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31C2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4EE4B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ACE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84D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409A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EC32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4D9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6B4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607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B31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FA95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1CFF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2EB0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460B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9A88E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138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466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D60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FF5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A22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3C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B03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0D75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1A73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14B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60A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78D8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0EF4D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4F8D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47D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418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3BC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47D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BC24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85A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8A2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0BC3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2DD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ECCC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2DC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8BC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0EEE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EB1E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7CD4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2C39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CEC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75B4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BEE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A7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005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48D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4B7C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AD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BA8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159.36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671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74F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C22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D10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CF6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578C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1115D7B6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6E011E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 w14:paraId="69A228A4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昌吉州营商环境服务中心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 w14:paraId="34A3AD69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A19494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                                             </w:t>
      </w:r>
    </w:p>
    <w:tbl>
      <w:tblPr>
        <w:tblStyle w:val="6"/>
        <w:tblW w:w="9570" w:type="dxa"/>
        <w:tblInd w:w="-3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25"/>
        <w:gridCol w:w="480"/>
        <w:gridCol w:w="2365"/>
        <w:gridCol w:w="1855"/>
        <w:gridCol w:w="1856"/>
        <w:gridCol w:w="1904"/>
      </w:tblGrid>
      <w:tr w14:paraId="40F18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77F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FEED9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3E2C2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2AC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1E728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0AC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4D474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36104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01520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0D60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88A4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86B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573AA3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8692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D6378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5E402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1B00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B82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6140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7E9E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8566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108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118.45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F6B9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118.45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0E81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1A6C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D8CB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79C0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D6B9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6F50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商贸事务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23D1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607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A60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A01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3B2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22E0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8499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1DF3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E58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13E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0E1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0A8E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490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9B0F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DA41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0EDB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5BE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B56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701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B54B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DEFE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A95A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F8C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530F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D37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6F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14F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102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9CE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B5F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0AD1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5CF8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2E08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26F2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0C5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825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495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AB81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DF58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59FE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6E3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D2A1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BF5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C4E0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3C7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3956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41D2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9AA6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F89D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3F55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DC1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352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5844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E51B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D5E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96E3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0E2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543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53E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3462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0A46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3DD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9CD4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640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AD5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B12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EEC2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858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E6C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4E45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4994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E70B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720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26F6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5EB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EE7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903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255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9ACF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1E0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FEA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C86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CA9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E9E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30B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E6B1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0265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B5D7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A7D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C67A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BFD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B19D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2566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7101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E322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108F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3E65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772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A50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38A4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4D0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A474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8B98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F74A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290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8486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289A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9959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31C9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143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0D3A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A1F4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BEE1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B6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793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EE96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5567"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3374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0FEF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B5D02"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AD4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A62F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472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6C31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EB12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57F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729A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20C4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FDF7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C5F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33E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8A0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BB38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E7A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C308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BB71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755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87E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2A38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4147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D5A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D750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B310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C54A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BFC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32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12C0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E2C6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E43C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6509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E04B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59DC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9270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50C2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793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DE8C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DBEC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DDD6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D12F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67F6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36C8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CAC3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47E0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96CC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1960">
            <w:pPr>
              <w:jc w:val="center"/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41E4E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B5173">
            <w:pPr>
              <w:jc w:val="center"/>
            </w:pP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B052C"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412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EB1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0BF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0C6D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C5E2D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3A3B5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B7AB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FCA3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362A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EF60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FA0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4678D60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ECDC9C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 w14:paraId="502D2C1C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4592D11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      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5442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F09C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CDB2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34B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CB8F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67894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C14E6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B84B5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FE3B8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786A8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B7E6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5DE3D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B33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434C4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A48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70839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118.45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7EE8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118.45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52C4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86A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2182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4F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5EED4"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FB9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E861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CAB3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D8D0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598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812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39D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F8A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F40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F8B0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D5B1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CCC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0DAD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C53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7A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D85D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DB7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398C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8C33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7A1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591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4C1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4AD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C381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BA0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C4FD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31BD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983C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0AA2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136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7D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BB5C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D38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ABDD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582D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6C3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D333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E6B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D4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F52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102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9E32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AD2F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DE53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18E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B069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8E3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4D53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06B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BA80D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5D30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5A4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38B7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29A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DF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05A5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991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C059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B7A1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F84B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8CAF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980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267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8B97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95B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1750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C8E9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E573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550C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8B92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7EB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40BD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9EA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B502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2ACAB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F6A8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FC1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CE3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95E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1E2D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481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950A7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B2AA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1B8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ADF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CC2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90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63E4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9F0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1814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0178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E22F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8454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8AB8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573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D23A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4FD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C9655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6D09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F4AF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691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7A3F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86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99B7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CE1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595C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2C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7C04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0B0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809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A32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E259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9A1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2358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5CB4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62C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72F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37C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A1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E8F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2609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B7473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8186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32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E16B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94E8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EF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16F6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B74A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14DF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A25A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6D9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B34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1FC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2BF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5B82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AF5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E0AE0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B006A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E05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8EBC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AB0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B8C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B019A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7D2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68966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D0CAF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152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47DC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AF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2A2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61F5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916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50878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A43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693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B2DA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BA6B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15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15F8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941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AAFE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374D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33A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325B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625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60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ACD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FEE6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A4D1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B6F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BE8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FE1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28B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E7F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8709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11A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CF0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303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D9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033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4D4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838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1D71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51B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C05F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683A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A70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4F3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7D3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B6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790DB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ECD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2C92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113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BD8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C0D0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AA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38A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47CE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F68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B263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1574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DA12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7150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139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BDA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53284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751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CF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401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475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CE3B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4933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4A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2E160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249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384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71D7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B0F9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2C9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343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B6A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3857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F79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B774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0A0D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F2A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F3EA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1A82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154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57B2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5E4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79D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CFC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C1A0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542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C6A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5E2EC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5E6FD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49CA9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649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3AE4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FAF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7C0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9F1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B6D92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F2C05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17B38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ECED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C47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33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925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220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E36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29B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159.36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D6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206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159.36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ED69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159.36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470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15E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7D02F60F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 w14:paraId="4AED699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292"/>
        <w:gridCol w:w="1902"/>
        <w:gridCol w:w="216"/>
        <w:gridCol w:w="1626"/>
        <w:gridCol w:w="1701"/>
      </w:tblGrid>
      <w:tr w14:paraId="01693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E748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6524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969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：昌吉州营商环境服务中心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744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5FC6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E22E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4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C6D3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CC2D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5DB3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06F9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9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0FF5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122E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282C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298C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5CD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36AC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C9AF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C65D0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BE8B2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98F01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08AD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818A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E0A3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C3E0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CB1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5FC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一般公共服务支出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49832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BE994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65A9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2DC3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C75E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1388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5579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FF1A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商贸事务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E65EB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2D6E6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A21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6DB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FD98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98A4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0E41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BDCB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47205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118.45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E27B5"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118.45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048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BB1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D939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C9D4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1A91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3D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6A3F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3D0D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E996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B0A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4B58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8142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7FEF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120C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8B1C0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3868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15.95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EB2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E7C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170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2BCF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412B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C942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1FD0A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3F08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A19D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85E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477C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AF8A0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69EE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FE75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4B8C6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E96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C8E3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5FEF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9FEA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E7B3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C2D1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8D44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5839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7CB09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7673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E5BF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DD87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0B50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81B8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1B63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161B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2B774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7640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1C49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CBEC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084B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5594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B885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F3AFD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9429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738F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3A1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3BEF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CE74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A749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316A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E9C7A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7FB28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166A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1AA9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28F0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070E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BB92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1BDB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7394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DBC8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AF43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2A1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2C56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FC8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FD6B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D36B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36B2E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DEB3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35E2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451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97B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2783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E166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64C7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25CAC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503F4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04D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287E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FAB7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F24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1FCA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FB29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AF9EB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51217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13.16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3687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7AD4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597F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F916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F631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1124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091D8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8B29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722E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B1CF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251C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39F2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3152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B9B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01F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6056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F1CD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732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E3453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EC2E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7D17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7FC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5B5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1F00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0CD1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30B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549B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5F754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A5B1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59C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C4CE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B81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E276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37B2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F023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B570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FC8A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933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A7A7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BED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22E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0C2F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6FB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A8C7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6B53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A98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AE7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F86B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159.36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12F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5B4E34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BC85F9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6E20C8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059"/>
        <w:gridCol w:w="1533"/>
        <w:gridCol w:w="976"/>
        <w:gridCol w:w="725"/>
        <w:gridCol w:w="1701"/>
      </w:tblGrid>
      <w:tr w14:paraId="533AE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33F4F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52D2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CB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：昌吉州营商环境服务中心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92E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611C0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C4A0C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EE05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5B52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20144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9C5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3D73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3E53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E3B0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1428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BAE8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4C48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7DD8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E586D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CFC96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F7B88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10DE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948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85A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8956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186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95D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E3C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010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C1F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025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F83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74B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535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4EF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2324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DF8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96B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BD5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5E6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4B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A13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0B4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EA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5A5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595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601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AA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49F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3BF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0C2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186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DED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52E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727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846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9BC2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F7D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C7C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709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7A9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D3F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FB8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FD57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68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66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9FF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694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949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FC4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1002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F38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D9E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69A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B95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4EC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122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E8FA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E6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330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1B6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B83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9F7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FF1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133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969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F14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8E4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191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71F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66A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37BA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BDD2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5EB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0CDD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商品和服务支出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29F7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E3D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D274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14.84</w:t>
            </w:r>
          </w:p>
        </w:tc>
      </w:tr>
      <w:tr w14:paraId="4EFE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F60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F8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BE3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63D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D25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2DD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</w:tr>
      <w:tr w14:paraId="1B6BA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9E7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48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94C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62B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79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42B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14:paraId="0A741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D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9DB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BB8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119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BA5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15B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14:paraId="5B948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BA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5CC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22F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C5F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66C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D80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</w:tr>
      <w:tr w14:paraId="57793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59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C32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7EA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2F7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98C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50D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14:paraId="7DCDB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16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8D7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E16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05B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B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F2A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0.26</w:t>
            </w:r>
          </w:p>
        </w:tc>
      </w:tr>
      <w:tr w14:paraId="3B3F8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F4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6D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66E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BF8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BFF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91A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 w14:paraId="2FDB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47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A9B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0E5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2D7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EB5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2CA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14:paraId="1607D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94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44F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B80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租赁费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A7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756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D10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14:paraId="24676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D38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DD0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004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1A4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96C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B7C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14:paraId="78157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0B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5DE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C3D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委托业务费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192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A8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1AC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1.02</w:t>
            </w:r>
          </w:p>
        </w:tc>
      </w:tr>
      <w:tr w14:paraId="180EB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A2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63F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259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D5F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08E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403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1.76</w:t>
            </w:r>
          </w:p>
        </w:tc>
      </w:tr>
      <w:tr w14:paraId="47BFF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70F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FE8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08A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7A2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44C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72B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1.58</w:t>
            </w:r>
          </w:p>
        </w:tc>
      </w:tr>
      <w:tr w14:paraId="0140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FF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596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82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CCB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B53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9EF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7275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D93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711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CBB6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78AD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F7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F49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2.47</w:t>
            </w:r>
          </w:p>
        </w:tc>
      </w:tr>
      <w:tr w14:paraId="19071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69D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76A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952E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对个人和家庭的补助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7B3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ED50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A40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6C33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272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8B6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E67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B84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1A4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064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DE8F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F55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D86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968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47E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99B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2FB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CE0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04E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4716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33D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CA5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E5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6FC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2E2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29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35F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C47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985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159.3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4FA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144.5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CB7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14.84</w:t>
            </w:r>
          </w:p>
        </w:tc>
      </w:tr>
    </w:tbl>
    <w:p w14:paraId="7F4DD20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FC5557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C17CF3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2A4099F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476C84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5C092C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FE69FA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7302AA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6A7664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2FD174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E0B096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6EE616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4CA6E4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D0C715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5B2E79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AB0763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1344724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43833C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D38707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556402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47BE28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3098B0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1D2644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6D9CC3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1A5918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2A69DD5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858E32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D20217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16E87B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0300CD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55D5B90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4ED7923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78C1DAE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1EDC11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E6BA07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34F19E81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08E92AE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 w14:paraId="69427C8B">
      <w:pPr>
        <w:pStyle w:val="2"/>
        <w:rPr>
          <w:rFonts w:hint="eastAsia"/>
        </w:rPr>
      </w:pPr>
    </w:p>
    <w:p w14:paraId="1E93AE0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42BFD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1E53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070EA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D41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：昌吉州营商环境服务中心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C0DC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702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 w14:paraId="502D8B9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17AB704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7568356F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3EC2698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14:paraId="2B7C31D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3035C87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5670295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4620E2D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09453B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602D542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779ABD2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1515BA7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6A2A9A7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47C5A81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8BD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 w14:paraId="1FE6DD8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5D3206F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4C897AE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202FC0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 w14:paraId="011414E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0D36DEF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 w14:paraId="28AE754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43D5D07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4871EFC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5C2CF9C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2CF7E51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59D3CD9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197C4A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233511C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6C11B6B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1EA1610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58E4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493637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2B491F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5DA4A3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16915D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656CFB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5358A37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117716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01573E5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14580F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622897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F7514D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11DC19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617D8A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FE4902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10A357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48FE22A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DC8E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22901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611ED8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0963A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46DCA0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279AEB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3A21BC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5CC481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4ECEB40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F15B9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41D09D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8EB666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CE27F0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DF8DB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F00D27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8BA7B1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96B8C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76A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A9B12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04CF92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F3B64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434077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342031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62FEC8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6148A8D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1027BD5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ABCED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31E31C5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44B797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83473E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BD4ED6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5C473B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CCE792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4D232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020D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322E9D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C1D45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FDB9E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D07B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4232EC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554877D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5AFC53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06A3306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1FA0F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B6771D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39461C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37AA91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5A964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81720D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F7BBC4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78798E9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3BE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D4B9C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0F7458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CD6A0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AA202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7FBF8C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494F07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5F1C7C7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4ABCFE4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F4F874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24FFEA7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E4FE5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83189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99ACE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8C5D81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03B928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0F030F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79A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89E2F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1FC3A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15235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7663E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50A3DE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3D14214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0D65D8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7C560C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DE610D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4839A0F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50718E4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5B7A78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DE21B4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13434E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ED4FDA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58BC16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3DDD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F4461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6EEA02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0DAEF8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20741C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5B8C1D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42F25ED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5039ECC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23716DE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4E463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2EED1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74BC27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8E8AB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6068BE3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EDA573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057826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67F22A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710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8D1D9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0DEDBE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2F3288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6638F1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37DCAB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5930B94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407D481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2C35C3F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494195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0A534F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8185F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33CD8A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0CDE4E9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415A24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2FDFC4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D01BE8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732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F992D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D1C6E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B742E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439DB2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6DC6CF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4DFB20A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2907D4D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17A32B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0B93D2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343332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F80BF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A8791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2BCDC6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75ADB3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0DD0EDD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75D7AE5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71A7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56045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DDE96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52B0A7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7B96BE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4605CA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7997FE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35B24DE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50CDBAA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1404C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99DB8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CEC6D5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2C0C1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EFD88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67579E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776B93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674DA6F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540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A9D31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08AB8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6D7A57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7CDC2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073CFA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1C52B29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3B0884C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7537612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D4EC3A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3706A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54FA0EF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2F5AAD9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E508FD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807447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47ED1F6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4D0D261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0BA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4A9639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6CE188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93D1B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572005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4FA6B0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5377496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3DC8F2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20C20D8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101BCD2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C8A26E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3E97BD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6102F8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914705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C6F610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1F039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0612D31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066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28AAF08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4A1CD6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37DE2C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08DF62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5B1CB2A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6B31D28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0CEACC6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427DB1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938965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F50AD4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12A19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121032C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66CFC6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241DD30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3447F7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383F0B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9A49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F0F47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030471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2870C95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24EFC0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14:paraId="6891A5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14:paraId="7BEFB68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 w14:paraId="18FA4BE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4FA634C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0A8F4BA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7AA78D3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3308F2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2FCDCAA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F2D8D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16B60E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D63650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2DB3324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6510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62A0B8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577667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14:paraId="138BC7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14:paraId="271367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 w14:paraId="42F528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 w14:paraId="17F702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 w14:paraId="64F522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14:paraId="19367FC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56CFD2D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14:paraId="6E8F582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8D26F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14:paraId="427C21B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77D3D2B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71F563D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14:paraId="5183DC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14:paraId="182931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4ABB933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我单位部门预算无项目支出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65E8537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 w14:paraId="6A080088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4B18512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EE5C96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                                            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3EC0D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FB3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42A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407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03A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125C8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C3B6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B58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A6B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080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E78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D291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3E6A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382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C7A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FE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F1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22E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2E7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0.15</w:t>
            </w:r>
          </w:p>
        </w:tc>
      </w:tr>
      <w:tr w14:paraId="3C339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BC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85D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361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0D9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568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DD8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0560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C3FB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811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C7E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8479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BD5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8B3A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943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47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6799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C5C7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417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E9CD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367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814A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B0E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FF66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BD5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AF3E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B8E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CA8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AB0528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8A96E1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DB72EE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121CBA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BDFD13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F2ACD3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51D330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7D8120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AE2A1E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EADC00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6369E7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6A3386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8F2D66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BFB7EE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060A73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ACB9DE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5DE91AD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6E6D79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D2972F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2A9A43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CE9F40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20C8E12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4957E21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16FE46A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6663572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316B922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 w14:paraId="0F1B7B6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 w14:paraId="32AB5DD2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386F3420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：昌吉州营商环境服务中心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                                              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64B73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10D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2E5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DB38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F7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C06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0EF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779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96CC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1D1A2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49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834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4651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B219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A8BF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E7AA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E3D8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700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A47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DE9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227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D40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DFA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DF7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D48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A437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896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86CE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AC9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70C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57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17F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1E41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353F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FE8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3A2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F0C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634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8D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23CD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CDF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9B5D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0D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D85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4D4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969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922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834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B0E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A22E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1B6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85C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E61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CA1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28A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4B6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ED7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96ED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C52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5A3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6AD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0CB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CA6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B2D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489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3289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617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558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41A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138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1A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4BEC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32EA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9D7A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258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67B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D1CC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187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E7C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07A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AC0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051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3A7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CF3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760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90B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490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D78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6C7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9DC4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E8D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6A8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8BE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A9B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2D32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593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65A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AC05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92B4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63CB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D09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D7C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EB8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20D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38E7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4F54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34135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5CC4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B27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BAE1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4E7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DEB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33D1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BC6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5AE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BF8C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A18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615E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F6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A66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C7D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A80B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D5A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CCC9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59F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BE4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F86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663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F4F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C427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0785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2FA8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280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518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C83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32A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C6A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14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0B3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FC0E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0A4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AC5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893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27D9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811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87E6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94DC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FA21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EC3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5FF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3278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23F3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EB53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0D3C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20A8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B5728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D1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4AE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A3C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AB3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574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C106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7BE0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1916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C43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BD11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BCBA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EC6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CB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3DD0672F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0AC38381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42F51EC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69CDD150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 w14:paraId="0DDA628A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77C4783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 w14:paraId="67EB21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单位（部门）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D01EAB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 w14:paraId="262FA5F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支出预算包括：一般公共服务支出。</w:t>
      </w:r>
    </w:p>
    <w:p w14:paraId="045C22F6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7FA8946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AB80A9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1、本年度无项目支出，2、按照要求合理安排预算，“三公”经费需逐年下降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 w14:paraId="7EB58480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BD68F6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19C2BD1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36B02E97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按照要求合理安排预算，“三公”经费需逐年下降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A8C87A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本年度无项目支出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E5D12D6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 w14:paraId="2C46CF4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534B089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04D82FD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26F04D3"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118.45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万元，社会保障和就业支出15.95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万元，卫生健康支出11.79万元，住房保障支出13.16万元，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人员基本支出和日常公用支出。</w:t>
      </w:r>
    </w:p>
    <w:p w14:paraId="441AEA1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 w14:paraId="0E32AC9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6704AB3A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按照要求合理安排预算，“三公”经费需逐年下降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35C78D5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本年度无项目支出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BBDC17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 w14:paraId="4C7C273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118.45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76508C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社会保障和就业支出15.95万元，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0CE1830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卫生健康支出11.79万元，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0D4143C1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4.住房保障支出13.16万元，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183B19F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3C7BFC9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1.社会保障就业支出（类）行政事业单位养老（款）事业单位离退休（项）：2022年预算数为1万元，与上年预算数持平。</w:t>
      </w:r>
    </w:p>
    <w:p w14:paraId="03193F6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2.社会保障就业支出（类）行政事业单位养老（款）机关事业单位基本养老保险缴费支出（项）：2022年预算数为15.95万元，比上年预算数增加0.26万元，增长1.7%，主要原因是较去年新调入两名干部。</w:t>
      </w:r>
    </w:p>
    <w:p w14:paraId="28E6D33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3.卫生健康支出（类）行政事业单位医疗（款）事业单位医疗（项）：2022年预算数为8.88万元，比上年预算数减少5.78万元，下降65%，主要原因是科目款项发生变化。</w:t>
      </w:r>
    </w:p>
    <w:p w14:paraId="1F92CE4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4.5.卫生健康支出（类）行政事业单位医疗（款）公务员医疗补助（项）：2022年预算数为2.8万元，比上年预算数减少1.94万元，下降69%，主要原因是科目款项发生变化。</w:t>
      </w:r>
    </w:p>
    <w:p w14:paraId="1CB82DA8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6.卫生健康支出（类）行政事业单位医疗（款）其他行政事业单位医疗支出（项）：2022年预算数为0.11万元，比上年预算数增加0.11万元，增长100%，主要原因是上年无此科目款项。</w:t>
      </w:r>
    </w:p>
    <w:p w14:paraId="17E1F988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7.住房保障支出（类）住房改革支出（款）住房公积金（项）：2022年预算数为13.16万元，比上年预算数增加2.14万元，增长16.3%，主要原因是较去年新调入两名干部。</w:t>
      </w:r>
    </w:p>
    <w:p w14:paraId="41FCA6A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 w14:paraId="2146EA02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159.36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466C878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144.52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、医疗费补助、奖励金、其他对个人和家庭的补助等。</w:t>
      </w:r>
    </w:p>
    <w:p w14:paraId="162EC59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万元，主要包括：办公费、印刷费、电费、邮电费、取暖费、物业管理费、差旅费、维修（护）费、租赁费、公务接待费、委托业务费、工会经费、福利费、公务用车运行维护费、其他商品和服务支出等。</w:t>
      </w:r>
    </w:p>
    <w:p w14:paraId="72C38849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 w14:paraId="2E750268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2022年无项目支出。</w:t>
      </w:r>
    </w:p>
    <w:p w14:paraId="27A8E0A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 w14:paraId="0422C6E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2022年一般公共预算“三公”经费数为2.15万元，其中：因公出国（境）费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CA374D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%，主要原因是未安排预算；公务用车购置费减少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按照要求合理安排预算，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“三公”经费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逐年减少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，做到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此项支出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不增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%，主要原因是压缩此项支出，做到只减不增。</w:t>
      </w:r>
    </w:p>
    <w:p w14:paraId="1801B3B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 w14:paraId="1993B73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 w14:paraId="5FB84F2D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3C030FA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02076AB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较去年新调入两名干部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F08AB3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1E7760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309ED65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0.4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0.4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 w14:paraId="0C9BDF8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6FB33B0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 w14:paraId="2B264DA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4219.41平方米，价值934.90万元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2BE4EA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1辆，价值30.20万元；其中：一般公务用车1辆，价值30.02万元；执法执勤用车0辆，价值0万元；其他车辆0辆，价值0万元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163FE54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3357798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 w14:paraId="5D08357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5A8F14C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昌吉州营商环境服务中心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 w14:paraId="679D522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383FA8C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 w14:paraId="47EEB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2BA5EF62"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5B8A5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475BD9F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14:paraId="7F702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46170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946144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6267E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5761D4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 w14:paraId="4F0A0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1F7EF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72790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B97BC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06BC1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830E50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FF1AA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F698FD"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A491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F9D7A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0DB4D5A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D6A0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DE031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339B5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EF1F6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3F866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14:paraId="082AF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5E002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B809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7CAD9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4826F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4E23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2CB56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EFBF1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81CB5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57D0B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DB9D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FABA9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1B708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8864F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2C4B4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B2AF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81B5D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F6BC5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7234A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05FBC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A00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8A4D9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3BC5F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B8A8C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F6322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EE7F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348E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DEBD0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73EE4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38E5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2B9E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D651E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3142D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6E315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789B3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56E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F501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0B1C3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94BB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0BA86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6388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B88C0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CEB3B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65FC7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17897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3D82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B887D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5FE1D5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78F41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9C0D0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5FB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F2547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404AA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9A34E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D6F55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7835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7CE12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DB75A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2917F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F1838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CF92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F2527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2312F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B9B23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14737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6E2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804C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543D7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AFCFB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8722E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37F2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D2A9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C05AC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8B206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28461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E1D8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C7DC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4568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4FD8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5EF6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2297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C09E8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FCC2A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80AC9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7B0F7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6DD1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E52B8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A5948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9A0B4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DD0D5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5E51F355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0E42A46F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E49E65A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66396ADC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B5E92DD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6686E2B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指由一般公共预算、政府性基金预算。</w:t>
      </w:r>
    </w:p>
    <w:p w14:paraId="53C6963D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包括公共财政拨款（补助）资金。</w:t>
      </w:r>
    </w:p>
    <w:p w14:paraId="7B3D6E9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00C6C6E">
      <w:pPr>
        <w:spacing w:line="560" w:lineRule="exact"/>
        <w:ind w:firstLine="643" w:firstLineChars="200"/>
        <w:rPr>
          <w:rFonts w:hint="eastAsia" w:ascii="仿宋_GB2312" w:eastAsia="楷体_GB2312"/>
          <w:spacing w:val="-17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  <w:lang w:val="en-US" w:eastAsia="zh-CN"/>
        </w:rPr>
        <w:t>无。</w:t>
      </w:r>
    </w:p>
    <w:p w14:paraId="798BC41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5F2548C2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单位（部门）</w:t>
      </w:r>
      <w:r>
        <w:rPr>
          <w:rFonts w:hint="eastAsia" w:ascii="仿宋_GB2312" w:eastAsia="仿宋_GB2312"/>
          <w:sz w:val="32"/>
          <w:szCs w:val="32"/>
        </w:rPr>
        <w:t>预算的组成部分，是自治区本级</w:t>
      </w:r>
      <w:r>
        <w:rPr>
          <w:rFonts w:hint="eastAsia" w:ascii="仿宋_GB2312" w:eastAsia="仿宋_GB2312"/>
          <w:sz w:val="32"/>
          <w:szCs w:val="32"/>
          <w:lang w:eastAsia="zh-CN"/>
        </w:rPr>
        <w:t>昌吉州营商环境服务中心</w:t>
      </w:r>
      <w:r>
        <w:rPr>
          <w:rFonts w:hint="eastAsia" w:ascii="仿宋_GB2312" w:eastAsia="仿宋_GB2312"/>
          <w:sz w:val="32"/>
          <w:szCs w:val="32"/>
        </w:rPr>
        <w:t>为完成其特定的行政任务或事业发展目标，在基本支出预算之外编制的年度项目支出计划。</w:t>
      </w:r>
    </w:p>
    <w:p w14:paraId="431C4B83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单位（部门）</w:t>
      </w:r>
      <w:r>
        <w:rPr>
          <w:rFonts w:hint="eastAsia" w:ascii="仿宋_GB2312" w:eastAsia="仿宋_GB2312"/>
          <w:sz w:val="32"/>
          <w:szCs w:val="32"/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163F0ECF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单位（部门）</w:t>
      </w:r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7C762C5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0725194D">
      <w:pPr>
        <w:spacing w:line="560" w:lineRule="exact"/>
        <w:ind w:firstLine="640" w:firstLineChars="2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营商环境服务中心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1F2FA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9D48A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01B73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801B73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247B6E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4A4DF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2994D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52994D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1661FD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DD87B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3FB8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43FB8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F0B31E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47B3"/>
    <w:rsid w:val="002E5250"/>
    <w:rsid w:val="003923D8"/>
    <w:rsid w:val="004265FD"/>
    <w:rsid w:val="00432BE1"/>
    <w:rsid w:val="0047118F"/>
    <w:rsid w:val="004D477F"/>
    <w:rsid w:val="0059437A"/>
    <w:rsid w:val="007D0DA9"/>
    <w:rsid w:val="0090107A"/>
    <w:rsid w:val="00944B81"/>
    <w:rsid w:val="00AF3F7E"/>
    <w:rsid w:val="00B141E5"/>
    <w:rsid w:val="00C12D75"/>
    <w:rsid w:val="00CE4C77"/>
    <w:rsid w:val="00D85033"/>
    <w:rsid w:val="00F91EEB"/>
    <w:rsid w:val="01EC51AC"/>
    <w:rsid w:val="02256C8D"/>
    <w:rsid w:val="034148E7"/>
    <w:rsid w:val="03541B8F"/>
    <w:rsid w:val="040E0D2D"/>
    <w:rsid w:val="04A63E1B"/>
    <w:rsid w:val="053157B1"/>
    <w:rsid w:val="05381828"/>
    <w:rsid w:val="053B2295"/>
    <w:rsid w:val="05441F8E"/>
    <w:rsid w:val="05492EB6"/>
    <w:rsid w:val="05695648"/>
    <w:rsid w:val="06C94AED"/>
    <w:rsid w:val="081E01A3"/>
    <w:rsid w:val="08972BCA"/>
    <w:rsid w:val="08BD2112"/>
    <w:rsid w:val="09276349"/>
    <w:rsid w:val="09D40025"/>
    <w:rsid w:val="09E0435E"/>
    <w:rsid w:val="0A3627AF"/>
    <w:rsid w:val="0A643DE3"/>
    <w:rsid w:val="0B234D4A"/>
    <w:rsid w:val="0B5A7FF8"/>
    <w:rsid w:val="0B65510A"/>
    <w:rsid w:val="0C0E0FEC"/>
    <w:rsid w:val="0C407BA6"/>
    <w:rsid w:val="0DF36975"/>
    <w:rsid w:val="0EDE5345"/>
    <w:rsid w:val="0EFA2A84"/>
    <w:rsid w:val="0FF5243B"/>
    <w:rsid w:val="112A27E4"/>
    <w:rsid w:val="116D6FED"/>
    <w:rsid w:val="118E0357"/>
    <w:rsid w:val="119E6794"/>
    <w:rsid w:val="125E1E14"/>
    <w:rsid w:val="12DD61E4"/>
    <w:rsid w:val="12EA5E84"/>
    <w:rsid w:val="13800D9D"/>
    <w:rsid w:val="148C4A5D"/>
    <w:rsid w:val="14AC7D9F"/>
    <w:rsid w:val="14F3294C"/>
    <w:rsid w:val="153C4F55"/>
    <w:rsid w:val="1576187F"/>
    <w:rsid w:val="158E053A"/>
    <w:rsid w:val="15E26EE6"/>
    <w:rsid w:val="16996F7A"/>
    <w:rsid w:val="16AC6DCF"/>
    <w:rsid w:val="16DF734E"/>
    <w:rsid w:val="16F16317"/>
    <w:rsid w:val="177B510B"/>
    <w:rsid w:val="1780702B"/>
    <w:rsid w:val="18E506F7"/>
    <w:rsid w:val="1A061605"/>
    <w:rsid w:val="1A68323A"/>
    <w:rsid w:val="1A965AD5"/>
    <w:rsid w:val="1B132AD2"/>
    <w:rsid w:val="1B9359B9"/>
    <w:rsid w:val="1BA92476"/>
    <w:rsid w:val="1C5059DD"/>
    <w:rsid w:val="1DA812E4"/>
    <w:rsid w:val="1DE9084B"/>
    <w:rsid w:val="1DF6693C"/>
    <w:rsid w:val="1E9706DA"/>
    <w:rsid w:val="1F254D47"/>
    <w:rsid w:val="20C71013"/>
    <w:rsid w:val="20E02A79"/>
    <w:rsid w:val="2218419C"/>
    <w:rsid w:val="22241385"/>
    <w:rsid w:val="229623B8"/>
    <w:rsid w:val="235E4106"/>
    <w:rsid w:val="23997444"/>
    <w:rsid w:val="23C86C81"/>
    <w:rsid w:val="247C64B6"/>
    <w:rsid w:val="25323F72"/>
    <w:rsid w:val="259970B6"/>
    <w:rsid w:val="267D2FF4"/>
    <w:rsid w:val="276A3102"/>
    <w:rsid w:val="27B8743A"/>
    <w:rsid w:val="27BE62B4"/>
    <w:rsid w:val="28487186"/>
    <w:rsid w:val="28A454DF"/>
    <w:rsid w:val="29D55A6A"/>
    <w:rsid w:val="2A6856F2"/>
    <w:rsid w:val="2A8269F0"/>
    <w:rsid w:val="2B2B4348"/>
    <w:rsid w:val="2B745DB7"/>
    <w:rsid w:val="2B9D5E20"/>
    <w:rsid w:val="2D3548B4"/>
    <w:rsid w:val="2D40357A"/>
    <w:rsid w:val="2D470007"/>
    <w:rsid w:val="2D9376D0"/>
    <w:rsid w:val="2E707118"/>
    <w:rsid w:val="2EA57C53"/>
    <w:rsid w:val="2EE56AB8"/>
    <w:rsid w:val="2FB55C69"/>
    <w:rsid w:val="301F558F"/>
    <w:rsid w:val="310A2BE5"/>
    <w:rsid w:val="31A5749F"/>
    <w:rsid w:val="31F32A27"/>
    <w:rsid w:val="32512AC8"/>
    <w:rsid w:val="32FF0750"/>
    <w:rsid w:val="33593036"/>
    <w:rsid w:val="337E34DE"/>
    <w:rsid w:val="33C362EC"/>
    <w:rsid w:val="34482677"/>
    <w:rsid w:val="34696C33"/>
    <w:rsid w:val="347A3F47"/>
    <w:rsid w:val="34885B0D"/>
    <w:rsid w:val="35031901"/>
    <w:rsid w:val="353A6D5B"/>
    <w:rsid w:val="357C0C46"/>
    <w:rsid w:val="3654550F"/>
    <w:rsid w:val="382437A3"/>
    <w:rsid w:val="389312FE"/>
    <w:rsid w:val="39FE39B6"/>
    <w:rsid w:val="3B2904EE"/>
    <w:rsid w:val="3BCC4AC7"/>
    <w:rsid w:val="3BE92650"/>
    <w:rsid w:val="3C2C6E90"/>
    <w:rsid w:val="3C8716F6"/>
    <w:rsid w:val="3CB31375"/>
    <w:rsid w:val="3D465D61"/>
    <w:rsid w:val="3DE71451"/>
    <w:rsid w:val="3E254591"/>
    <w:rsid w:val="3E9C1DED"/>
    <w:rsid w:val="3ED00DBB"/>
    <w:rsid w:val="3FC94573"/>
    <w:rsid w:val="4037050B"/>
    <w:rsid w:val="40A67942"/>
    <w:rsid w:val="40F00C40"/>
    <w:rsid w:val="4193089C"/>
    <w:rsid w:val="41C66202"/>
    <w:rsid w:val="421B3465"/>
    <w:rsid w:val="428B2229"/>
    <w:rsid w:val="42F12E17"/>
    <w:rsid w:val="43A56512"/>
    <w:rsid w:val="43C84254"/>
    <w:rsid w:val="44000136"/>
    <w:rsid w:val="44091C86"/>
    <w:rsid w:val="441E6D1F"/>
    <w:rsid w:val="44234468"/>
    <w:rsid w:val="445C7757"/>
    <w:rsid w:val="447133F7"/>
    <w:rsid w:val="45062D19"/>
    <w:rsid w:val="454C3CA8"/>
    <w:rsid w:val="456D6395"/>
    <w:rsid w:val="45B22481"/>
    <w:rsid w:val="481A2F66"/>
    <w:rsid w:val="482C6225"/>
    <w:rsid w:val="48E9348C"/>
    <w:rsid w:val="49F1789A"/>
    <w:rsid w:val="4A674328"/>
    <w:rsid w:val="4A7F1598"/>
    <w:rsid w:val="4A8D3854"/>
    <w:rsid w:val="4C8D65E0"/>
    <w:rsid w:val="4CAA0A7E"/>
    <w:rsid w:val="4CC36825"/>
    <w:rsid w:val="4D995E6C"/>
    <w:rsid w:val="4DCD02F4"/>
    <w:rsid w:val="4DDA67C5"/>
    <w:rsid w:val="4E0830E5"/>
    <w:rsid w:val="4E4D21A1"/>
    <w:rsid w:val="4E507E5F"/>
    <w:rsid w:val="4E711678"/>
    <w:rsid w:val="4E755658"/>
    <w:rsid w:val="50511E88"/>
    <w:rsid w:val="507F7CA7"/>
    <w:rsid w:val="50980571"/>
    <w:rsid w:val="51384A12"/>
    <w:rsid w:val="51E45FC4"/>
    <w:rsid w:val="51FD177A"/>
    <w:rsid w:val="52434853"/>
    <w:rsid w:val="52564F99"/>
    <w:rsid w:val="529D3711"/>
    <w:rsid w:val="53E42072"/>
    <w:rsid w:val="54167282"/>
    <w:rsid w:val="549C717E"/>
    <w:rsid w:val="57953946"/>
    <w:rsid w:val="57C52954"/>
    <w:rsid w:val="581032AD"/>
    <w:rsid w:val="58E13802"/>
    <w:rsid w:val="595B3DC3"/>
    <w:rsid w:val="59750D91"/>
    <w:rsid w:val="59800424"/>
    <w:rsid w:val="5B0D10BA"/>
    <w:rsid w:val="5C172B03"/>
    <w:rsid w:val="5C254139"/>
    <w:rsid w:val="5C360C87"/>
    <w:rsid w:val="5CB701F8"/>
    <w:rsid w:val="5CF8050B"/>
    <w:rsid w:val="5D2549F4"/>
    <w:rsid w:val="5D507E9E"/>
    <w:rsid w:val="5E0E1A33"/>
    <w:rsid w:val="5F0A6996"/>
    <w:rsid w:val="5F412FA9"/>
    <w:rsid w:val="5F8D0E3F"/>
    <w:rsid w:val="60742274"/>
    <w:rsid w:val="6086579F"/>
    <w:rsid w:val="62200A9D"/>
    <w:rsid w:val="62D01B4D"/>
    <w:rsid w:val="63163D54"/>
    <w:rsid w:val="633E4C8C"/>
    <w:rsid w:val="63606FB1"/>
    <w:rsid w:val="656106BC"/>
    <w:rsid w:val="66113A55"/>
    <w:rsid w:val="666F678C"/>
    <w:rsid w:val="66D47548"/>
    <w:rsid w:val="678B145D"/>
    <w:rsid w:val="67A6276D"/>
    <w:rsid w:val="68187F5C"/>
    <w:rsid w:val="68315D8D"/>
    <w:rsid w:val="68AB5EF3"/>
    <w:rsid w:val="68BF2584"/>
    <w:rsid w:val="6912017E"/>
    <w:rsid w:val="696E0B3E"/>
    <w:rsid w:val="69C20001"/>
    <w:rsid w:val="6A313F90"/>
    <w:rsid w:val="6AFD6E4D"/>
    <w:rsid w:val="6B324C19"/>
    <w:rsid w:val="6C7C41BB"/>
    <w:rsid w:val="6C8E0542"/>
    <w:rsid w:val="6D2F069F"/>
    <w:rsid w:val="6DC70DFF"/>
    <w:rsid w:val="6E0B1EA3"/>
    <w:rsid w:val="6E600BC3"/>
    <w:rsid w:val="6E995BBF"/>
    <w:rsid w:val="6F6209E2"/>
    <w:rsid w:val="70214D12"/>
    <w:rsid w:val="705A2D33"/>
    <w:rsid w:val="70646518"/>
    <w:rsid w:val="70CB2D08"/>
    <w:rsid w:val="70E07FD7"/>
    <w:rsid w:val="72390F71"/>
    <w:rsid w:val="731F4003"/>
    <w:rsid w:val="73E26137"/>
    <w:rsid w:val="74A339A8"/>
    <w:rsid w:val="74E32879"/>
    <w:rsid w:val="756E1AB9"/>
    <w:rsid w:val="7582034B"/>
    <w:rsid w:val="75F63418"/>
    <w:rsid w:val="76421D1F"/>
    <w:rsid w:val="76804850"/>
    <w:rsid w:val="77036D71"/>
    <w:rsid w:val="7712667B"/>
    <w:rsid w:val="77964826"/>
    <w:rsid w:val="77C00F4F"/>
    <w:rsid w:val="77D363C6"/>
    <w:rsid w:val="79252E2A"/>
    <w:rsid w:val="797D2E17"/>
    <w:rsid w:val="7A307DF6"/>
    <w:rsid w:val="7A450A86"/>
    <w:rsid w:val="7A7F300B"/>
    <w:rsid w:val="7B445B18"/>
    <w:rsid w:val="7C4860F3"/>
    <w:rsid w:val="7CC70D68"/>
    <w:rsid w:val="7CD04C0F"/>
    <w:rsid w:val="7CE5372D"/>
    <w:rsid w:val="7CFC3D38"/>
    <w:rsid w:val="7E915191"/>
    <w:rsid w:val="7ED12DC0"/>
    <w:rsid w:val="7F2B6FA8"/>
    <w:rsid w:val="7F304797"/>
    <w:rsid w:val="7F3A7A1D"/>
    <w:rsid w:val="7F3D0CD9"/>
    <w:rsid w:val="7F6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2808</Words>
  <Characters>3860</Characters>
  <Lines>69</Lines>
  <Paragraphs>19</Paragraphs>
  <TotalTime>3</TotalTime>
  <ScaleCrop>false</ScaleCrop>
  <LinksUpToDate>false</LinksUpToDate>
  <CharactersWithSpaces>4389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小麦啾</cp:lastModifiedBy>
  <dcterms:modified xsi:type="dcterms:W3CDTF">2025-03-24T10:49:56Z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331741A6D6B14928B82C200AE6BE0C27_13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