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04D51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 w14:paraId="5F13A9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6D05ADD2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125E410F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09823F1A">
      <w:pPr>
        <w:rPr>
          <w:rFonts w:ascii="黑体" w:hAnsi="黑体" w:eastAsia="黑体"/>
          <w:sz w:val="32"/>
          <w:szCs w:val="32"/>
        </w:rPr>
      </w:pPr>
    </w:p>
    <w:p w14:paraId="75C1396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52134BB8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昌吉州归国华侨联合会2021年部门预算公开</w:t>
      </w:r>
    </w:p>
    <w:p w14:paraId="1F1B86D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595BA0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FB666D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5821F9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5AF5F9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47957F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A0C24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7F8FEF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580837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4666CA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B32DC9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5961D4AA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8F02B08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昌吉州归国华侨联合会概况</w:t>
      </w:r>
    </w:p>
    <w:p w14:paraId="3BF9130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6DCAB505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67BC63A3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 w14:paraId="7B89C317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一、昌吉州归国华侨联合会收支总体情况表</w:t>
      </w:r>
    </w:p>
    <w:p w14:paraId="1823BC6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二、昌吉州归国华侨联合会收入总体情况表</w:t>
      </w:r>
    </w:p>
    <w:p w14:paraId="4D45053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三、昌吉州归国华侨联合会支出总体情况表</w:t>
      </w:r>
    </w:p>
    <w:p w14:paraId="30E35B6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644D91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1B0C373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23706E5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6443855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409C781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7EA8580E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 w14:paraId="0C63B1C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一、关于昌吉州归国华侨联合会2021年收支预算情况的总体说明</w:t>
      </w:r>
    </w:p>
    <w:p w14:paraId="43C27AD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二、关于昌吉州归国华侨联合会2021年收入预算情况说明</w:t>
      </w:r>
    </w:p>
    <w:p w14:paraId="65E3B1E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三、关于昌吉州归国华侨联合会2021年支出预算情况说明</w:t>
      </w:r>
    </w:p>
    <w:p w14:paraId="4D8BDF6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昌吉州归国华侨联合会2021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57A54BF6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五、关于昌吉州归国华侨联合会2021年一般公共预算当年拨款情况说明</w:t>
      </w:r>
    </w:p>
    <w:p w14:paraId="4673CBA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六、关于昌吉州归国华侨联合会2021年一般公共预算基本支出情况说明</w:t>
      </w:r>
    </w:p>
    <w:p w14:paraId="5366A56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七、关于昌吉州归国华侨联合会2021年一般公共预算项目支出情况说明</w:t>
      </w:r>
    </w:p>
    <w:p w14:paraId="63C43305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八、关于昌吉州归国华侨联合会2021年一般公共预算“三公”经费预算情况说明</w:t>
      </w:r>
    </w:p>
    <w:p w14:paraId="6EADB4AF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九、关于昌吉州归国华侨联合会2021年政府性基金预算拨款情况说明</w:t>
      </w:r>
    </w:p>
    <w:p w14:paraId="1B4A69E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6BE02AE6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32023FE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98DA8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5E5D06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C2C6BA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30F4B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49989E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70F1D7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4C4165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F45313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85CEB9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07FECB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234696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245173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A8686A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15232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8AD810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52C383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CAF69F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29D9B2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6748DCD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昌吉州归国华侨联合会单位概况</w:t>
      </w:r>
    </w:p>
    <w:p w14:paraId="7D48F3BD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6378C119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4A43624D"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依法维护侨益,积极参与法治中国建设。组织开展《中华人民共和国归侨侨眷权益保护法》宣传系列活动，组织侨界代表召开座谈会。组织参与中国侨联“法治中国·你我同行”法治培训活动，共同开展“法治宣传边关行”活动。</w:t>
      </w:r>
    </w:p>
    <w:p w14:paraId="59581FB0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5D46FEFE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昌吉州归国华侨联合会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无下属预算单位，下设2个处室，分别是：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。</w:t>
      </w:r>
    </w:p>
    <w:p w14:paraId="20E9FDC4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昌吉州归国华侨联合会编制数3，实有人数3人，其中：在职3人，增加（或减少）3人； 退休0人，增加（或减少）0人；离休0人，增加（或减少）0人。</w:t>
      </w:r>
    </w:p>
    <w:p w14:paraId="3684E18E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21CBFEC0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24B923E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A0A5891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6F051E3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0385B2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F09C50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E8D8262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614CA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2B10277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20150C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 w14:paraId="25BA8E0D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2E2CD508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31A3A182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编制部门（单位）：昌吉州归国华侨联合会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79C55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01B3D7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8A1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6EAE5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B0C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495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91A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FA4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1BE30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947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887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66.25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E38D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67F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58.43　</w:t>
            </w:r>
          </w:p>
        </w:tc>
      </w:tr>
      <w:tr w14:paraId="5FCA0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496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865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66.25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5D1D7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87D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F3D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862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C46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779E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1F3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AD8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F47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2BA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7233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423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9A0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E1D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352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AEDF6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F48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C7D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8C3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50F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A64A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08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7AC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D44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A6B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71DB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8C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CE2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B90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89B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37D3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4B5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4.39　</w:t>
            </w:r>
          </w:p>
        </w:tc>
      </w:tr>
      <w:tr w14:paraId="3EC17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778B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2F7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139DD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49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ECA7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106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E61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39F6B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0F3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3.43</w:t>
            </w:r>
          </w:p>
        </w:tc>
      </w:tr>
      <w:tr w14:paraId="69B20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C2E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93C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6F20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401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A98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D9D6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341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8B77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9A3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13F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BD2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BB9F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C224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C1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EF6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B82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6A1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C5CF6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BC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326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420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994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08FC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EA6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5320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78F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EA0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FDB4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790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400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CC3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4DF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C7BC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913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E84A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24E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2E9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9ACB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56CC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05E0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A47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AA2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54C9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AF6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89D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9C0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260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B209A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F08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7CD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52B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296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494D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3B1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93D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01A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843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EB3D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8B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44C9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574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BE84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C7B9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D0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1EA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EE34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462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36C2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277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8881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011D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65A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8FD0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49C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468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2E6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64F0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018E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B1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F5A3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852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9F03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06EBD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9C3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166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F83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065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7E86D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67E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711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2CD4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73B4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7892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2D0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214B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6D84ED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2B9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B18D8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E36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B04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81C58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216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90222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8D3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3874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921EC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31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66.25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38368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547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66.25</w:t>
            </w:r>
          </w:p>
        </w:tc>
      </w:tr>
    </w:tbl>
    <w:p w14:paraId="453D93A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612A972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 w14:paraId="46863E54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编制部门（单位）：昌吉州归国华侨联合会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5A66D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C28D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F10D6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FFEA7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1FCB1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037D2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5E767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99353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F5963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FA52D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0F7F4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53099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83F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E580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094B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E5BF85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DBD362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C2FEC8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1496E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932D0A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784DF2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A6EA4E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826D8F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55AAE3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75FF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5BD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EB0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84F9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C248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558A1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38.43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8CD1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38.43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F026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613D1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6A493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498C4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8EB6D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613DE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8EEE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6B3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26E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EFBB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350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华侨事务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84E8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F07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451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828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125F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9BE0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DBCF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8C78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722E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F26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114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759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90B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705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CD9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185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000D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33B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F2B5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DF60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F9DE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B801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9239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26BA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BC5B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B0BA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1945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376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E52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4910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D76C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835D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9B2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B0E5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9729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A9A8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23E9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2C3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2DA9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2297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A97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B60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2D3D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AAF6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0153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79F1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7EB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B055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982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0281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599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9425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222A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1D07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6578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67B1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1F84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9CEE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21FE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0C50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38DA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EDD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0CD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AEF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2A12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428A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791E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458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C4F3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317B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6EC7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9FBC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1C06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519B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386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D63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BA9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56A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1A18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DBC0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FE74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BE6A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ED3E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E53E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E9C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A78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C5C1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6E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0E8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5D2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D93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BB2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5554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7D4F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7BD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C2D8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C094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5C48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441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EB1E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41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FA0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422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F28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45DB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9615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729C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ABB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CA9E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9ADA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4D98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FCD9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B8F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96F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60A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332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869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F10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611C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DAA1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46BA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BEDF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46BB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6F51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1311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494E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36D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C41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42E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148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3794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F667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B9F9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A80B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F825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C76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D871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EC44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B4FC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7A2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1F9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B8C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51B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8A3A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F194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F977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2978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E330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C1B4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F9F4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1CA9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7FB1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8E2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CA3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FFAD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071B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E4CD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4236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1747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880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DAA2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ABBD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2F3C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C229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45A3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B41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63F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96C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D6ED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5435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E8FF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4C6A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FAA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DDEA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ADA1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7A11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B07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E090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420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060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752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D917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6E3D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1632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5A71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C330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5D27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9A9F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439C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8A1D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B54B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473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D18B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697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239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0B0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98C8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A45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F98A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EE48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F3DF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AA73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B52D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B1EB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BB5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8EF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0022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E3E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BEF1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66.25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8F91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66.25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8F89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E2FE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182B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F201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0241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21EA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1090EEDF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179327A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0D77C61B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 w14:paraId="10327D39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20E4F35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编制部门（单位）：昌吉州归国华侨联合会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36"/>
        <w:gridCol w:w="1820"/>
        <w:gridCol w:w="1821"/>
        <w:gridCol w:w="1860"/>
      </w:tblGrid>
      <w:tr w14:paraId="56F07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1B5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96BC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6804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E68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61F9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A7CC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D30D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C9E9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77137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4D2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9B1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5AF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A946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330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DF6D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6EF2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7AB6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76E19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E47D4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83569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50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B169D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事业运行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A3F07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38.43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9CF05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38.43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F9757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3926C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FCC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E3E5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1DC2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2079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华侨事务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21CE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F139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A177D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</w:t>
            </w:r>
          </w:p>
        </w:tc>
      </w:tr>
      <w:tr w14:paraId="54967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BF69C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7E7EB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A766B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6128D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0DF4F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4.39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72989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4.39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F7AE7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28ECC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9AC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F75E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4AE2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570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A02F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9E47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2.61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729D1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06311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627B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D042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D966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D972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12C9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55289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26560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20B7C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66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0E4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566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2DB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246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B13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179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1BA1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EC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69F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2F3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70B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EA8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A0B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0E1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4BDB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0F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2E0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02C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5A8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559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757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934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E3B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EA5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EC4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811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0F6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B34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2D7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8D6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8A20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070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68B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8DF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7EC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B87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0F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176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051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345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6E2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835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372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31C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96D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E10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065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7CB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B40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021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8B5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D35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192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673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0FFD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6CC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042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B70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A36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B6D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968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286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4DB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8FC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068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3B0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B65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719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0E5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051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5EE6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4CA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4A6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869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F63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89B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080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19B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1585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E62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B70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90C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EE9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373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3E6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E7C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39C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E7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3AC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115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54D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481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7A4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7DB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852D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5A0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16F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890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EDB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85B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EB3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9E3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5CD2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9D6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EDD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94E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E30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420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391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022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50AA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C94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B97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158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412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E39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0F2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B66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3AC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0F1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01F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123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167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BE2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A81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725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EB37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F14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63E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292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806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FA3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572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2AD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D25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1B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77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ACE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E9EA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45607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66.25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E8309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46.25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8CBD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</w:tbl>
    <w:p w14:paraId="68FF1718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2C4CCF3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15184DE4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74B574FF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编制部门（单位）：昌吉州归国华侨联合会                                    单位：万元</w:t>
      </w:r>
    </w:p>
    <w:tbl>
      <w:tblPr>
        <w:tblStyle w:val="6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6CDE1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7C2E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2105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C040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1E8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82D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EAF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372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FA4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CEE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957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523B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99D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3CA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66.25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C29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C77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58.43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1CC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58.43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410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AAC6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591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223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48C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66.25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3C9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282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28F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034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18B3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E45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4B60E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6F4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912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DE2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005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F59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F545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138F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E5447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FD3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E46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DB5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220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CED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4D0D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A85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504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588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D4D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A83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D0F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F95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F824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6D5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E69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ED4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DDE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094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2B6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1B8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C9F5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277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EFB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2CC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019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2BE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300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DEB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06FC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DAA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15F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E55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05D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0E75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4.39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2D1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4.39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67B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B564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9AB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3C5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4CA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717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3D8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6A0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37F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FC0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FE24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D44D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940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8EE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7C6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3.43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8AF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3.43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83A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C3D4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E3E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459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04A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EC2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571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6D2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4D6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4C51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186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790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E22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03F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514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8B3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554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C853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303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B8F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93D4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0ED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057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C52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E59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2BB1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46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7CA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A01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7F8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0F0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AD5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595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65A2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D0F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B19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DE1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05A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0E8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65E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D52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9832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A711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D5A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5D7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065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743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F6B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B81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B2AF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E03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77A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D14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F92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D12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040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8BD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7EC1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273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ACA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EE44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389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C80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BA8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9F8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3BA5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3C9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113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4A8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8E5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BA7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183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860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CFA9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465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5FD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F25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968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D91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538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D9C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56CE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9D5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3F4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403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A2B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F7C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C47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4E3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C9B0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EB9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CBC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290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CAE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25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7EC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0DF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DAF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9F39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919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EE0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6A2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56E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005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E0B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BA58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124F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A91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262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75F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C65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AF0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BFE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94B2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8D3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DF4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216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FCD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AD0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D58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AA8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FB3D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BCA7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3E5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2A4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F78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EF6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A8C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C0F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EAE9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100C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43D1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D36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4A1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78A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0EC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D34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98634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32C5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CF1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116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02C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A76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421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410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806BE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176B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87A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304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82D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40D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13B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498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30EA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3C34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CB5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7C0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AB3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150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AC5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A3E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1A1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E7F7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8EA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752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747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79E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DFF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342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92D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D663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4DE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2F4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66.25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2AE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271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66.25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4CF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66.25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BE9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2AA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6F46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7CC9276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8FC5B9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80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495"/>
        <w:gridCol w:w="429"/>
        <w:gridCol w:w="2525"/>
        <w:gridCol w:w="664"/>
        <w:gridCol w:w="1030"/>
        <w:gridCol w:w="217"/>
        <w:gridCol w:w="1636"/>
        <w:gridCol w:w="1713"/>
      </w:tblGrid>
      <w:tr w14:paraId="3D43A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2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BA4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91C3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0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19E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编制部门（单位）：昌吉州归国华侨联合会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5A96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E088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96FF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0F4B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0D2D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1ECF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41A62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656D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03D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9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0AB2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655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BE1D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08871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0BF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3D5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D4B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A08E6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D8C6A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EEE67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2DB74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C23A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BC16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1C9D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16FF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A939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事业运行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C58B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38.43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7F79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38.43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EEE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727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5440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242C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096F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6984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机关事业单位基本养老保险缴费支出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354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955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69A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B18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52DD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9503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7CF6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8621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事业单位医疗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EA7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450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96C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773F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F2AD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4888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13AA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0C57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公务员医疗补助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9F8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7BC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032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4421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5EC67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DFE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90D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CD4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华侨事务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DF5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FA10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DA7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4A3BD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7D6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1FF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184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A3C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4F9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902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A44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DD5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491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AD6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849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306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80C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4B0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140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843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673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EAE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1B5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142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253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212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9C7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C01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707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584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B61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F18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F44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7D1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9E7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7AF7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66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C72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402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F09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E81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D79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9B6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6FBA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ECC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9DC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424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F10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844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84C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79A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F90B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BC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ED5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2AF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4AF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9CD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3E8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2A5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1DC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7A7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AD6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E1F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B42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5D7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0CC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1ED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3D67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66B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106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119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8CF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131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630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6FF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91B0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3BA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43E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2AC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422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BA8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5CB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2E6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1EFB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62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864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A93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327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D06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AE1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296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21A9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75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4A9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E3B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FA5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682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44F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A09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CE2F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C8C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4CE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F56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E3D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027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44F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1D5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8C2E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703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B56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8AB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AC9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159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41C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F38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0AC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D25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EEA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D37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FEE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289E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66.25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D15A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46.25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84F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</w:tbl>
    <w:p w14:paraId="57DF4DF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44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84"/>
        <w:gridCol w:w="2925"/>
        <w:gridCol w:w="1722"/>
        <w:gridCol w:w="987"/>
        <w:gridCol w:w="734"/>
        <w:gridCol w:w="1722"/>
      </w:tblGrid>
      <w:tr w14:paraId="21ACC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4E5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45080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9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120F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编制部门（单位）：昌吉州归国华侨联合会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169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72973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614E8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D0F9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D67D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105C9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C4E13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9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00FF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4D1C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2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E1D8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8000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39B6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04D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3F9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9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336C7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61A60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77AE1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EDB42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6CB1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BDBA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6807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BB50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8B7A7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17.34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CDCFC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17.34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AA5B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3953F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106D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845A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8EC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33998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8.87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F6E86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8.87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7EA3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29C0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1541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79D0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1A2D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E7FC3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0.3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94934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0.3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7D1C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12017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4CE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169A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0FAF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E9DC4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1.22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6680F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1.22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7E7E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4007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FFB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F62D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1962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5B5C5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3.78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09111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3.78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CF8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6B02B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900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7AA9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5EFC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9F820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3.29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0A6B4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3.29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5A49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3942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F63A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F813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81B7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E948C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4.39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6A132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4.39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99DD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63E49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05A3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AB9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1602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940D3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2.61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9ACBF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2.61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6AC8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46B5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7C16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5C6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C19F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F8332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0.82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99CEA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0.82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988D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D4E8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DDA0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1F88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9E07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4303A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1.33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56D8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2CF95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1.33</w:t>
            </w:r>
          </w:p>
        </w:tc>
      </w:tr>
      <w:tr w14:paraId="718DF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E06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5C78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D524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公务接待费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D60E6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0.8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AB29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E7846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0.8</w:t>
            </w:r>
          </w:p>
        </w:tc>
      </w:tr>
      <w:tr w14:paraId="7F4AB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51D3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DA1C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9082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D1AF7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FA62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7EBDF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0.35</w:t>
            </w:r>
          </w:p>
        </w:tc>
      </w:tr>
      <w:tr w14:paraId="0D1D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AF28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93DE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0A6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C651C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0.8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0228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9D13E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0.8</w:t>
            </w:r>
          </w:p>
        </w:tc>
      </w:tr>
      <w:tr w14:paraId="191F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292E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7B3C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6F97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17D54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D131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5CD5C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0.35</w:t>
            </w:r>
          </w:p>
        </w:tc>
      </w:tr>
      <w:tr w14:paraId="0FB32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B399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250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E362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899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1083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9D8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DE50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6CC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0655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9842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6C4D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9F9A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E1AD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0BED7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7842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9113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F204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BC4D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6355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CA4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67992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287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5D6C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1CD0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1B0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D392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39AA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1C2F7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71D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D33C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DBAA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AD75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DB1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E7E3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7CB6C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C81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FBEC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EFEE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45F7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3816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C953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91BA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99FC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69F8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397C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58B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66.25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828C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42.62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DB31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3.63</w:t>
            </w:r>
          </w:p>
        </w:tc>
      </w:tr>
    </w:tbl>
    <w:p w14:paraId="2BC6938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5848120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107D9FD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58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620AC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494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68C83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E71A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编制部门（单位）：昌吉州归国华侨联合会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DE27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C21B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37A3B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9654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noWrap/>
            <w:vAlign w:val="center"/>
          </w:tcPr>
          <w:p w14:paraId="2E5B442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7556D83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14:paraId="6C601B9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007F2A7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099E048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3E2307F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4A5BB1E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371FED8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445FDBE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5AD9E6F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3B639B7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4BE4A9C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3A02B19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14:paraId="7AB8D22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3C4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5A0ACA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 w14:paraId="2A7FADB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 w14:paraId="320C7EB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385DABA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 w14:paraId="00EE330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 w14:paraId="6C831B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 w14:paraId="5D407EE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 w14:paraId="69640AF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655664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2D61696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7B34EB0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0B162FF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E70C91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12E1BB5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3750A2C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 w14:paraId="487720F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0696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4453AE3F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14:paraId="5A8891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97" w:type="dxa"/>
            <w:vAlign w:val="center"/>
          </w:tcPr>
          <w:p w14:paraId="0752A4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vAlign w:val="center"/>
          </w:tcPr>
          <w:p w14:paraId="44E9F9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华侨事务</w:t>
            </w:r>
          </w:p>
        </w:tc>
        <w:tc>
          <w:tcPr>
            <w:tcW w:w="1456" w:type="dxa"/>
            <w:vAlign w:val="center"/>
          </w:tcPr>
          <w:p w14:paraId="09A5ED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为侨服务项目</w:t>
            </w:r>
          </w:p>
        </w:tc>
        <w:tc>
          <w:tcPr>
            <w:tcW w:w="750" w:type="dxa"/>
            <w:vAlign w:val="center"/>
          </w:tcPr>
          <w:p w14:paraId="2AEEC0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14:paraId="46441D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04CB6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  <w:vAlign w:val="center"/>
          </w:tcPr>
          <w:p w14:paraId="04DEF0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043BC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1532B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9FFA9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505AB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71428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139EF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37EF3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4A2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20CD29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4B9D5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0B976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F58D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7BDD2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3E0C8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74C1E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E1227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8F634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CD0D8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A5C9E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79AAABA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9C626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4A709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EF758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901CC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F33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694526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E0D0D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BE382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A1C8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1EB0F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5A644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1B745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8B90D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751E2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F5A9F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D80A1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7FFF9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AA2D8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19A76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A5757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0A840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AC59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2A7724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90D05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24EFA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E7BD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0B51DC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0EAF5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819863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54E67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73CED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DADB6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A7C17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5216D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EE355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C88B6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F9A61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70E21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03D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6D1361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3EFF1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8AF38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3242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387BC5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A0D68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3D9F9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92302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7C07F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E34FE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D4FE8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73F87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86380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8E583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AE233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7C83F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DD2D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7F593C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D5D64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2E250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9E20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8CEF0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767AC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CDC79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E36E0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B55C4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70579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13DAC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2FBFD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BA078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2B842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A550D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98415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371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153868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9D82F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EB3D0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E6183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EF557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97FF0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3EB6E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22CB2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6E5DE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010C5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B69AD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DAB50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C1E42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7F564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BDD67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BDA05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FB6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17F37C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3E14E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84185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FE20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7001AB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0FFE1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79754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79A09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445BB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FE760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5699B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78D820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FF124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9793B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A1097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891F5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2C2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474AF0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71D0D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E2A0A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812B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1E41C4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CCA60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167E9A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2CAE6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6B485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24E89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6C1C3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132AD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155EF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2998F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890B3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70F54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E534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317794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AF293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0E39E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5E0F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FDE9E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3C364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EB372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E54AD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C26D0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57F42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6B8A6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3656D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06B4F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AC174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9F0A7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D072B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85F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0CCDF7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F4E0A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7C04D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BC69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69F5E5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956C3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DC28E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4CCC1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83185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D5E20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A7140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759AE8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BCCD0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1F7BE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497A7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20668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1E4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5D3B8B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A0B83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B0B0C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3D88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10072F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A58A8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E35BB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23320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8F5FF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80999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BF183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7A19A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8E80C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A3237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E888C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C8421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F8CC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7B80FB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8A929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7C6AC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2BA3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7B0D62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F7845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7C9F2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9C288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A9DBA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58BF1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921B2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A7ACC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CACF8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ED692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FA614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C18D1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E9C3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24B8FB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39D7D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9BA0C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E13C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03E1C1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14:paraId="4FB262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14:paraId="7EF77A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C8B3C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  <w:vAlign w:val="center"/>
          </w:tcPr>
          <w:p w14:paraId="5E34D8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0C462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FFB5F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0251F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EEB5C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93DDA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5380D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23E4E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5344545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6D4C03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F1263E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5C3232F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3CD2340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6CB79F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昌吉州归国华侨联合会   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42213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96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13C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654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188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0D77E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B473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8210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E63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75D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EB2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ACE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E059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C1B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4EC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291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59C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130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D71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 w14:paraId="4CC98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3D4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877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824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B28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13D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91E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2B8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807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206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DEE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D72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38B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C9E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253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79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0B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6F4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C20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454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257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3117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85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4BF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B66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C08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CCB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E80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2693DD1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553A56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FEB596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867811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E2AEC3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5EDE8D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4A9520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B816EF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743EC1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1D1DC4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59EEB2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92453E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47F052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8EAEDF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131F96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D675D7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81A51C8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574C4B27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2BA2A365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编制部门（单位）：昌吉州归国华侨联合会  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15402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3F8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BC2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76B62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A37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9B68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EAB8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5B22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F2C15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417A4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7ED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4C8A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275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9E7C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19FE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2391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7C41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1488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58E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2DC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3ED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80B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CD9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CDA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313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308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73E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45A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95C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A89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E5B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82C8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51E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6C4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594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D71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AD9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A39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78A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484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462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BD3C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BAD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13F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C19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B6C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AE2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F3E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9DE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1B23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47D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1BA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062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E1E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65C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8E9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C00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D25F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40E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AC0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680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2C1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5AC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4D5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4FE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DF6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CE6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071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1AD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E4E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636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E2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D79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E7F3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331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C9AA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7FE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329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C54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0BC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0AE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8B37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F9B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53B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AD2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763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0E2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D25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C24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CC97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C96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A10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CE5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393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124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D6C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66F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1126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000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C4A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DF8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827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DD8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A70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7E6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D5F7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AA9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390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85C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D49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080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2BB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EF1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AED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E06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DD1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DC8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051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55F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646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AD8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CF8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00D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39D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BD0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6F5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6CE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41C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D18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00B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A72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785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B7D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41A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704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202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ED9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4613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00E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4B2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63C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8C3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640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032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959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8BD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50F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A1D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C33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65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C21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2C5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6AA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650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554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B7A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CCB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8D3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024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F36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2D5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5C88AB2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273C76DF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26113B22"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2021年昌吉州归国华侨联合会预算情况说明</w:t>
      </w:r>
    </w:p>
    <w:p w14:paraId="7F1E06F3"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45B6296B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昌吉州归国华侨联合会2021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7279D337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按照全口径预算的原则，昌吉州归国华侨联合会2021年所有收入和支出均纳入部门（单位）预算管理。收支总预算66.25万元。</w:t>
      </w:r>
    </w:p>
    <w:p w14:paraId="04B87AD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收入预算包括：一般公共预算66.25万元。</w:t>
      </w:r>
    </w:p>
    <w:p w14:paraId="3A4DF2AF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支出预算包括：一般公共服务支出58.43万元，社会保障和就业支出4.39万元，医疗卫生健康支出3.43万元。</w:t>
      </w:r>
    </w:p>
    <w:p w14:paraId="740EB5A9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昌吉州归国华侨联合会2021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2B92279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昌吉州归国华侨联合会收入预算66.25万元，其中：</w:t>
      </w:r>
    </w:p>
    <w:p w14:paraId="173EDEBB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一般公共预算66.25万元，占100%，比上年增加66.25万元，主要原因是:2021年预算单列；</w:t>
      </w:r>
    </w:p>
    <w:p w14:paraId="50F00E0B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76DA85F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6A76C7B2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昌吉州归国华侨联合会2021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58E9EA40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昌吉州归国华侨联合会2021年支出预算66.25万元，其中：</w:t>
      </w:r>
    </w:p>
    <w:p w14:paraId="7E0F1A04"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基本支出46.25万元，占70%，比上年增加46.25万元，主要原因是：2021年预算单列。</w:t>
      </w:r>
    </w:p>
    <w:p w14:paraId="6AD41CF8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项目支出20万元，占30%，比上年增加20万元，主要原因是：2021年预算单列。</w:t>
      </w:r>
    </w:p>
    <w:p w14:paraId="443E7095">
      <w:pPr>
        <w:spacing w:line="60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昌吉州归国华侨联合会2021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7304A453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2021年财政拨款收支总预算66.25万元。</w:t>
      </w:r>
    </w:p>
    <w:p w14:paraId="3E09339F"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17C2ACFD"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收入预算包括：一般公共预算拨款66.25万元。</w:t>
      </w:r>
    </w:p>
    <w:p w14:paraId="7AB535DC"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一般公共预算支出包括：201一般公共服务支出58.43万元，主要用于人员经费、公用经费及为侨服务项目支出。</w:t>
      </w:r>
    </w:p>
    <w:p w14:paraId="43CD37D6">
      <w:pPr>
        <w:spacing w:line="60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208 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4.39万元，主要用于机关事业单位基本养老保险缴费支出。</w:t>
      </w:r>
    </w:p>
    <w:p w14:paraId="701155C4">
      <w:pPr>
        <w:spacing w:line="60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210 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3.43万元，主要用于事业单位医疗及公务员医疗补助支出。</w:t>
      </w:r>
    </w:p>
    <w:p w14:paraId="2DD52688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昌吉州归国华侨联合会2021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365A4AFA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47E130A6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昌吉州归国华侨联合会2021年一般公共预算拨款合计66.25元，其中：基本支出46.25元，比上年预算增加46.25万元，增长100%。主要原因是：2021年预算单列。项目支出20万元，比上年预算增加20万元 ，增长100%。主要原因是：2021年预算单列。</w:t>
      </w:r>
    </w:p>
    <w:p w14:paraId="164E6581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958F9D2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1.一般公共服务支出（201）58.43万元，占88.5%。</w:t>
      </w:r>
    </w:p>
    <w:p w14:paraId="23A8E0CD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社会保障和就业支出（208）4.38万元，占6.6%。</w:t>
      </w:r>
    </w:p>
    <w:p w14:paraId="3276931D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3.卫生健康支出（210）事业单位医疗（11）行政单位医疗（02）3.43万元，占4.9%。</w:t>
      </w:r>
    </w:p>
    <w:p w14:paraId="14B6B690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46D46E20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一般公共服务支出（201）统战事务（34）事业运行（50）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58.43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比上年预算数增加58.43元，增长100%，主要原因是：2021年预算单列。</w:t>
      </w:r>
    </w:p>
    <w:p w14:paraId="21E71348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社会保障和就业支出（208）行政事业单位养老支出（05）机关事业单位基本养老保险缴费支出（05）：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4.38万元，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比上年预算数增加4.38万元，增长100%，主要原因是：2021年预算单列。</w:t>
      </w:r>
    </w:p>
    <w:p w14:paraId="2FAF8C4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3、卫生健康支出（210）事业单位医疗（11）行政单位医疗（02）：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2.61万元，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比上年预算数增加2.61元，增长100%，主要原因是：2021年预算单列。</w:t>
      </w:r>
    </w:p>
    <w:p w14:paraId="6A6B183B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4、卫生健康支出（210）行政事业单位医疗（11）公务员医疗补助（03）：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</w:rPr>
        <w:t>0.82万元，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比上年预算数增加0.82元，增长100%，主要原因是：2021年预算单列。</w:t>
      </w:r>
    </w:p>
    <w:p w14:paraId="3058FA2E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昌吉州归国华侨联合会2021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2B0A3CD9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昌吉州归国华侨联合会2021年一般公共预算基本支出66.25万元， 其中：</w:t>
      </w:r>
    </w:p>
    <w:p w14:paraId="24C05B1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42.62万元，主要包括：基本工资17.34万元、津贴补贴8.9万元、奖金1.22万元、伙食补助费3.78万元、机关事业单位基本养老保险缴费4.39万元、职工基本医疗保险缴费2.61万元、公务员医疗补助缴费0.82万元、住房公积金3.29万元。</w:t>
      </w:r>
    </w:p>
    <w:p w14:paraId="17E66022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公用经费3.63万元，主要包括：办公费1.33万元、公务接待费0.8万元、工会经费0.35万元、福利费0.8万元、商品和服务支出0.35万元。</w:t>
      </w:r>
    </w:p>
    <w:p w14:paraId="588DC106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七、关于昌吉州归国华侨联合会2021年一般公共预算项目支出情况说明</w:t>
      </w:r>
    </w:p>
    <w:p w14:paraId="5882C749">
      <w:pPr>
        <w:spacing w:line="60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项目</w:t>
      </w:r>
      <w:r>
        <w:rPr>
          <w:rFonts w:ascii="仿宋_GB2312" w:hAnsi="黑体" w:eastAsia="仿宋_GB2312"/>
          <w:b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为侨服务项目</w:t>
      </w:r>
    </w:p>
    <w:p w14:paraId="14048ADF"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依法维护侨益,积极参与法治中国建设。组织开展《中华人民共和国归侨侨眷权益保护法》宣传系列活动，组织侨界代表召开座谈会。组织参与中国侨联“法治中国·你我同行”法治培训活动，共同开展“法治宣传边关行”活动。在全面总结“七五”普法工作经验的基础上，推动各级侨联上下联动，做好“八五”普法工作。组织开展第宪法法律宣传月、“12·4”国家宪法日、“与法同行”等普法活动。进一步贯彻落实《中国侨联&lt;信访条例&gt;实施法》，做好侨联来信来访接待处理工作。 </w:t>
      </w:r>
    </w:p>
    <w:p w14:paraId="58F62E4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昌吉州侨联</w:t>
      </w:r>
    </w:p>
    <w:p w14:paraId="33F8F3A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为侨服务项目开展宣讲、慰问活动</w:t>
      </w:r>
    </w:p>
    <w:p w14:paraId="36437A47"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</w:t>
      </w:r>
    </w:p>
    <w:p w14:paraId="1A090CE7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八、关于昌吉州归国华侨联合会2021年一般公共预算“三公”经费预算情况说明</w:t>
      </w:r>
    </w:p>
    <w:p w14:paraId="7438745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昌吉州归国华侨联合会2021年一般公共预算“三公”经费数为0.8万元，其中：因公出国（境）费0万元，公务用车购置0元，公务用车运行费0万元，公务接待费0万元。</w:t>
      </w:r>
    </w:p>
    <w:p w14:paraId="4091B568"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增加0.8万元（2021年预算单列），其中：因公出国（境）费增加（减少）0万元，主要原因是2021年我单位严格执行八项规定，没有安排因公出国（境）出访计划。公务用车购置费为0万元，</w:t>
      </w:r>
      <w:r>
        <w:rPr>
          <w:rFonts w:ascii="仿宋" w:hAnsi="仿宋" w:eastAsia="仿宋" w:cs="宋体"/>
          <w:sz w:val="32"/>
          <w:szCs w:val="32"/>
        </w:rPr>
        <w:t>是我单位严格按照规定，不安排公车购置预算</w:t>
      </w:r>
      <w:r>
        <w:rPr>
          <w:rFonts w:hint="eastAsia" w:ascii="仿宋" w:hAnsi="仿宋" w:eastAsia="仿宋" w:cs="宋体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公务用车运行费减少</w:t>
      </w:r>
      <w:r>
        <w:rPr>
          <w:rFonts w:hint="eastAsia" w:ascii="仿宋" w:hAnsi="仿宋" w:eastAsia="仿宋" w:cs="宋体"/>
          <w:sz w:val="32"/>
          <w:szCs w:val="32"/>
        </w:rPr>
        <w:t>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万元，主要原因：车辆没有配置到位，2021年没有做车辆运行经费预算。公务接待费增加0.8万元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Tahoma" w:eastAsia="仿宋_GB2312" w:cs="Tahoma"/>
          <w:sz w:val="32"/>
          <w:szCs w:val="32"/>
        </w:rPr>
        <w:t>认真贯彻落实党中央、国务院厉行节约的精神，严格执行中央八项规定</w:t>
      </w:r>
      <w:bookmarkStart w:id="0" w:name="_GoBack"/>
      <w:bookmarkEnd w:id="0"/>
      <w:r>
        <w:rPr>
          <w:rFonts w:hint="eastAsia" w:ascii="仿宋_GB2312" w:hAnsi="Tahoma" w:eastAsia="仿宋_GB2312" w:cs="Tahoma"/>
          <w:sz w:val="32"/>
          <w:szCs w:val="32"/>
        </w:rPr>
        <w:t>和自治区“十项规定”，规范接待程序，我单位2021年预算单列。</w:t>
      </w:r>
    </w:p>
    <w:p w14:paraId="2E4A64A7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九、关于昌吉州归国华侨联合会2021年政府性基金预算拨款情况说明</w:t>
      </w:r>
    </w:p>
    <w:p w14:paraId="3227D95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昌吉州归国华侨联合会2021年没有使用政府性基金预算拨款安排的支出，政府性基金预算支出情况表为空表。</w:t>
      </w:r>
    </w:p>
    <w:p w14:paraId="12959CA7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01F434D7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41673AF0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2021年，昌吉州归国华侨联合会的机关运行经费财政拨款预算3.63万元，比上年预算增加3.63万元，增长100%。主要原因是我单位2021年预算单列。</w:t>
      </w:r>
    </w:p>
    <w:p w14:paraId="662DB0E4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2D211CC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2021年，昌吉州归国华侨联合会政府采购预算7.24万元，其中：政府采购货物预算7.24万元，政府采购工程预算0万元，政府采购服务预算0万元。</w:t>
      </w:r>
    </w:p>
    <w:p w14:paraId="65B73C7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 w14:paraId="549A7054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75AB75F0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截至2020年底，昌吉州归国华侨联合会占用使用国有资产总体情况为</w:t>
      </w:r>
    </w:p>
    <w:p w14:paraId="2609741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 w14:paraId="49F50C36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2.车辆1辆，价值23.32万元；其中：一般公务用车0辆，价值0万元；执法执勤用车0辆，价值0万元；其他车辆0辆，价值0万元。</w:t>
      </w:r>
    </w:p>
    <w:p w14:paraId="6F90336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3.办公家具价值0.94万元。</w:t>
      </w:r>
    </w:p>
    <w:p w14:paraId="4E25794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4.其他资产价值4.65万元。</w:t>
      </w:r>
    </w:p>
    <w:p w14:paraId="26411A62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726F08B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2021年昌吉州归国华侨联合会部门预算未安排购置车辆经费，安排购置50万元以上大型设备0台（套），单位价值100万元以上大型设备0台（套）。</w:t>
      </w:r>
    </w:p>
    <w:p w14:paraId="30790507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699FFE2B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个，涉及预算金额20万元。具体情况见下表（按项目分别填报）：</w:t>
      </w:r>
    </w:p>
    <w:p w14:paraId="10E7655F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96DF134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D30FCFA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17802E68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30BF30A7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CAD7BB4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DC87C57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5553F1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694891E7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69FAD1E6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449A84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67BCA0AA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29E448F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B0E05A0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F731FDA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1C2C0D15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8329AF1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B28ED95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DB7BC0A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9380" w:type="dxa"/>
        <w:tblInd w:w="-4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2"/>
        <w:gridCol w:w="1438"/>
        <w:gridCol w:w="1212"/>
        <w:gridCol w:w="1464"/>
        <w:gridCol w:w="1029"/>
        <w:gridCol w:w="1467"/>
        <w:gridCol w:w="1348"/>
      </w:tblGrid>
      <w:tr w14:paraId="3E936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93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F1AFAC"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0"/>
                <w:szCs w:val="30"/>
                <w:lang w:bidi="ar"/>
              </w:rPr>
              <w:t>项  目  支  出  绩  效  目  标  表</w:t>
            </w:r>
          </w:p>
        </w:tc>
      </w:tr>
      <w:tr w14:paraId="5284D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3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C1E457"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（2021年）</w:t>
            </w:r>
          </w:p>
        </w:tc>
      </w:tr>
      <w:tr w14:paraId="085467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FC4C25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预算单位</w:t>
            </w:r>
          </w:p>
        </w:tc>
        <w:tc>
          <w:tcPr>
            <w:tcW w:w="4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16B568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昌吉州归国华侨联合会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A0DF8C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83E211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为侨服务项目</w:t>
            </w:r>
          </w:p>
        </w:tc>
      </w:tr>
      <w:tr w14:paraId="24D60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66A5AC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项目资金（万元）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A66276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年度资金总额：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5E1189"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825EBD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其中：财政拨款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2545E4"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A38A38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其他资金</w:t>
            </w:r>
          </w:p>
        </w:tc>
        <w:tc>
          <w:tcPr>
            <w:tcW w:w="13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71C3E6"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598FB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8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847252"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项目总体目标</w:t>
            </w:r>
          </w:p>
        </w:tc>
        <w:tc>
          <w:tcPr>
            <w:tcW w:w="79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1A9FC189">
            <w:pPr>
              <w:spacing w:line="240" w:lineRule="exac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一、依法维护侨益,积极参与法治中国建设。组织开展《中华人民共和国归侨侨眷权益保护法》宣传系列活动，组织侨界代表召开座谈会。组织参与中国侨联“法治中国·你我同行”法治培训活动，共同开展“法治宣传边关行”活动。在全面总结“七五”普法工作经验的基础上，推动各级侨联上下联动，做好“八五”普法工作。组织开展第宪法法律宣传月、“12·4”国家宪法日、“与法同行”等普法活动。进一步贯彻落实《中国侨联&lt;信访条例&gt;实施法》，做好侨联来信来访接待处理工作。 二、组织开展归侨侨眷代表座谈会。至少组织开展一次归侨侨眷代表座谈会，传达学习最新政策及相关会议精神，部署侨联工作。听取归侨侨眷代表人士在座谈会上的意见建议，为昌吉州党委决策侨务侨联工作建言献策。 三、为进一步把广大侨胞团结在党的周围，让归侨侨眷和海外侨胞共享经济社会发展成果，充分体现党和政府的关心和温暖，拟定于每年元旦、春节、古尔邦节等重要节日开展多种形式的慰问活动，对困难归侨侨眷、侨企、侨届知名人士、致富带头人及海外友我侨领、侨胞代表进行慰问，2021年末计划慰问不少于30户。</w:t>
            </w:r>
          </w:p>
        </w:tc>
      </w:tr>
      <w:tr w14:paraId="3C2EA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43F3D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指标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3B9C0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二级指标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40FE5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三级指标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8239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指标值（包含数字及文字描述）</w:t>
            </w:r>
          </w:p>
        </w:tc>
      </w:tr>
      <w:tr w14:paraId="67BB8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D503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项目完成</w:t>
            </w:r>
          </w:p>
        </w:tc>
        <w:tc>
          <w:tcPr>
            <w:tcW w:w="1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9DF33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数量指标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4A946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慰问各县市贫困归侨侨眷30户（户）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AA0D3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≧30</w:t>
            </w:r>
          </w:p>
        </w:tc>
      </w:tr>
      <w:tr w14:paraId="5137D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21BF6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CF748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FC11A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开展涉侨政策法规宣传宣讲活动（场次）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72B37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≧1</w:t>
            </w:r>
          </w:p>
        </w:tc>
      </w:tr>
      <w:tr w14:paraId="7D7EF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98907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B9EEF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06E64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开展侨界座谈会、参观活动（次）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4EF01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≧1</w:t>
            </w:r>
          </w:p>
        </w:tc>
      </w:tr>
      <w:tr w14:paraId="0E84F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8083A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FB165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D96E7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配合自治区侨联做好侨界开展庆祝建党100周年系列活动（次）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B2F24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Style w:val="16"/>
                <w:rFonts w:hint="eastAsia" w:ascii="仿宋" w:hAnsi="仿宋" w:eastAsia="仿宋" w:cs="仿宋"/>
                <w:sz w:val="21"/>
                <w:szCs w:val="21"/>
                <w:lang w:bidi="ar"/>
              </w:rPr>
              <w:t>1</w:t>
            </w:r>
          </w:p>
        </w:tc>
      </w:tr>
      <w:tr w14:paraId="39252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BA1AD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5A5D4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质量指标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7D03A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开展慰问活动完成率（%）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179C4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14:paraId="12878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471E9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5D3A0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C66BD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开展宣讲活动、座谈会完成率（%）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C86D2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100</w:t>
            </w:r>
          </w:p>
        </w:tc>
      </w:tr>
      <w:tr w14:paraId="21A80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2269F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B197B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时效指标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E54CB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完成工作时间（月）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BD99F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14:paraId="271CA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A2776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10947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成本指标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1EF72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完成工作需要经费保障（万）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60FB6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14:paraId="64F9B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1E498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项目效益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2E38F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B8E6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持续开展为侨服务工作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77618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持续</w:t>
            </w:r>
          </w:p>
        </w:tc>
      </w:tr>
      <w:tr w14:paraId="3AA38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EAC81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1B27C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可持续影响指标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99760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长期做好侨联各项工作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49B84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长期</w:t>
            </w:r>
          </w:p>
        </w:tc>
      </w:tr>
      <w:tr w14:paraId="727EA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2E44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满意度指标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132F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满意度指标</w:t>
            </w:r>
          </w:p>
        </w:tc>
        <w:tc>
          <w:tcPr>
            <w:tcW w:w="3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402A5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归侨侨眷满意度（%）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B2C2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≧95%</w:t>
            </w:r>
          </w:p>
        </w:tc>
      </w:tr>
    </w:tbl>
    <w:p w14:paraId="2DA8517C"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 w14:paraId="6E829BF8"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5715BDD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10A4C6F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8542264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30090FE9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E965D21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1D6956F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7EC4F6F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14F796C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3AD98E0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65019DE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19679BF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24F502B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070B7BB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6200502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3A2363F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A6D7506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昌吉州归国华侨联合会</w:t>
      </w:r>
    </w:p>
    <w:p w14:paraId="545BA45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372DF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4325B43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BA2B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NmY5MjZlNTI1ZTdkMTU0ZjUzMDM3ZGI5Y2EwMGYifQ=="/>
  </w:docVars>
  <w:rsids>
    <w:rsidRoot w:val="00A57575"/>
    <w:rsid w:val="00031E76"/>
    <w:rsid w:val="0005056E"/>
    <w:rsid w:val="000C6FBF"/>
    <w:rsid w:val="000D531A"/>
    <w:rsid w:val="000F3B60"/>
    <w:rsid w:val="0011450F"/>
    <w:rsid w:val="001629A6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A642B"/>
    <w:rsid w:val="009B654C"/>
    <w:rsid w:val="009B6FA3"/>
    <w:rsid w:val="00A0352C"/>
    <w:rsid w:val="00A13D75"/>
    <w:rsid w:val="00A57575"/>
    <w:rsid w:val="00AB1984"/>
    <w:rsid w:val="00B94A73"/>
    <w:rsid w:val="00C8035D"/>
    <w:rsid w:val="00D85033"/>
    <w:rsid w:val="00DA2829"/>
    <w:rsid w:val="00E51C21"/>
    <w:rsid w:val="00F105A9"/>
    <w:rsid w:val="0BE30032"/>
    <w:rsid w:val="0E705CBC"/>
    <w:rsid w:val="0FB40D7C"/>
    <w:rsid w:val="128518B5"/>
    <w:rsid w:val="5AEC7551"/>
    <w:rsid w:val="5D1F7CDD"/>
    <w:rsid w:val="6135746F"/>
    <w:rsid w:val="6D4E7C6D"/>
    <w:rsid w:val="7116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页眉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2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2E8C-9F91-48C2-B5E4-237336D3AC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6501</Words>
  <Characters>7470</Characters>
  <Lines>72</Lines>
  <Paragraphs>20</Paragraphs>
  <TotalTime>13</TotalTime>
  <ScaleCrop>false</ScaleCrop>
  <LinksUpToDate>false</LinksUpToDate>
  <CharactersWithSpaces>8125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2021-02-07T13:18:00Z</cp:lastPrinted>
  <dcterms:modified xsi:type="dcterms:W3CDTF">2025-02-07T12:51:30Z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DA515F80184F4080B5BE4D57E298DEE8</vt:lpwstr>
  </property>
</Properties>
</file>